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1" w:rsidRDefault="00385DD1" w:rsidP="00385DD1">
      <w:pPr>
        <w:rPr>
          <w:rFonts w:ascii="Arial" w:hAnsi="Arial" w:cs="Arial"/>
          <w:b/>
          <w:color w:val="000000"/>
          <w:sz w:val="28"/>
          <w:szCs w:val="24"/>
          <w:lang w:val="nn-NO"/>
        </w:rPr>
      </w:pPr>
      <w:r w:rsidRPr="005D1661">
        <w:rPr>
          <w:rFonts w:ascii="Arial" w:hAnsi="Arial" w:cs="Arial"/>
          <w:b/>
          <w:color w:val="000000"/>
          <w:sz w:val="28"/>
          <w:szCs w:val="24"/>
          <w:lang w:val="nn-NO"/>
        </w:rPr>
        <w:t xml:space="preserve">Hakemus </w:t>
      </w:r>
      <w:proofErr w:type="spellStart"/>
      <w:r w:rsidRPr="005D1661">
        <w:rPr>
          <w:rFonts w:ascii="Arial" w:hAnsi="Arial" w:cs="Arial"/>
          <w:b/>
          <w:color w:val="000000"/>
          <w:sz w:val="28"/>
          <w:szCs w:val="24"/>
          <w:lang w:val="nn-NO"/>
        </w:rPr>
        <w:t>painelaitteen</w:t>
      </w:r>
      <w:proofErr w:type="spellEnd"/>
      <w:r w:rsidRPr="005D1661">
        <w:rPr>
          <w:rFonts w:ascii="Arial" w:hAnsi="Arial" w:cs="Arial"/>
          <w:b/>
          <w:color w:val="000000"/>
          <w:sz w:val="28"/>
          <w:szCs w:val="24"/>
          <w:lang w:val="nn-NO"/>
        </w:rPr>
        <w:t xml:space="preserve"> </w:t>
      </w:r>
      <w:proofErr w:type="spellStart"/>
      <w:r w:rsidRPr="005D1661">
        <w:rPr>
          <w:rFonts w:ascii="Arial" w:hAnsi="Arial" w:cs="Arial"/>
          <w:b/>
          <w:color w:val="000000"/>
          <w:sz w:val="28"/>
          <w:szCs w:val="24"/>
          <w:lang w:val="nn-NO"/>
        </w:rPr>
        <w:t>sijoitussuunnitelman</w:t>
      </w:r>
      <w:proofErr w:type="spellEnd"/>
      <w:r w:rsidRPr="005D1661">
        <w:rPr>
          <w:rFonts w:ascii="Arial" w:hAnsi="Arial" w:cs="Arial"/>
          <w:b/>
          <w:color w:val="000000"/>
          <w:sz w:val="28"/>
          <w:szCs w:val="24"/>
          <w:lang w:val="nn-NO"/>
        </w:rPr>
        <w:t xml:space="preserve"> </w:t>
      </w:r>
      <w:proofErr w:type="spellStart"/>
      <w:r w:rsidRPr="005D1661">
        <w:rPr>
          <w:rFonts w:ascii="Arial" w:hAnsi="Arial" w:cs="Arial"/>
          <w:b/>
          <w:color w:val="000000"/>
          <w:sz w:val="28"/>
          <w:szCs w:val="24"/>
          <w:lang w:val="nn-NO"/>
        </w:rPr>
        <w:t>tarkastuksesta</w:t>
      </w:r>
      <w:proofErr w:type="spellEnd"/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8"/>
          <w:szCs w:val="24"/>
          <w:lang w:val="nn-NO"/>
        </w:rPr>
      </w:pPr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  <w:lang w:val="nn-NO"/>
        </w:rPr>
      </w:pPr>
      <w:r w:rsidRPr="005D1661">
        <w:rPr>
          <w:rFonts w:ascii="Arial" w:hAnsi="Arial" w:cs="Arial"/>
          <w:b/>
          <w:color w:val="000000"/>
          <w:sz w:val="20"/>
          <w:szCs w:val="20"/>
          <w:lang w:val="nn-NO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3"/>
        <w:gridCol w:w="5034"/>
      </w:tblGrid>
      <w:tr w:rsidR="00385DD1" w:rsidRPr="005D1661" w:rsidTr="00AD4109">
        <w:tc>
          <w:tcPr>
            <w:tcW w:w="5068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Yritys</w:t>
            </w:r>
          </w:p>
        </w:tc>
        <w:tc>
          <w:tcPr>
            <w:tcW w:w="5069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Omistaja</w:t>
            </w:r>
          </w:p>
        </w:tc>
      </w:tr>
      <w:tr w:rsidR="00385DD1" w:rsidRPr="005D1661" w:rsidTr="00AD4109">
        <w:tc>
          <w:tcPr>
            <w:tcW w:w="5068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5068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Osoite</w:t>
            </w:r>
          </w:p>
        </w:tc>
        <w:tc>
          <w:tcPr>
            <w:tcW w:w="5069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Osoite</w:t>
            </w:r>
          </w:p>
        </w:tc>
      </w:tr>
      <w:tr w:rsidR="00385DD1" w:rsidRPr="005D1661" w:rsidTr="00AD4109">
        <w:tc>
          <w:tcPr>
            <w:tcW w:w="5068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5068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Puhelinnumero</w:t>
            </w:r>
          </w:p>
        </w:tc>
        <w:tc>
          <w:tcPr>
            <w:tcW w:w="5069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Puhelinnumero</w:t>
            </w:r>
          </w:p>
        </w:tc>
      </w:tr>
      <w:tr w:rsidR="00385DD1" w:rsidRPr="005D1661" w:rsidTr="00AD4109">
        <w:tc>
          <w:tcPr>
            <w:tcW w:w="5068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5DD1" w:rsidRPr="005D1661" w:rsidRDefault="00385DD1" w:rsidP="00385DD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5032"/>
      </w:tblGrid>
      <w:tr w:rsidR="00385DD1" w:rsidRPr="005D1661" w:rsidTr="00AD4109">
        <w:tc>
          <w:tcPr>
            <w:tcW w:w="5070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Nimitys ja käyttötarkoitus</w:t>
            </w:r>
          </w:p>
        </w:tc>
        <w:tc>
          <w:tcPr>
            <w:tcW w:w="506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Sisältö</w:t>
            </w:r>
          </w:p>
        </w:tc>
      </w:tr>
      <w:tr w:rsidR="00385DD1" w:rsidRPr="005D1661" w:rsidTr="00AD4109">
        <w:tc>
          <w:tcPr>
            <w:tcW w:w="5070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5070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Rekisterinumero (A tai K), jos tiedossa</w:t>
            </w:r>
          </w:p>
        </w:tc>
        <w:tc>
          <w:tcPr>
            <w:tcW w:w="506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Valmistusnumero</w:t>
            </w:r>
          </w:p>
        </w:tc>
      </w:tr>
      <w:tr w:rsidR="00385DD1" w:rsidRPr="005D1661" w:rsidTr="00AD4109">
        <w:tc>
          <w:tcPr>
            <w:tcW w:w="5070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5070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Suurin sallittu käyttöpaine [</w:t>
            </w:r>
            <w:proofErr w:type="spell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bar</w:t>
            </w:r>
            <w:proofErr w:type="spellEnd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proofErr w:type="gramEnd"/>
          </w:p>
        </w:tc>
        <w:tc>
          <w:tcPr>
            <w:tcW w:w="506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Tilavuus/ Kattilan lämpöteho [m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/ MW]</w:t>
            </w:r>
          </w:p>
        </w:tc>
      </w:tr>
      <w:tr w:rsidR="00385DD1" w:rsidRPr="005D1661" w:rsidTr="00AD4109">
        <w:tc>
          <w:tcPr>
            <w:tcW w:w="5070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PAINELAITTEEN TEKNISET TIEDOT</w:t>
      </w:r>
    </w:p>
    <w:p w:rsidR="00385DD1" w:rsidRPr="005D1661" w:rsidRDefault="00385DD1" w:rsidP="00385DD1">
      <w:pPr>
        <w:rPr>
          <w:rFonts w:ascii="Arial" w:hAnsi="Arial" w:cs="Arial"/>
          <w:color w:val="000000"/>
          <w:sz w:val="20"/>
          <w:szCs w:val="20"/>
        </w:rPr>
      </w:pPr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SIJAINTIPAIKKA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Osoite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Tilan nimitys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Tarkennus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5DD1" w:rsidRPr="005D1661" w:rsidRDefault="00385DD1" w:rsidP="00385DD1">
      <w:pPr>
        <w:rPr>
          <w:rFonts w:ascii="Arial" w:hAnsi="Arial" w:cs="Arial"/>
          <w:color w:val="000000"/>
          <w:sz w:val="20"/>
          <w:szCs w:val="20"/>
        </w:rPr>
      </w:pPr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TIETOJA RAKENNUKSESTA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Seinien rakenne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Välipohjan rakenne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Seinät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Lujarakenteisia (5 kN/</w:t>
            </w:r>
            <w:proofErr w:type="gram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)                        m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ja kevytrakenteisia                     m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85DD1" w:rsidRPr="005D1661" w:rsidTr="00AD4109">
        <w:tc>
          <w:tcPr>
            <w:tcW w:w="10137" w:type="dxa"/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Ikkunat ja ovet</w:t>
            </w:r>
          </w:p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Osuus seinäpinta-alasta %</w:t>
            </w:r>
          </w:p>
        </w:tc>
      </w:tr>
      <w:tr w:rsidR="00385DD1" w:rsidRPr="005D1661" w:rsidTr="00AD4109">
        <w:tc>
          <w:tcPr>
            <w:tcW w:w="10137" w:type="dxa"/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Huoneen tilavuus on            </w:t>
            </w:r>
          </w:p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m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385DD1" w:rsidRPr="005D1661" w:rsidTr="00AD4109">
        <w:tc>
          <w:tcPr>
            <w:tcW w:w="10137" w:type="dxa"/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Viereiset tilat        </w:t>
            </w:r>
          </w:p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⁬ oma </w:t>
            </w:r>
            <w:proofErr w:type="gram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työtila                    ⁬</w:t>
            </w:r>
            <w:proofErr w:type="gramEnd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sosiaalitila               ⁬ asunto/toisen työtila</w:t>
            </w:r>
          </w:p>
        </w:tc>
      </w:tr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Poistumistiet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Työ- ja hoitotasot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TYÖTILAAN SIJOITETTAVA PAINELAITE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Sijoitus sallitaan ilman erityistoimenpiteitä vain, kun p • V ≤ 5 </w:t>
            </w:r>
            <w:proofErr w:type="spell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bar</w:t>
            </w:r>
            <w:proofErr w:type="spellEnd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m³ tai p x V ≤ 3 </w:t>
            </w:r>
            <w:proofErr w:type="spell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bar</w:t>
            </w:r>
            <w:proofErr w:type="spellEnd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m³ jos sisältö on vaarallinen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Em. rajoituksesta halutaan poiketa, koska</w:t>
            </w:r>
          </w:p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DD1" w:rsidRPr="005D1661" w:rsidTr="00AD4109">
        <w:tc>
          <w:tcPr>
            <w:tcW w:w="10137" w:type="dxa"/>
            <w:tcBorders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Turvallisuuden varmistamiseksi lisätään</w:t>
            </w:r>
          </w:p>
        </w:tc>
      </w:tr>
      <w:tr w:rsidR="00385DD1" w:rsidRPr="005D1661" w:rsidTr="00AD4109">
        <w:tc>
          <w:tcPr>
            <w:tcW w:w="10137" w:type="dxa"/>
            <w:tcBorders>
              <w:top w:val="nil"/>
              <w:bottom w:val="nil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⁬  automatiikkaa                    ⁬ alennetaan käyttöpainetta                  ⁬ rakennetaan suojaseinämiä</w:t>
            </w:r>
            <w:proofErr w:type="gramEnd"/>
          </w:p>
        </w:tc>
      </w:tr>
      <w:tr w:rsidR="00385DD1" w:rsidRPr="005D1661" w:rsidTr="00AA2AD4">
        <w:trPr>
          <w:trHeight w:val="427"/>
        </w:trPr>
        <w:tc>
          <w:tcPr>
            <w:tcW w:w="10137" w:type="dxa"/>
            <w:tcBorders>
              <w:top w:val="nil"/>
            </w:tcBorders>
          </w:tcPr>
          <w:p w:rsidR="00385DD1" w:rsidRPr="005D1661" w:rsidRDefault="00AA2AD4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385DD1" w:rsidRPr="005D1661">
              <w:rPr>
                <w:rFonts w:ascii="Arial" w:hAnsi="Arial" w:cs="Arial"/>
                <w:color w:val="000000"/>
                <w:sz w:val="20"/>
                <w:szCs w:val="20"/>
              </w:rPr>
              <w:t>muu, mikä</w:t>
            </w:r>
          </w:p>
        </w:tc>
      </w:tr>
    </w:tbl>
    <w:p w:rsidR="00385DD1" w:rsidRPr="005D1661" w:rsidRDefault="00385DD1" w:rsidP="00385DD1">
      <w:pPr>
        <w:rPr>
          <w:rFonts w:ascii="Arial" w:hAnsi="Arial" w:cs="Arial"/>
          <w:color w:val="000000"/>
          <w:sz w:val="20"/>
          <w:szCs w:val="20"/>
        </w:rPr>
      </w:pPr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SIJOITUSPIIRUSTUKSET JA 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385DD1" w:rsidRPr="005D1661" w:rsidTr="00AD4109">
        <w:tc>
          <w:tcPr>
            <w:tcW w:w="10137" w:type="dxa"/>
            <w:tcBorders>
              <w:top w:val="single" w:sz="4" w:space="0" w:color="auto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Asiakirjat</w:t>
            </w:r>
          </w:p>
        </w:tc>
      </w:tr>
      <w:tr w:rsidR="00385DD1" w:rsidRPr="005D1661" w:rsidTr="00AD4109">
        <w:tc>
          <w:tcPr>
            <w:tcW w:w="10137" w:type="dxa"/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</w:t>
            </w:r>
            <w:proofErr w:type="gram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asemapiirros                                          rakennuksen</w:t>
            </w:r>
            <w:proofErr w:type="gramEnd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leikkauskuvat</w:t>
            </w:r>
          </w:p>
        </w:tc>
      </w:tr>
      <w:tr w:rsidR="00385DD1" w:rsidRPr="005D1661" w:rsidTr="00AD4109">
        <w:tc>
          <w:tcPr>
            <w:tcW w:w="10137" w:type="dxa"/>
            <w:tcBorders>
              <w:bottom w:val="single" w:sz="4" w:space="0" w:color="auto"/>
            </w:tcBorders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rakennuksen </w:t>
            </w:r>
            <w:proofErr w:type="gramStart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pohjapiirros                      muita</w:t>
            </w:r>
            <w:proofErr w:type="gramEnd"/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 xml:space="preserve"> liitteitä               kpl</w:t>
            </w:r>
          </w:p>
        </w:tc>
      </w:tr>
    </w:tbl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LISÄTIETOJA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385DD1" w:rsidRPr="005D1661" w:rsidTr="00AD4109">
        <w:tc>
          <w:tcPr>
            <w:tcW w:w="10137" w:type="dxa"/>
          </w:tcPr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DD1" w:rsidRPr="005D1661" w:rsidRDefault="00385DD1" w:rsidP="00385DD1">
      <w:pPr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9"/>
        <w:gridCol w:w="5038"/>
      </w:tblGrid>
      <w:tr w:rsidR="00385DD1" w:rsidRPr="005D1661" w:rsidTr="00AD4109">
        <w:tc>
          <w:tcPr>
            <w:tcW w:w="5068" w:type="dxa"/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Paikka ja aika</w:t>
            </w:r>
          </w:p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5DD1" w:rsidRPr="005D1661" w:rsidRDefault="00385DD1" w:rsidP="00AD41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</w:tcPr>
          <w:p w:rsidR="00385DD1" w:rsidRPr="005D1661" w:rsidRDefault="00385DD1" w:rsidP="00AD4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61">
              <w:rPr>
                <w:rFonts w:ascii="Arial" w:hAnsi="Arial" w:cs="Arial"/>
                <w:color w:val="000000"/>
                <w:sz w:val="20"/>
                <w:szCs w:val="20"/>
              </w:rPr>
              <w:t>Hakijan allekirjoitus ja nimenselvennys</w:t>
            </w:r>
          </w:p>
        </w:tc>
      </w:tr>
    </w:tbl>
    <w:p w:rsidR="00385DD1" w:rsidRPr="005D1661" w:rsidRDefault="00385DD1" w:rsidP="00385DD1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5D1661">
        <w:rPr>
          <w:rFonts w:ascii="Arial" w:hAnsi="Arial" w:cs="Arial"/>
          <w:b/>
          <w:color w:val="000000"/>
          <w:sz w:val="20"/>
          <w:szCs w:val="20"/>
        </w:rPr>
        <w:t>OPASTAVAA TIETOA</w:t>
      </w:r>
    </w:p>
    <w:p w:rsidR="00AA2AD4" w:rsidRPr="00AA2AD4" w:rsidRDefault="00AA2AD4" w:rsidP="00AA2AD4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 xml:space="preserve">Sijoitussuunnitelman tarkastusta on pyydettävä, ks. </w:t>
      </w:r>
      <w:proofErr w:type="spellStart"/>
      <w:r w:rsidRPr="00AA2AD4">
        <w:rPr>
          <w:rFonts w:ascii="Arial" w:hAnsi="Arial" w:cs="Arial"/>
          <w:color w:val="000000"/>
          <w:sz w:val="20"/>
          <w:szCs w:val="20"/>
        </w:rPr>
        <w:t>Vna</w:t>
      </w:r>
      <w:proofErr w:type="spellEnd"/>
      <w:r w:rsidRPr="00AA2AD4">
        <w:rPr>
          <w:rFonts w:ascii="Arial" w:hAnsi="Arial" w:cs="Arial"/>
          <w:color w:val="000000"/>
          <w:sz w:val="20"/>
          <w:szCs w:val="20"/>
        </w:rPr>
        <w:t xml:space="preserve"> 1549/2016 7 § </w:t>
      </w:r>
    </w:p>
    <w:p w:rsidR="00AA2AD4" w:rsidRPr="00AA2AD4" w:rsidRDefault="00AA2AD4" w:rsidP="00AA2AD4">
      <w:pPr>
        <w:widowControl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>rekisteröitäville höyry- tai kuumavesikattiloille</w:t>
      </w:r>
    </w:p>
    <w:p w:rsidR="00AA2AD4" w:rsidRPr="00AA2AD4" w:rsidRDefault="00AA2AD4" w:rsidP="00AA2AD4">
      <w:pPr>
        <w:widowControl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 xml:space="preserve">autoklaaveille, joiden suurimman sallitun käyttöpaineen ja tilavuuden tulo on yli 1 000 </w:t>
      </w:r>
      <w:proofErr w:type="spellStart"/>
      <w:r w:rsidRPr="00AA2AD4">
        <w:rPr>
          <w:rFonts w:ascii="Arial" w:hAnsi="Arial" w:cs="Arial"/>
          <w:color w:val="000000"/>
          <w:sz w:val="20"/>
          <w:szCs w:val="20"/>
        </w:rPr>
        <w:t>bar</w:t>
      </w:r>
      <w:proofErr w:type="spellEnd"/>
      <w:r w:rsidRPr="00AA2AD4">
        <w:rPr>
          <w:rFonts w:ascii="Arial" w:hAnsi="Arial" w:cs="Arial"/>
          <w:color w:val="000000"/>
          <w:sz w:val="20"/>
          <w:szCs w:val="20"/>
        </w:rPr>
        <w:t xml:space="preserve"> • L</w:t>
      </w:r>
    </w:p>
    <w:p w:rsidR="00AA2AD4" w:rsidRPr="00AA2AD4" w:rsidRDefault="00AA2AD4" w:rsidP="00AA2AD4">
      <w:pPr>
        <w:widowControl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 xml:space="preserve">sisätiloihin, yleisötiloihin tai yleisen kulkuväylän välittömään läheisyyteen sijoitettaville painesäiliöille, kun </w:t>
      </w:r>
    </w:p>
    <w:p w:rsidR="00AA2AD4" w:rsidRPr="00AA2AD4" w:rsidRDefault="00AA2AD4" w:rsidP="00AA2AD4">
      <w:pPr>
        <w:widowControl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 xml:space="preserve">säiliön suurimman sallitun käyttöpaineen ja tilavuuden tulo on yli 10 000 </w:t>
      </w:r>
      <w:proofErr w:type="spellStart"/>
      <w:r w:rsidRPr="00AA2AD4">
        <w:rPr>
          <w:rFonts w:ascii="Arial" w:hAnsi="Arial" w:cs="Arial"/>
          <w:color w:val="000000"/>
          <w:sz w:val="20"/>
          <w:szCs w:val="20"/>
        </w:rPr>
        <w:t>bar</w:t>
      </w:r>
      <w:proofErr w:type="spellEnd"/>
      <w:r w:rsidRPr="00AA2AD4">
        <w:rPr>
          <w:rFonts w:ascii="Arial" w:hAnsi="Arial" w:cs="Arial"/>
          <w:color w:val="000000"/>
          <w:sz w:val="20"/>
          <w:szCs w:val="20"/>
        </w:rPr>
        <w:t xml:space="preserve"> • L </w:t>
      </w:r>
    </w:p>
    <w:p w:rsidR="00AA2AD4" w:rsidRPr="00AA2AD4" w:rsidRDefault="00AA2AD4" w:rsidP="00AA2AD4">
      <w:pPr>
        <w:widowControl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 xml:space="preserve">kuljetettavan painelaitteen jonka tai joiden </w:t>
      </w:r>
      <w:proofErr w:type="spellStart"/>
      <w:r w:rsidRPr="00AA2AD4">
        <w:rPr>
          <w:rFonts w:ascii="Arial" w:hAnsi="Arial" w:cs="Arial"/>
          <w:color w:val="000000"/>
          <w:sz w:val="20"/>
          <w:szCs w:val="20"/>
        </w:rPr>
        <w:t>yhteenkytketyn</w:t>
      </w:r>
      <w:proofErr w:type="spellEnd"/>
      <w:r w:rsidRPr="00AA2AD4">
        <w:rPr>
          <w:rFonts w:ascii="Arial" w:hAnsi="Arial" w:cs="Arial"/>
          <w:color w:val="000000"/>
          <w:sz w:val="20"/>
          <w:szCs w:val="20"/>
        </w:rPr>
        <w:t xml:space="preserve"> yhdistelmän tilavuus on enintään 450 L </w:t>
      </w:r>
    </w:p>
    <w:p w:rsidR="00AA2AD4" w:rsidRPr="00AA2AD4" w:rsidRDefault="00AA2AD4" w:rsidP="00AA2AD4">
      <w:pPr>
        <w:spacing w:before="80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>Painesäiliön sijoituksessa noudatetaan standardia SFS 3333:2012 Painesäiliöt, sijoitus, varustelu ja käyttö. Höyrykattilan sijoittamiseen voidaan soveltaa standardia SFS 5712 ja vesikattilan sijoittamiseen standardia SFS 5713.</w:t>
      </w:r>
    </w:p>
    <w:p w:rsidR="00AA2AD4" w:rsidRPr="00AA2AD4" w:rsidRDefault="00AA2AD4" w:rsidP="00AA2AD4">
      <w:pP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>Painelaite on sijoitettava sekä sitä ympäröivät tilat ja rakenteet suunniteltava ja toteutettava niin, että vaurio- tai käyttö- häiriötilanteessa tapahtuva sisällön purkautuminen aiheuttaa mahdollisimman vähän vaaraa. Sijoituksen tulee lisäksi olla sellaisen, että painelaitetta voidaan asianmukaisesti käyttää, tarkastaa ja pitää kunnossa.</w:t>
      </w:r>
    </w:p>
    <w:p w:rsidR="00AA2AD4" w:rsidRPr="00AA2AD4" w:rsidRDefault="00AA2AD4" w:rsidP="00AA2AD4">
      <w:pP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>Rakennepiirustuksissa tulee esittää seinien rakenneyksityiskohdat. Samoin pohjapiirustukseen on merkittävä pysyvät työskentelypaikat.</w:t>
      </w:r>
    </w:p>
    <w:p w:rsidR="00AA2AD4" w:rsidRPr="00AA2AD4" w:rsidRDefault="00AA2AD4" w:rsidP="00AA2AD4">
      <w:pP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r w:rsidRPr="00AA2AD4">
        <w:rPr>
          <w:rFonts w:ascii="Arial" w:hAnsi="Arial" w:cs="Arial"/>
          <w:color w:val="000000"/>
          <w:sz w:val="20"/>
          <w:szCs w:val="20"/>
        </w:rPr>
        <w:t>Sijoitussuunnitelman tarkastuspyyntö tulee toimittaa aiottua sijoituspaikkaa lähimpänä sijaitsevaan Inspecta Tarkastus Oy:n toimipisteeseen.</w:t>
      </w:r>
    </w:p>
    <w:p w:rsidR="00AA2AD4" w:rsidRPr="00AA2AD4" w:rsidRDefault="00AA2AD4" w:rsidP="00AA2AD4">
      <w:pPr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A2AD4">
        <w:rPr>
          <w:rFonts w:ascii="Arial" w:hAnsi="Arial" w:cs="Arial"/>
          <w:color w:val="000000"/>
          <w:sz w:val="20"/>
          <w:szCs w:val="20"/>
        </w:rPr>
        <w:t>Sijoitussuunnitelman tarkastukseen liittyvä Inspecta Tarkastus Oy:n lasku osoitetaan ja lähetetään hakijalle ellei muuta sovita.</w:t>
      </w:r>
      <w:proofErr w:type="gramEnd"/>
    </w:p>
    <w:p w:rsidR="00AC11FB" w:rsidRPr="000C22AD" w:rsidRDefault="00AC11FB" w:rsidP="00094B82">
      <w:pPr>
        <w:spacing w:before="55" w:after="44"/>
        <w:rPr>
          <w:rFonts w:ascii="Calibri" w:eastAsia="Calibri" w:hAnsi="Calibri" w:cs="Calibri"/>
        </w:rPr>
      </w:pPr>
      <w:bookmarkStart w:id="0" w:name="_GoBack"/>
      <w:bookmarkEnd w:id="0"/>
    </w:p>
    <w:sectPr w:rsidR="00AC11FB" w:rsidRPr="000C22AD" w:rsidSect="00385DD1">
      <w:headerReference w:type="default" r:id="rId8"/>
      <w:footerReference w:type="default" r:id="rId9"/>
      <w:pgSz w:w="11910" w:h="16840" w:code="9"/>
      <w:pgMar w:top="1418" w:right="1038" w:bottom="1588" w:left="1021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24" w:rsidRDefault="004F1124">
      <w:r>
        <w:separator/>
      </w:r>
    </w:p>
  </w:endnote>
  <w:endnote w:type="continuationSeparator" w:id="0">
    <w:p w:rsidR="004F1124" w:rsidRDefault="004F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7" w:rsidRPr="001E6F42" w:rsidRDefault="001E6F42" w:rsidP="001E6F42">
    <w:pPr>
      <w:tabs>
        <w:tab w:val="left" w:pos="3544"/>
        <w:tab w:val="left" w:pos="5954"/>
        <w:tab w:val="left" w:pos="9214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503312440" behindDoc="0" locked="0" layoutInCell="1" allowOverlap="1" wp14:anchorId="0A00B7E4" wp14:editId="589B6764">
          <wp:simplePos x="0" y="0"/>
          <wp:positionH relativeFrom="column">
            <wp:posOffset>5042535</wp:posOffset>
          </wp:positionH>
          <wp:positionV relativeFrom="paragraph">
            <wp:posOffset>355600</wp:posOffset>
          </wp:positionV>
          <wp:extent cx="1151890" cy="40894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CDA3EB1" wp14:editId="3BA40490">
          <wp:extent cx="6408000" cy="90000"/>
          <wp:effectExtent l="0" t="0" r="0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>
      <w:rPr>
        <w:rFonts w:cs="Arial"/>
        <w:b/>
        <w:color w:val="000000" w:themeColor="text1"/>
      </w:rPr>
      <w:br/>
    </w:r>
    <w:r w:rsidR="001D6AA9">
      <w:rPr>
        <w:rFonts w:ascii="Arial" w:hAnsi="Arial" w:cs="Arial"/>
        <w:b/>
        <w:color w:val="000000" w:themeColor="text1"/>
        <w:sz w:val="20"/>
        <w:szCs w:val="20"/>
      </w:rPr>
      <w:t>Inspecta Tarkastus Oy</w:t>
    </w:r>
    <w:r w:rsidR="001D6AA9">
      <w:rPr>
        <w:rFonts w:ascii="Arial" w:hAnsi="Arial" w:cs="Arial"/>
        <w:b/>
        <w:color w:val="000000" w:themeColor="text1"/>
        <w:sz w:val="20"/>
        <w:szCs w:val="20"/>
      </w:rPr>
      <w:tab/>
      <w:t>Katuosoite</w:t>
    </w:r>
    <w:r w:rsidRPr="001E6F42">
      <w:rPr>
        <w:rFonts w:ascii="Arial" w:hAnsi="Arial" w:cs="Arial"/>
        <w:b/>
        <w:color w:val="000000" w:themeColor="text1"/>
        <w:sz w:val="20"/>
        <w:szCs w:val="20"/>
      </w:rPr>
      <w:tab/>
    </w:r>
    <w:r w:rsidR="001D6AA9">
      <w:rPr>
        <w:rFonts w:ascii="Arial" w:hAnsi="Arial" w:cs="Arial"/>
        <w:b/>
        <w:color w:val="000000" w:themeColor="text1"/>
        <w:sz w:val="20"/>
        <w:szCs w:val="20"/>
      </w:rPr>
      <w:t>Yritystunnus</w:t>
    </w:r>
    <w:r w:rsidRPr="001E6F42">
      <w:rPr>
        <w:rFonts w:ascii="Arial" w:hAnsi="Arial" w:cs="Arial"/>
        <w:b/>
        <w:color w:val="000000" w:themeColor="text1"/>
      </w:rPr>
      <w:br/>
    </w:r>
    <w:r w:rsidRPr="001E6F42">
      <w:rPr>
        <w:rFonts w:ascii="Arial" w:hAnsi="Arial" w:cs="Arial"/>
        <w:color w:val="000000" w:themeColor="text1"/>
        <w:sz w:val="16"/>
        <w:szCs w:val="16"/>
      </w:rPr>
      <w:t>PL1000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Sörnäistenkatu 2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2047308-3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00581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00580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Tel. 010 521 600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www.inspecta.fi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</w:r>
    <w:hyperlink r:id="rId3" w:history="1">
      <w:r w:rsidRPr="001E6F42">
        <w:rPr>
          <w:rStyle w:val="Hyperlink"/>
          <w:rFonts w:ascii="Arial" w:hAnsi="Arial" w:cs="Arial"/>
          <w:sz w:val="16"/>
          <w:szCs w:val="16"/>
          <w:lang w:val="fi-FI"/>
        </w:rPr>
        <w:t>asiakaspalvelu@inspecta.com</w:t>
      </w:r>
    </w:hyperlink>
    <w:r w:rsidRPr="001E6F42">
      <w:rPr>
        <w:rFonts w:ascii="Arial" w:hAnsi="Arial" w:cs="Arial"/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24" w:rsidRDefault="004F1124">
      <w:r>
        <w:separator/>
      </w:r>
    </w:p>
  </w:footnote>
  <w:footnote w:type="continuationSeparator" w:id="0">
    <w:p w:rsidR="004F1124" w:rsidRDefault="004F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0" w:rsidRDefault="00451240" w:rsidP="00451240">
    <w:pPr>
      <w:spacing w:before="1"/>
      <w:ind w:left="20" w:right="18"/>
      <w:rPr>
        <w:rFonts w:ascii="Calibri" w:hAnsi="Calibri"/>
        <w:sz w:val="24"/>
      </w:rPr>
    </w:pPr>
    <w:r>
      <w:rPr>
        <w:rFonts w:ascii="Calibri" w:hAnsi="Calibri"/>
        <w:sz w:val="24"/>
      </w:rPr>
      <w:br/>
    </w:r>
  </w:p>
  <w:p w:rsidR="001A7877" w:rsidRDefault="001A7877" w:rsidP="0045124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497"/>
    <w:multiLevelType w:val="hybridMultilevel"/>
    <w:tmpl w:val="9314FA9C"/>
    <w:lvl w:ilvl="0" w:tplc="022A75B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20934"/>
    <w:multiLevelType w:val="hybridMultilevel"/>
    <w:tmpl w:val="391C72AC"/>
    <w:lvl w:ilvl="0" w:tplc="022A75B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7"/>
    <w:rsid w:val="00042CFE"/>
    <w:rsid w:val="00094B82"/>
    <w:rsid w:val="000C22AD"/>
    <w:rsid w:val="00102DAD"/>
    <w:rsid w:val="00114101"/>
    <w:rsid w:val="00165A42"/>
    <w:rsid w:val="00185517"/>
    <w:rsid w:val="001A7877"/>
    <w:rsid w:val="001D6AA9"/>
    <w:rsid w:val="001E6F42"/>
    <w:rsid w:val="00380E72"/>
    <w:rsid w:val="00385DD1"/>
    <w:rsid w:val="003C14D5"/>
    <w:rsid w:val="004268CE"/>
    <w:rsid w:val="00451240"/>
    <w:rsid w:val="00485776"/>
    <w:rsid w:val="004A2FBE"/>
    <w:rsid w:val="004F1124"/>
    <w:rsid w:val="00565B50"/>
    <w:rsid w:val="0058753F"/>
    <w:rsid w:val="005E62AF"/>
    <w:rsid w:val="005F07B4"/>
    <w:rsid w:val="006249B2"/>
    <w:rsid w:val="006C1D15"/>
    <w:rsid w:val="00876B2D"/>
    <w:rsid w:val="0091112A"/>
    <w:rsid w:val="0093470F"/>
    <w:rsid w:val="00977C74"/>
    <w:rsid w:val="009D40F3"/>
    <w:rsid w:val="00A05B19"/>
    <w:rsid w:val="00A9143D"/>
    <w:rsid w:val="00AA2AD4"/>
    <w:rsid w:val="00AC11FB"/>
    <w:rsid w:val="00AC1CA1"/>
    <w:rsid w:val="00B02D3C"/>
    <w:rsid w:val="00BC3CEA"/>
    <w:rsid w:val="00BF025B"/>
    <w:rsid w:val="00C71C36"/>
    <w:rsid w:val="00D35C8D"/>
    <w:rsid w:val="00DD7E18"/>
    <w:rsid w:val="00DF0A23"/>
    <w:rsid w:val="00E139AA"/>
    <w:rsid w:val="00E40CC5"/>
    <w:rsid w:val="00ED5A1B"/>
    <w:rsid w:val="00EE0FE7"/>
    <w:rsid w:val="00EE72E6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kaspalvelu@inspect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Anttila</dc:creator>
  <cp:lastModifiedBy>Malki Anna</cp:lastModifiedBy>
  <cp:revision>3</cp:revision>
  <cp:lastPrinted>2017-04-27T10:17:00Z</cp:lastPrinted>
  <dcterms:created xsi:type="dcterms:W3CDTF">2017-08-28T10:54:00Z</dcterms:created>
  <dcterms:modified xsi:type="dcterms:W3CDTF">2017-08-29T09:19:00Z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