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9E81A0B" w14:textId="77777777" w:rsidR="00E0466F" w:rsidRPr="001775FF" w:rsidRDefault="0083358A" w:rsidP="0083358A">
      <w:pPr>
        <w:pStyle w:val="stBilgi"/>
        <w:tabs>
          <w:tab w:val="clear" w:pos="4536"/>
          <w:tab w:val="clear" w:pos="9072"/>
        </w:tabs>
        <w:rPr>
          <w:rFonts w:cs="Arial"/>
          <w:b/>
          <w:sz w:val="22"/>
          <w:szCs w:val="22"/>
          <w:lang w:val="tr-TR"/>
        </w:rPr>
      </w:pPr>
      <w:r w:rsidRPr="001775FF">
        <w:rPr>
          <w:rFonts w:cs="Arial"/>
          <w:b/>
          <w:sz w:val="22"/>
          <w:szCs w:val="22"/>
          <w:lang w:val="tr-TR"/>
        </w:rPr>
        <w:t xml:space="preserve"> </w:t>
      </w:r>
    </w:p>
    <w:tbl>
      <w:tblPr>
        <w:tblStyle w:val="TabloKlavuzu"/>
        <w:tblpPr w:leftFromText="141" w:rightFromText="141" w:vertAnchor="page" w:horzAnchor="margin" w:tblpXSpec="center" w:tblpY="706"/>
        <w:tblW w:w="11802" w:type="pct"/>
        <w:tblLook w:val="01E0" w:firstRow="1" w:lastRow="1" w:firstColumn="1" w:lastColumn="1" w:noHBand="0" w:noVBand="0"/>
      </w:tblPr>
      <w:tblGrid>
        <w:gridCol w:w="2092"/>
        <w:gridCol w:w="1845"/>
        <w:gridCol w:w="1558"/>
        <w:gridCol w:w="1843"/>
        <w:gridCol w:w="1843"/>
        <w:gridCol w:w="2571"/>
      </w:tblGrid>
      <w:tr w:rsidR="00AA5EB2" w:rsidRPr="0070571A" w14:paraId="3D2C37AE" w14:textId="77777777" w:rsidTr="00AA5EB2">
        <w:trPr>
          <w:trHeight w:val="284"/>
        </w:trPr>
        <w:tc>
          <w:tcPr>
            <w:tcW w:w="890" w:type="pct"/>
            <w:vAlign w:val="center"/>
          </w:tcPr>
          <w:p w14:paraId="283BCBC6" w14:textId="77777777" w:rsidR="00E0466F" w:rsidRPr="0070571A" w:rsidRDefault="00E0466F" w:rsidP="00AA5EB2">
            <w:pPr>
              <w:tabs>
                <w:tab w:val="center" w:pos="4536"/>
                <w:tab w:val="right" w:pos="9072"/>
              </w:tabs>
              <w:suppressAutoHyphens w:val="0"/>
              <w:rPr>
                <w:rFonts w:cs="Arial"/>
                <w:lang w:val="tr-TR"/>
              </w:rPr>
            </w:pPr>
            <w:r w:rsidRPr="0070571A">
              <w:rPr>
                <w:rFonts w:cs="Arial"/>
                <w:lang w:val="tr-TR"/>
              </w:rPr>
              <w:t>Doküman No</w:t>
            </w:r>
          </w:p>
        </w:tc>
        <w:tc>
          <w:tcPr>
            <w:tcW w:w="785" w:type="pct"/>
            <w:vAlign w:val="center"/>
          </w:tcPr>
          <w:p w14:paraId="1905321D" w14:textId="77777777" w:rsidR="00E0466F" w:rsidRPr="0070571A" w:rsidRDefault="00E0466F" w:rsidP="00AA5EB2">
            <w:pPr>
              <w:tabs>
                <w:tab w:val="center" w:pos="4536"/>
                <w:tab w:val="right" w:pos="9072"/>
              </w:tabs>
              <w:suppressAutoHyphens w:val="0"/>
              <w:rPr>
                <w:rFonts w:cs="Arial"/>
                <w:lang w:val="tr-TR"/>
              </w:rPr>
            </w:pPr>
            <w:r w:rsidRPr="0070571A">
              <w:rPr>
                <w:rFonts w:cs="Arial"/>
                <w:lang w:val="tr-TR"/>
              </w:rPr>
              <w:t>İlk Yayın Tarihi</w:t>
            </w:r>
          </w:p>
        </w:tc>
        <w:tc>
          <w:tcPr>
            <w:tcW w:w="663" w:type="pct"/>
            <w:vAlign w:val="center"/>
          </w:tcPr>
          <w:p w14:paraId="77604B70" w14:textId="77777777" w:rsidR="00E0466F" w:rsidRPr="0070571A" w:rsidRDefault="00E0466F" w:rsidP="00AA5EB2">
            <w:pPr>
              <w:tabs>
                <w:tab w:val="center" w:pos="4536"/>
                <w:tab w:val="right" w:pos="9072"/>
              </w:tabs>
              <w:suppressAutoHyphens w:val="0"/>
              <w:rPr>
                <w:rFonts w:cs="Arial"/>
                <w:lang w:val="tr-TR"/>
              </w:rPr>
            </w:pPr>
            <w:r w:rsidRPr="0070571A">
              <w:rPr>
                <w:rFonts w:cs="Arial"/>
                <w:lang w:val="tr-TR"/>
              </w:rPr>
              <w:t>Revizyon No</w:t>
            </w:r>
          </w:p>
        </w:tc>
        <w:tc>
          <w:tcPr>
            <w:tcW w:w="784" w:type="pct"/>
            <w:vAlign w:val="center"/>
          </w:tcPr>
          <w:p w14:paraId="443AFDC6" w14:textId="77777777" w:rsidR="00E0466F" w:rsidRPr="0070571A" w:rsidRDefault="00E0466F" w:rsidP="00AA5EB2">
            <w:pPr>
              <w:tabs>
                <w:tab w:val="center" w:pos="4536"/>
                <w:tab w:val="right" w:pos="9072"/>
              </w:tabs>
              <w:suppressAutoHyphens w:val="0"/>
              <w:rPr>
                <w:rFonts w:cs="Arial"/>
                <w:lang w:val="tr-TR"/>
              </w:rPr>
            </w:pPr>
            <w:r w:rsidRPr="0070571A">
              <w:rPr>
                <w:rFonts w:cs="Arial"/>
                <w:lang w:val="tr-TR"/>
              </w:rPr>
              <w:t>Revizyon Tarihi</w:t>
            </w:r>
          </w:p>
        </w:tc>
        <w:tc>
          <w:tcPr>
            <w:tcW w:w="784" w:type="pct"/>
            <w:vAlign w:val="center"/>
          </w:tcPr>
          <w:p w14:paraId="262678F6" w14:textId="77777777" w:rsidR="00E0466F" w:rsidRPr="0070571A" w:rsidRDefault="00E0466F" w:rsidP="00AA5EB2">
            <w:pPr>
              <w:tabs>
                <w:tab w:val="center" w:pos="4536"/>
                <w:tab w:val="right" w:pos="9072"/>
              </w:tabs>
              <w:suppressAutoHyphens w:val="0"/>
              <w:rPr>
                <w:rFonts w:cs="Arial"/>
                <w:lang w:val="tr-TR"/>
              </w:rPr>
            </w:pPr>
            <w:r w:rsidRPr="0070571A">
              <w:rPr>
                <w:rFonts w:cs="Arial"/>
                <w:lang w:val="tr-TR"/>
              </w:rPr>
              <w:t>Sayfa No</w:t>
            </w:r>
          </w:p>
        </w:tc>
        <w:tc>
          <w:tcPr>
            <w:tcW w:w="1094" w:type="pct"/>
            <w:vMerge w:val="restart"/>
          </w:tcPr>
          <w:p w14:paraId="2CFB3BA7" w14:textId="19608D09" w:rsidR="00E0466F" w:rsidRPr="0070571A" w:rsidRDefault="00743FFC" w:rsidP="00AA5EB2">
            <w:pPr>
              <w:tabs>
                <w:tab w:val="center" w:pos="4536"/>
                <w:tab w:val="right" w:pos="9072"/>
              </w:tabs>
              <w:suppressAutoHyphens w:val="0"/>
              <w:rPr>
                <w:rFonts w:cs="Arial"/>
                <w:lang w:val="tr-TR"/>
              </w:rPr>
            </w:pPr>
            <w:r w:rsidRPr="0070571A">
              <w:rPr>
                <w:rFonts w:cs="Arial"/>
                <w:b/>
                <w:noProof/>
                <w:lang w:val="tr-TR"/>
              </w:rPr>
              <w:drawing>
                <wp:anchor distT="0" distB="0" distL="114300" distR="114300" simplePos="0" relativeHeight="251657216" behindDoc="1" locked="0" layoutInCell="1" allowOverlap="1" wp14:anchorId="2B1F6DD6" wp14:editId="23925BA1">
                  <wp:simplePos x="0" y="0"/>
                  <wp:positionH relativeFrom="column">
                    <wp:posOffset>50165</wp:posOffset>
                  </wp:positionH>
                  <wp:positionV relativeFrom="paragraph">
                    <wp:posOffset>203200</wp:posOffset>
                  </wp:positionV>
                  <wp:extent cx="797560" cy="371475"/>
                  <wp:effectExtent l="0" t="0" r="0" b="0"/>
                  <wp:wrapTight wrapText="bothSides">
                    <wp:wrapPolygon edited="0">
                      <wp:start x="11866" y="0"/>
                      <wp:lineTo x="0" y="1108"/>
                      <wp:lineTo x="0" y="18831"/>
                      <wp:lineTo x="14962" y="21046"/>
                      <wp:lineTo x="21153" y="21046"/>
                      <wp:lineTo x="21153" y="0"/>
                      <wp:lineTo x="1186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560" cy="371475"/>
                          </a:xfrm>
                          <a:prstGeom prst="rect">
                            <a:avLst/>
                          </a:prstGeom>
                          <a:noFill/>
                        </pic:spPr>
                      </pic:pic>
                    </a:graphicData>
                  </a:graphic>
                  <wp14:sizeRelH relativeFrom="margin">
                    <wp14:pctWidth>0</wp14:pctWidth>
                  </wp14:sizeRelH>
                  <wp14:sizeRelV relativeFrom="margin">
                    <wp14:pctHeight>0</wp14:pctHeight>
                  </wp14:sizeRelV>
                </wp:anchor>
              </w:drawing>
            </w:r>
            <w:r w:rsidRPr="0070571A">
              <w:rPr>
                <w:rFonts w:ascii="Times New Roman" w:hAnsi="Times New Roman" w:cs="Arial"/>
                <w:noProof/>
                <w:sz w:val="22"/>
                <w:szCs w:val="22"/>
                <w:lang w:val="tr-TR"/>
              </w:rPr>
              <w:drawing>
                <wp:anchor distT="0" distB="0" distL="114300" distR="114300" simplePos="0" relativeHeight="251659264" behindDoc="0" locked="0" layoutInCell="1" allowOverlap="1" wp14:anchorId="0F398701" wp14:editId="6E6EEDEE">
                  <wp:simplePos x="0" y="0"/>
                  <wp:positionH relativeFrom="column">
                    <wp:posOffset>926465</wp:posOffset>
                  </wp:positionH>
                  <wp:positionV relativeFrom="paragraph">
                    <wp:posOffset>127000</wp:posOffset>
                  </wp:positionV>
                  <wp:extent cx="504135" cy="514350"/>
                  <wp:effectExtent l="0" t="0" r="0" b="0"/>
                  <wp:wrapNone/>
                  <wp:docPr id="2" name="Resim 2" descr="logo_bcs_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logo_bcs_R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135"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AA5EB2" w:rsidRPr="0070571A" w14:paraId="673BA3ED" w14:textId="77777777" w:rsidTr="00AA5EB2">
        <w:trPr>
          <w:trHeight w:val="284"/>
        </w:trPr>
        <w:tc>
          <w:tcPr>
            <w:tcW w:w="890" w:type="pct"/>
            <w:tcBorders>
              <w:bottom w:val="single" w:sz="4" w:space="0" w:color="auto"/>
            </w:tcBorders>
            <w:vAlign w:val="center"/>
          </w:tcPr>
          <w:p w14:paraId="6460E906" w14:textId="285190E0" w:rsidR="00E0466F" w:rsidRPr="0070571A" w:rsidRDefault="00E0466F" w:rsidP="00AA5EB2">
            <w:pPr>
              <w:tabs>
                <w:tab w:val="center" w:pos="4536"/>
                <w:tab w:val="right" w:pos="9072"/>
              </w:tabs>
              <w:suppressAutoHyphens w:val="0"/>
              <w:rPr>
                <w:rFonts w:cs="Arial"/>
                <w:lang w:val="tr-TR"/>
              </w:rPr>
            </w:pPr>
            <w:r w:rsidRPr="0070571A">
              <w:rPr>
                <w:rFonts w:cs="Arial"/>
                <w:lang w:val="tr-TR"/>
              </w:rPr>
              <w:t>OT.</w:t>
            </w:r>
            <w:r w:rsidR="00E3666C" w:rsidRPr="0070571A">
              <w:rPr>
                <w:rFonts w:cs="Arial"/>
                <w:lang w:val="tr-TR"/>
              </w:rPr>
              <w:t>GD.002</w:t>
            </w:r>
          </w:p>
        </w:tc>
        <w:tc>
          <w:tcPr>
            <w:tcW w:w="785" w:type="pct"/>
            <w:tcBorders>
              <w:bottom w:val="single" w:sz="4" w:space="0" w:color="auto"/>
            </w:tcBorders>
            <w:vAlign w:val="center"/>
          </w:tcPr>
          <w:p w14:paraId="74D86AB6" w14:textId="4041A1D1" w:rsidR="00E0466F" w:rsidRPr="0070571A" w:rsidRDefault="005A1976" w:rsidP="00AA5EB2">
            <w:pPr>
              <w:tabs>
                <w:tab w:val="center" w:pos="4536"/>
                <w:tab w:val="right" w:pos="9072"/>
              </w:tabs>
              <w:suppressAutoHyphens w:val="0"/>
              <w:rPr>
                <w:rFonts w:cs="Arial"/>
                <w:lang w:val="tr-TR"/>
              </w:rPr>
            </w:pPr>
            <w:r w:rsidRPr="0070571A">
              <w:rPr>
                <w:rFonts w:cs="Arial"/>
                <w:lang w:val="tr-TR"/>
              </w:rPr>
              <w:t>28.10.2011</w:t>
            </w:r>
          </w:p>
        </w:tc>
        <w:tc>
          <w:tcPr>
            <w:tcW w:w="663" w:type="pct"/>
            <w:tcBorders>
              <w:bottom w:val="single" w:sz="4" w:space="0" w:color="auto"/>
            </w:tcBorders>
            <w:vAlign w:val="center"/>
          </w:tcPr>
          <w:p w14:paraId="2D82B8A9" w14:textId="00C3FDA1" w:rsidR="00E0466F" w:rsidRPr="0070571A" w:rsidRDefault="00E0466F" w:rsidP="00AA5EB2">
            <w:pPr>
              <w:tabs>
                <w:tab w:val="center" w:pos="4536"/>
                <w:tab w:val="right" w:pos="9072"/>
              </w:tabs>
              <w:suppressAutoHyphens w:val="0"/>
              <w:rPr>
                <w:rFonts w:cs="Arial"/>
                <w:lang w:val="tr-TR"/>
              </w:rPr>
            </w:pPr>
            <w:r w:rsidRPr="0070571A">
              <w:rPr>
                <w:rFonts w:cs="Arial"/>
                <w:lang w:val="tr-TR"/>
              </w:rPr>
              <w:t>0</w:t>
            </w:r>
            <w:r w:rsidR="00E3666C" w:rsidRPr="0070571A">
              <w:rPr>
                <w:rFonts w:cs="Arial"/>
                <w:lang w:val="tr-TR"/>
              </w:rPr>
              <w:t>7</w:t>
            </w:r>
          </w:p>
        </w:tc>
        <w:tc>
          <w:tcPr>
            <w:tcW w:w="784" w:type="pct"/>
            <w:tcBorders>
              <w:bottom w:val="single" w:sz="4" w:space="0" w:color="auto"/>
            </w:tcBorders>
            <w:vAlign w:val="center"/>
          </w:tcPr>
          <w:p w14:paraId="0AF2FEA5" w14:textId="2CBE0F35" w:rsidR="00E0466F" w:rsidRPr="0070571A" w:rsidRDefault="00E0466F" w:rsidP="00AA5EB2">
            <w:pPr>
              <w:tabs>
                <w:tab w:val="center" w:pos="4536"/>
                <w:tab w:val="right" w:pos="9072"/>
              </w:tabs>
              <w:suppressAutoHyphens w:val="0"/>
              <w:rPr>
                <w:rFonts w:cs="Arial"/>
                <w:lang w:val="tr-TR"/>
              </w:rPr>
            </w:pPr>
            <w:r w:rsidRPr="0070571A">
              <w:rPr>
                <w:rFonts w:cs="Arial"/>
                <w:lang w:val="tr-TR"/>
              </w:rPr>
              <w:t>0</w:t>
            </w:r>
            <w:r w:rsidR="00E3666C" w:rsidRPr="0070571A">
              <w:rPr>
                <w:rFonts w:cs="Arial"/>
                <w:lang w:val="tr-TR"/>
              </w:rPr>
              <w:t>3</w:t>
            </w:r>
            <w:r w:rsidRPr="0070571A">
              <w:rPr>
                <w:rFonts w:cs="Arial"/>
                <w:lang w:val="tr-TR"/>
              </w:rPr>
              <w:t>.01.2024</w:t>
            </w:r>
          </w:p>
        </w:tc>
        <w:tc>
          <w:tcPr>
            <w:tcW w:w="784" w:type="pct"/>
            <w:tcBorders>
              <w:bottom w:val="single" w:sz="4" w:space="0" w:color="auto"/>
            </w:tcBorders>
            <w:vAlign w:val="center"/>
          </w:tcPr>
          <w:p w14:paraId="271FABDA" w14:textId="2DDFC435" w:rsidR="00E0466F" w:rsidRPr="0070571A" w:rsidRDefault="00E0466F" w:rsidP="00AA5EB2">
            <w:pPr>
              <w:tabs>
                <w:tab w:val="center" w:pos="4536"/>
                <w:tab w:val="right" w:pos="9072"/>
              </w:tabs>
              <w:suppressAutoHyphens w:val="0"/>
              <w:rPr>
                <w:rFonts w:cs="Arial"/>
                <w:lang w:val="tr-TR"/>
              </w:rPr>
            </w:pPr>
            <w:r w:rsidRPr="0070571A">
              <w:rPr>
                <w:rFonts w:cs="Arial"/>
                <w:lang w:val="tr-TR"/>
              </w:rPr>
              <w:fldChar w:fldCharType="begin"/>
            </w:r>
            <w:r w:rsidRPr="0070571A">
              <w:rPr>
                <w:rFonts w:cs="Arial"/>
                <w:lang w:val="tr-TR"/>
              </w:rPr>
              <w:instrText xml:space="preserve"> PAGE </w:instrText>
            </w:r>
            <w:r w:rsidRPr="0070571A">
              <w:rPr>
                <w:rFonts w:cs="Arial"/>
                <w:lang w:val="tr-TR"/>
              </w:rPr>
              <w:fldChar w:fldCharType="separate"/>
            </w:r>
            <w:r w:rsidR="00074971" w:rsidRPr="0070571A">
              <w:rPr>
                <w:rFonts w:cs="Arial"/>
                <w:noProof/>
                <w:lang w:val="tr-TR"/>
              </w:rPr>
              <w:t>1</w:t>
            </w:r>
            <w:r w:rsidRPr="0070571A">
              <w:rPr>
                <w:rFonts w:cs="Arial"/>
                <w:lang w:val="en-US"/>
              </w:rPr>
              <w:fldChar w:fldCharType="end"/>
            </w:r>
            <w:r w:rsidRPr="0070571A">
              <w:rPr>
                <w:rFonts w:cs="Arial"/>
                <w:lang w:val="tr-TR"/>
              </w:rPr>
              <w:t>/3</w:t>
            </w:r>
          </w:p>
        </w:tc>
        <w:tc>
          <w:tcPr>
            <w:tcW w:w="1094" w:type="pct"/>
            <w:vMerge/>
          </w:tcPr>
          <w:p w14:paraId="05108E9C" w14:textId="77777777" w:rsidR="00E0466F" w:rsidRPr="0070571A" w:rsidRDefault="00E0466F" w:rsidP="00AA5EB2">
            <w:pPr>
              <w:tabs>
                <w:tab w:val="center" w:pos="4536"/>
                <w:tab w:val="right" w:pos="9072"/>
              </w:tabs>
              <w:suppressAutoHyphens w:val="0"/>
              <w:rPr>
                <w:rFonts w:cs="Arial"/>
                <w:lang w:val="tr-TR"/>
              </w:rPr>
            </w:pPr>
          </w:p>
        </w:tc>
      </w:tr>
      <w:tr w:rsidR="00AA5EB2" w:rsidRPr="0070571A" w14:paraId="6AD93DA9" w14:textId="77777777" w:rsidTr="00AA5EB2">
        <w:trPr>
          <w:trHeight w:val="647"/>
        </w:trPr>
        <w:tc>
          <w:tcPr>
            <w:tcW w:w="3906" w:type="pct"/>
            <w:gridSpan w:val="5"/>
            <w:shd w:val="pct5" w:color="auto" w:fill="99CCFF"/>
            <w:vAlign w:val="center"/>
          </w:tcPr>
          <w:p w14:paraId="760CB035" w14:textId="7A09BB25" w:rsidR="00E0466F" w:rsidRPr="0070571A" w:rsidRDefault="00AA5EB2" w:rsidP="000054A5">
            <w:pPr>
              <w:tabs>
                <w:tab w:val="center" w:pos="4536"/>
                <w:tab w:val="right" w:pos="9072"/>
              </w:tabs>
              <w:suppressAutoHyphens w:val="0"/>
              <w:jc w:val="center"/>
              <w:rPr>
                <w:rFonts w:cs="Arial"/>
                <w:b/>
                <w:sz w:val="24"/>
                <w:szCs w:val="24"/>
                <w:lang w:val="tr-TR"/>
              </w:rPr>
            </w:pPr>
            <w:r w:rsidRPr="0070571A">
              <w:rPr>
                <w:rFonts w:cs="Arial"/>
                <w:b/>
                <w:sz w:val="24"/>
                <w:szCs w:val="24"/>
                <w:lang w:val="tr-TR"/>
              </w:rPr>
              <w:t>ORGANİK SERTİFİKASYON İŞ AKIŞI BİLGİLENDİRME</w:t>
            </w:r>
          </w:p>
        </w:tc>
        <w:tc>
          <w:tcPr>
            <w:tcW w:w="1094" w:type="pct"/>
            <w:vMerge/>
            <w:shd w:val="pct5" w:color="auto" w:fill="99CCFF"/>
          </w:tcPr>
          <w:p w14:paraId="5FD0DDC8" w14:textId="77777777" w:rsidR="00E0466F" w:rsidRPr="0070571A" w:rsidRDefault="00E0466F" w:rsidP="00AA5EB2">
            <w:pPr>
              <w:tabs>
                <w:tab w:val="center" w:pos="4536"/>
                <w:tab w:val="right" w:pos="9072"/>
              </w:tabs>
              <w:suppressAutoHyphens w:val="0"/>
              <w:rPr>
                <w:rFonts w:cs="Arial"/>
                <w:b/>
                <w:lang w:val="tr-TR"/>
              </w:rPr>
            </w:pPr>
          </w:p>
        </w:tc>
      </w:tr>
    </w:tbl>
    <w:p w14:paraId="3148C867" w14:textId="5996D14B" w:rsidR="0083358A" w:rsidRPr="0070571A" w:rsidRDefault="0083358A" w:rsidP="0083358A">
      <w:pPr>
        <w:pStyle w:val="stBilgi"/>
        <w:tabs>
          <w:tab w:val="clear" w:pos="4536"/>
          <w:tab w:val="clear" w:pos="9072"/>
        </w:tabs>
        <w:rPr>
          <w:rFonts w:cs="Arial"/>
          <w:b/>
          <w:sz w:val="22"/>
          <w:szCs w:val="22"/>
          <w:lang w:val="tr-TR"/>
        </w:rPr>
      </w:pPr>
    </w:p>
    <w:p w14:paraId="18E88627" w14:textId="1D571837" w:rsidR="00703258" w:rsidRPr="0070571A" w:rsidRDefault="00703258" w:rsidP="00AA5EB2">
      <w:pPr>
        <w:pStyle w:val="stBilgi"/>
        <w:tabs>
          <w:tab w:val="clear" w:pos="4536"/>
          <w:tab w:val="clear" w:pos="9072"/>
        </w:tabs>
        <w:ind w:right="-6861"/>
        <w:rPr>
          <w:rFonts w:cs="Arial"/>
          <w:b/>
          <w:sz w:val="22"/>
          <w:szCs w:val="22"/>
          <w:lang w:val="tr-TR"/>
        </w:rPr>
      </w:pPr>
    </w:p>
    <w:p w14:paraId="2B6F4722" w14:textId="77777777" w:rsidR="00703258" w:rsidRPr="0070571A" w:rsidRDefault="00703258">
      <w:pPr>
        <w:pStyle w:val="stBilgi"/>
        <w:tabs>
          <w:tab w:val="clear" w:pos="4536"/>
          <w:tab w:val="clear" w:pos="9072"/>
        </w:tabs>
        <w:rPr>
          <w:rFonts w:cs="Arial"/>
          <w:sz w:val="22"/>
          <w:szCs w:val="22"/>
          <w:lang w:val="tr-TR"/>
        </w:rPr>
      </w:pPr>
    </w:p>
    <w:p w14:paraId="78C8DB6D" w14:textId="77777777" w:rsidR="00AA5EB2" w:rsidRPr="0070571A" w:rsidRDefault="00AA5EB2">
      <w:pPr>
        <w:pStyle w:val="stBilgi"/>
        <w:tabs>
          <w:tab w:val="clear" w:pos="4536"/>
          <w:tab w:val="clear" w:pos="9072"/>
        </w:tabs>
        <w:rPr>
          <w:rFonts w:cs="Arial"/>
          <w:sz w:val="22"/>
          <w:szCs w:val="22"/>
          <w:lang w:val="tr-TR"/>
        </w:rPr>
      </w:pPr>
    </w:p>
    <w:p w14:paraId="5580AAE0" w14:textId="77777777" w:rsidR="00AA5EB2" w:rsidRPr="0070571A" w:rsidRDefault="00AA5EB2">
      <w:pPr>
        <w:pStyle w:val="stBilgi"/>
        <w:tabs>
          <w:tab w:val="clear" w:pos="4536"/>
          <w:tab w:val="clear" w:pos="9072"/>
        </w:tabs>
        <w:rPr>
          <w:rFonts w:cs="Arial"/>
          <w:sz w:val="22"/>
          <w:szCs w:val="22"/>
          <w:lang w:val="tr-TR"/>
        </w:rPr>
      </w:pPr>
    </w:p>
    <w:p w14:paraId="544189D1" w14:textId="77777777" w:rsidR="00AA5EB2" w:rsidRPr="0070571A" w:rsidRDefault="00AA5EB2">
      <w:pPr>
        <w:pStyle w:val="stBilgi"/>
        <w:tabs>
          <w:tab w:val="clear" w:pos="4536"/>
          <w:tab w:val="clear" w:pos="9072"/>
        </w:tabs>
        <w:rPr>
          <w:rFonts w:cs="Arial"/>
          <w:sz w:val="22"/>
          <w:szCs w:val="22"/>
          <w:lang w:val="tr-TR"/>
        </w:rPr>
      </w:pPr>
    </w:p>
    <w:p w14:paraId="48EF43D9" w14:textId="77777777" w:rsidR="00AA5EB2" w:rsidRPr="0070571A" w:rsidRDefault="00AA5EB2">
      <w:pPr>
        <w:pStyle w:val="stBilgi"/>
        <w:tabs>
          <w:tab w:val="clear" w:pos="4536"/>
          <w:tab w:val="clear" w:pos="9072"/>
        </w:tabs>
        <w:rPr>
          <w:rFonts w:cs="Arial"/>
          <w:sz w:val="22"/>
          <w:szCs w:val="22"/>
          <w:lang w:val="tr-TR"/>
        </w:rPr>
      </w:pPr>
    </w:p>
    <w:p w14:paraId="1E8EBAA3" w14:textId="77777777" w:rsidR="00AA5EB2" w:rsidRPr="0070571A" w:rsidRDefault="00AA5EB2">
      <w:pPr>
        <w:pStyle w:val="stBilgi"/>
        <w:tabs>
          <w:tab w:val="clear" w:pos="4536"/>
          <w:tab w:val="clear" w:pos="9072"/>
        </w:tabs>
        <w:rPr>
          <w:rFonts w:cs="Arial"/>
          <w:sz w:val="22"/>
          <w:szCs w:val="22"/>
          <w:lang w:val="tr-TR"/>
        </w:rPr>
      </w:pPr>
    </w:p>
    <w:p w14:paraId="525514BE" w14:textId="02E2670C" w:rsidR="00CC2F5D" w:rsidRPr="0070571A" w:rsidRDefault="003D6DDA">
      <w:pPr>
        <w:pStyle w:val="stBilgi"/>
        <w:tabs>
          <w:tab w:val="clear" w:pos="4536"/>
          <w:tab w:val="clear" w:pos="9072"/>
        </w:tabs>
        <w:rPr>
          <w:rFonts w:cs="Arial"/>
          <w:noProof/>
          <w:lang w:val="tr-TR"/>
        </w:rPr>
      </w:pPr>
      <w:r w:rsidRPr="0070571A">
        <w:rPr>
          <w:rFonts w:cs="Arial"/>
          <w:noProof/>
          <w:lang w:val="tr-TR"/>
        </w:rPr>
        <w:t xml:space="preserve">Aşağıda tanımlanan </w:t>
      </w:r>
      <w:r w:rsidR="00336A01" w:rsidRPr="0070571A">
        <w:rPr>
          <w:rFonts w:cs="Arial"/>
          <w:noProof/>
          <w:lang w:val="tr-TR"/>
        </w:rPr>
        <w:t>‘</w:t>
      </w:r>
      <w:r w:rsidRPr="0070571A">
        <w:rPr>
          <w:rFonts w:cs="Arial"/>
          <w:noProof/>
          <w:lang w:val="tr-TR"/>
        </w:rPr>
        <w:t>müşteri’ hem başvuru yapan hem de ‘</w:t>
      </w:r>
      <w:r w:rsidR="00E01060" w:rsidRPr="0070571A">
        <w:rPr>
          <w:rFonts w:cs="Arial"/>
          <w:noProof/>
          <w:lang w:val="tr-TR"/>
        </w:rPr>
        <w:t>müteşebbis’</w:t>
      </w:r>
      <w:r w:rsidRPr="0070571A">
        <w:rPr>
          <w:rFonts w:cs="Arial"/>
          <w:noProof/>
          <w:lang w:val="tr-TR"/>
        </w:rPr>
        <w:t xml:space="preserve"> </w:t>
      </w:r>
      <w:r w:rsidR="002407CF" w:rsidRPr="0070571A">
        <w:rPr>
          <w:rFonts w:cs="Arial"/>
          <w:noProof/>
          <w:lang w:val="tr-TR"/>
        </w:rPr>
        <w:t>anlamında</w:t>
      </w:r>
      <w:r w:rsidRPr="0070571A">
        <w:rPr>
          <w:rFonts w:cs="Arial"/>
          <w:noProof/>
          <w:lang w:val="tr-TR"/>
        </w:rPr>
        <w:t xml:space="preserve"> kullanılmaktadır.</w:t>
      </w:r>
    </w:p>
    <w:p w14:paraId="3CB689EB" w14:textId="77777777" w:rsidR="0061209F" w:rsidRPr="0070571A" w:rsidRDefault="0061209F">
      <w:pPr>
        <w:pStyle w:val="stBilgi"/>
        <w:tabs>
          <w:tab w:val="clear" w:pos="4536"/>
          <w:tab w:val="clear" w:pos="9072"/>
        </w:tabs>
        <w:rPr>
          <w:rFonts w:cs="Arial"/>
          <w:noProof/>
          <w:lang w:val="tr-TR"/>
        </w:rPr>
      </w:pPr>
    </w:p>
    <w:p w14:paraId="41D5D550" w14:textId="7D959DFE" w:rsidR="00B20890" w:rsidRPr="0070571A" w:rsidRDefault="00521F07" w:rsidP="00637B34">
      <w:pPr>
        <w:pStyle w:val="stBilgi"/>
        <w:shd w:val="clear" w:color="auto" w:fill="FFFFFF" w:themeFill="background1"/>
        <w:tabs>
          <w:tab w:val="clear" w:pos="4536"/>
          <w:tab w:val="clear" w:pos="9072"/>
        </w:tabs>
        <w:rPr>
          <w:rFonts w:cs="Arial"/>
          <w:noProof/>
          <w:lang w:val="tr-TR"/>
        </w:rPr>
      </w:pPr>
      <w:r>
        <w:rPr>
          <w:rFonts w:cs="Arial"/>
          <w:noProof/>
          <w:lang w:val="tr-TR" w:eastAsia="de-DE"/>
        </w:rPr>
        <w:pict w14:anchorId="0F178516">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305" type="#_x0000_t176" style="position:absolute;margin-left:-1.1pt;margin-top:256.5pt;width:162.75pt;height:24pt;z-index:251650560" fillcolor="#fc0">
            <v:textbox style="mso-next-textbox:#_x0000_s2305">
              <w:txbxContent>
                <w:p w14:paraId="0A032014" w14:textId="77777777" w:rsidR="00F258B7" w:rsidRPr="000054A5" w:rsidRDefault="00F258B7" w:rsidP="00F258B7">
                  <w:pPr>
                    <w:jc w:val="center"/>
                    <w:rPr>
                      <w:rFonts w:cs="Arial"/>
                      <w:b/>
                      <w:lang w:val="en-GB"/>
                    </w:rPr>
                  </w:pPr>
                  <w:r w:rsidRPr="000054A5">
                    <w:rPr>
                      <w:rFonts w:cs="Arial"/>
                      <w:b/>
                      <w:lang w:val="en-GB"/>
                    </w:rPr>
                    <w:t xml:space="preserve">6 </w:t>
                  </w:r>
                  <w:r w:rsidR="00B16F3A" w:rsidRPr="000054A5">
                    <w:rPr>
                      <w:rFonts w:cs="Arial"/>
                      <w:b/>
                      <w:lang w:val="tr-TR"/>
                    </w:rPr>
                    <w:t>Sözleşme</w:t>
                  </w:r>
                </w:p>
              </w:txbxContent>
            </v:textbox>
          </v:shape>
        </w:pict>
      </w:r>
      <w:r>
        <w:rPr>
          <w:rFonts w:cs="Arial"/>
          <w:noProof/>
          <w:lang w:val="tr-TR" w:eastAsia="de-DE"/>
        </w:rPr>
        <w:pict w14:anchorId="145968AC">
          <v:shape id="_x0000_s2304" type="#_x0000_t176" style="position:absolute;margin-left:-.35pt;margin-top:179.1pt;width:162.75pt;height:24pt;z-index:251647488" fillcolor="#fc0">
            <v:textbox style="mso-next-textbox:#_x0000_s2304">
              <w:txbxContent>
                <w:p w14:paraId="4D912963" w14:textId="0D321399" w:rsidR="00F258B7" w:rsidRPr="000054A5" w:rsidRDefault="00743FFC" w:rsidP="00F258B7">
                  <w:pPr>
                    <w:jc w:val="center"/>
                    <w:rPr>
                      <w:rFonts w:cs="Arial"/>
                    </w:rPr>
                  </w:pPr>
                  <w:r w:rsidRPr="000054A5">
                    <w:rPr>
                      <w:rFonts w:cs="Arial"/>
                      <w:b/>
                      <w:lang w:val="en-GB"/>
                    </w:rPr>
                    <w:t xml:space="preserve"> </w:t>
                  </w:r>
                  <w:r w:rsidR="00F258B7" w:rsidRPr="0070571A">
                    <w:rPr>
                      <w:rFonts w:cs="Arial"/>
                      <w:b/>
                      <w:lang w:val="en-GB"/>
                    </w:rPr>
                    <w:t xml:space="preserve">5 </w:t>
                  </w:r>
                  <w:r w:rsidR="00B956BB" w:rsidRPr="0070571A">
                    <w:rPr>
                      <w:rFonts w:cs="Arial"/>
                      <w:b/>
                      <w:lang w:val="en-GB"/>
                    </w:rPr>
                    <w:t xml:space="preserve">Mali </w:t>
                  </w:r>
                  <w:r w:rsidR="00B16F3A" w:rsidRPr="0070571A">
                    <w:rPr>
                      <w:rFonts w:cs="Arial"/>
                      <w:b/>
                      <w:lang w:val="tr-TR"/>
                    </w:rPr>
                    <w:t>Teklif</w:t>
                  </w:r>
                  <w:r w:rsidR="007814B4" w:rsidRPr="000054A5">
                    <w:rPr>
                      <w:rFonts w:cs="Arial"/>
                      <w:b/>
                      <w:lang w:val="tr-TR"/>
                    </w:rPr>
                    <w:t xml:space="preserve"> </w:t>
                  </w:r>
                </w:p>
              </w:txbxContent>
            </v:textbox>
          </v:shape>
        </w:pict>
      </w:r>
      <w:r>
        <w:rPr>
          <w:rFonts w:cs="Arial"/>
          <w:noProof/>
          <w:lang w:val="tr-TR" w:eastAsia="de-DE"/>
        </w:rPr>
        <w:pict w14:anchorId="4511537E">
          <v:shape id="_x0000_s2167" type="#_x0000_t176" style="position:absolute;margin-left:-.75pt;margin-top:2.25pt;width:162.75pt;height:24pt;z-index:251662848" fillcolor="#fc0">
            <v:textbox style="mso-next-textbox:#_x0000_s2167">
              <w:txbxContent>
                <w:p w14:paraId="3A7528DE" w14:textId="32D76F5F" w:rsidR="00095129" w:rsidRPr="000054A5" w:rsidRDefault="00D07D8D" w:rsidP="00563BFD">
                  <w:pPr>
                    <w:jc w:val="both"/>
                    <w:rPr>
                      <w:rFonts w:cs="Arial"/>
                      <w:b/>
                      <w:lang w:val="en-GB"/>
                    </w:rPr>
                  </w:pPr>
                  <w:r>
                    <w:rPr>
                      <w:rFonts w:cs="Arial"/>
                      <w:b/>
                      <w:sz w:val="22"/>
                      <w:szCs w:val="22"/>
                      <w:lang w:val="en-GB"/>
                    </w:rPr>
                    <w:t xml:space="preserve">   </w:t>
                  </w:r>
                  <w:r w:rsidR="00095129" w:rsidRPr="000054A5">
                    <w:rPr>
                      <w:rFonts w:cs="Arial"/>
                      <w:b/>
                      <w:lang w:val="en-GB"/>
                    </w:rPr>
                    <w:t xml:space="preserve">1 </w:t>
                  </w:r>
                  <w:r w:rsidR="00563BFD" w:rsidRPr="000054A5">
                    <w:rPr>
                      <w:rFonts w:cs="Arial"/>
                      <w:b/>
                      <w:lang w:val="tr-TR"/>
                    </w:rPr>
                    <w:t>Müşterinin Danışması</w:t>
                  </w:r>
                </w:p>
              </w:txbxContent>
            </v:textbox>
          </v:shape>
        </w:pict>
      </w:r>
      <w:r>
        <w:rPr>
          <w:rFonts w:cs="Arial"/>
          <w:noProof/>
          <w:lang w:val="tr-TR" w:eastAsia="de-DE"/>
        </w:rPr>
        <w:pict w14:anchorId="44BCEDC7">
          <v:shapetype id="_x0000_t202" coordsize="21600,21600" o:spt="202" path="m,l,21600r21600,l21600,xe">
            <v:stroke joinstyle="miter"/>
            <v:path gradientshapeok="t" o:connecttype="rect"/>
          </v:shapetype>
          <v:shape id="_x0000_s2175" type="#_x0000_t202" style="position:absolute;margin-left:85.9pt;margin-top:218.7pt;width:27pt;height:27pt;z-index:251648512" stroked="f">
            <v:textbox style="mso-next-textbox:#_x0000_s2175">
              <w:txbxContent>
                <w:p w14:paraId="11B045E0" w14:textId="77777777" w:rsidR="00095129" w:rsidRPr="000054A5" w:rsidRDefault="00095129" w:rsidP="00F258B7">
                  <w:pPr>
                    <w:rPr>
                      <w:rFonts w:cs="Arial"/>
                      <w:b/>
                      <w:lang w:val="en-GB"/>
                    </w:rPr>
                  </w:pPr>
                  <w:r w:rsidRPr="000054A5">
                    <w:rPr>
                      <w:rFonts w:cs="Arial"/>
                      <w:b/>
                      <w:lang w:val="en-GB"/>
                    </w:rPr>
                    <w:t>5</w:t>
                  </w:r>
                </w:p>
              </w:txbxContent>
            </v:textbox>
          </v:shape>
        </w:pict>
      </w:r>
      <w:r>
        <w:rPr>
          <w:rFonts w:cs="Arial"/>
          <w:noProof/>
          <w:lang w:val="tr-TR" w:eastAsia="de-DE"/>
        </w:rPr>
        <w:pict w14:anchorId="1EFABF71">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2176" type="#_x0000_t115" style="position:absolute;margin-left:125.65pt;margin-top:208.2pt;width:55.15pt;height:39pt;z-index:251649536" fillcolor="#cff"/>
        </w:pict>
      </w:r>
      <w:r>
        <w:rPr>
          <w:rFonts w:cs="Arial"/>
          <w:noProof/>
          <w:lang w:val="tr-TR" w:eastAsia="de-DE"/>
        </w:rPr>
        <w:pict w14:anchorId="4DB9FEE1">
          <v:shape id="_x0000_s2202" type="#_x0000_t202" style="position:absolute;margin-left:87.75pt;margin-top:304.35pt;width:27pt;height:27pt;z-index:251652608" stroked="f">
            <v:textbox style="mso-next-textbox:#_x0000_s2202">
              <w:txbxContent>
                <w:p w14:paraId="5C8D854B" w14:textId="77777777" w:rsidR="007F26A3" w:rsidRPr="000054A5" w:rsidRDefault="007F26A3" w:rsidP="007F26A3">
                  <w:pPr>
                    <w:rPr>
                      <w:rFonts w:cs="Arial"/>
                      <w:b/>
                      <w:lang w:val="en-GB"/>
                    </w:rPr>
                  </w:pPr>
                  <w:r w:rsidRPr="000054A5">
                    <w:rPr>
                      <w:rFonts w:cs="Arial"/>
                      <w:b/>
                      <w:lang w:val="en-GB"/>
                    </w:rPr>
                    <w:t>7</w:t>
                  </w:r>
                </w:p>
              </w:txbxContent>
            </v:textbox>
          </v:shape>
        </w:pict>
      </w:r>
      <w:r>
        <w:rPr>
          <w:rFonts w:cs="Arial"/>
          <w:noProof/>
          <w:lang w:val="tr-TR" w:eastAsia="de-DE"/>
        </w:rPr>
        <w:pict w14:anchorId="7373D5DA">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173" type="#_x0000_t114" style="position:absolute;margin-left:130.9pt;margin-top:135.45pt;width:54pt;height:30pt;z-index:251646464" fillcolor="#cff"/>
        </w:pict>
      </w:r>
      <w:r>
        <w:rPr>
          <w:rFonts w:cs="Arial"/>
          <w:noProof/>
          <w:lang w:val="tr-TR"/>
        </w:rPr>
      </w:r>
      <w:r>
        <w:rPr>
          <w:rFonts w:cs="Arial"/>
          <w:noProof/>
          <w:lang w:val="tr-TR"/>
        </w:rPr>
        <w:pict w14:anchorId="550990AA">
          <v:group id="_x0000_s2162" editas="canvas" style="width:199.9pt;height:330pt;mso-position-horizontal-relative:char;mso-position-vertical-relative:line" coordorigin="3668,1598" coordsize="3998,66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3" type="#_x0000_t75" style="position:absolute;left:3668;top:1598;width:3998;height:6600" o:preferrelative="f">
              <v:fill o:detectmouseclick="t"/>
              <v:path o:extrusionok="t" o:connecttype="none"/>
              <o:lock v:ext="edit" text="t"/>
            </v:shape>
            <v:line id="_x0000_s2164" style="position:absolute" from="5288,2093" to="5289,3608">
              <v:stroke endarrow="block"/>
            </v:line>
            <v:shape id="_x0000_s2169" type="#_x0000_t115" style="position:absolute;left:6275;top:2393;width:1163;height:645" fillcolor="#cff"/>
            <v:shape id="_x0000_s2170" type="#_x0000_t202" style="position:absolute;left:5363;top:2438;width:540;height:540" stroked="f">
              <v:textbox style="mso-next-textbox:#_x0000_s2170">
                <w:txbxContent>
                  <w:p w14:paraId="6ADBBF62" w14:textId="77777777" w:rsidR="00095129" w:rsidRPr="000054A5" w:rsidRDefault="00095129" w:rsidP="00F258B7">
                    <w:pPr>
                      <w:rPr>
                        <w:rFonts w:cs="Arial"/>
                      </w:rPr>
                    </w:pPr>
                    <w:r w:rsidRPr="000054A5">
                      <w:rPr>
                        <w:rFonts w:cs="Arial"/>
                        <w:b/>
                        <w:lang w:val="en-GB"/>
                      </w:rPr>
                      <w:t>2</w:t>
                    </w:r>
                  </w:p>
                </w:txbxContent>
              </v:textbox>
            </v:shape>
            <v:line id="_x0000_s2166" style="position:absolute;flip:x" from="5282,4127" to="5296,5162">
              <v:stroke endarrow="block"/>
            </v:line>
            <v:line id="_x0000_s2168" style="position:absolute" from="5266,5687" to="5267,6752">
              <v:stroke endarrow="block"/>
            </v:line>
            <v:line id="_x0000_s2177" style="position:absolute" from="5266,7262" to="5267,8027">
              <v:stroke endarrow="block"/>
            </v:line>
            <v:shape id="_x0000_s2303" type="#_x0000_t176" style="position:absolute;left:3672;top:3647;width:3255;height:480" fillcolor="#fc0">
              <v:textbox style="mso-next-textbox:#_x0000_s2303">
                <w:txbxContent>
                  <w:p w14:paraId="2F1A3020" w14:textId="77777777" w:rsidR="00F258B7" w:rsidRPr="000054A5" w:rsidRDefault="00F258B7" w:rsidP="00F258B7">
                    <w:pPr>
                      <w:jc w:val="center"/>
                      <w:rPr>
                        <w:rFonts w:cs="Arial"/>
                        <w:b/>
                        <w:lang w:val="en-GB"/>
                      </w:rPr>
                    </w:pPr>
                    <w:r w:rsidRPr="000054A5">
                      <w:rPr>
                        <w:rFonts w:cs="Arial"/>
                        <w:b/>
                        <w:lang w:val="en-GB"/>
                      </w:rPr>
                      <w:t xml:space="preserve">3 </w:t>
                    </w:r>
                    <w:r w:rsidR="00B16F3A" w:rsidRPr="000054A5">
                      <w:rPr>
                        <w:rFonts w:cs="Arial"/>
                        <w:b/>
                        <w:lang w:val="tr-TR"/>
                      </w:rPr>
                      <w:t>Başvuru</w:t>
                    </w:r>
                  </w:p>
                </w:txbxContent>
              </v:textbox>
            </v:shape>
            <v:shape id="_x0000_s2172" type="#_x0000_t202" style="position:absolute;left:5416;top:4337;width:540;height:540" stroked="f">
              <v:textbox style="mso-next-textbox:#_x0000_s2172">
                <w:txbxContent>
                  <w:p w14:paraId="2DF73F92" w14:textId="77777777" w:rsidR="00095129" w:rsidRPr="000054A5" w:rsidRDefault="00095129" w:rsidP="00F258B7">
                    <w:pPr>
                      <w:rPr>
                        <w:rFonts w:cs="Arial"/>
                        <w:b/>
                        <w:lang w:val="en-GB"/>
                      </w:rPr>
                    </w:pPr>
                    <w:r w:rsidRPr="000054A5">
                      <w:rPr>
                        <w:rFonts w:cs="Arial"/>
                        <w:b/>
                        <w:lang w:val="en-GB"/>
                      </w:rPr>
                      <w:t>4</w:t>
                    </w:r>
                  </w:p>
                </w:txbxContent>
              </v:textbox>
            </v:shape>
            <v:shape id="_x0000_s2201" type="#_x0000_t115" style="position:absolute;left:6170;top:7437;width:1268;height:690" fillcolor="#cff"/>
            <w10:anchorlock/>
          </v:group>
        </w:pict>
      </w:r>
    </w:p>
    <w:p w14:paraId="1ADCA496" w14:textId="79FAACDE" w:rsidR="00644938" w:rsidRPr="0070571A" w:rsidRDefault="00B20890" w:rsidP="00E13125">
      <w:pPr>
        <w:pStyle w:val="stBilgi"/>
        <w:tabs>
          <w:tab w:val="clear" w:pos="4536"/>
          <w:tab w:val="clear" w:pos="9072"/>
        </w:tabs>
        <w:jc w:val="right"/>
        <w:rPr>
          <w:rFonts w:cs="Arial"/>
          <w:noProof/>
          <w:lang w:val="tr-TR"/>
        </w:rPr>
      </w:pPr>
      <w:r w:rsidRPr="0070571A">
        <w:rPr>
          <w:rFonts w:cs="Arial"/>
          <w:noProof/>
          <w:lang w:val="tr-TR"/>
        </w:rPr>
        <w:br w:type="column"/>
      </w:r>
    </w:p>
    <w:p w14:paraId="1DA2D839" w14:textId="77777777" w:rsidR="00644938" w:rsidRPr="0070571A" w:rsidRDefault="00644938" w:rsidP="00E13125">
      <w:pPr>
        <w:pStyle w:val="stBilgi"/>
        <w:tabs>
          <w:tab w:val="clear" w:pos="4536"/>
          <w:tab w:val="clear" w:pos="9072"/>
        </w:tabs>
        <w:jc w:val="right"/>
        <w:rPr>
          <w:rFonts w:cs="Arial"/>
          <w:noProof/>
          <w:lang w:val="tr-TR"/>
        </w:rPr>
      </w:pPr>
    </w:p>
    <w:p w14:paraId="0B4DD25C" w14:textId="77777777" w:rsidR="00644938" w:rsidRPr="0070571A" w:rsidRDefault="00644938" w:rsidP="00E13125">
      <w:pPr>
        <w:pStyle w:val="stBilgi"/>
        <w:tabs>
          <w:tab w:val="clear" w:pos="4536"/>
          <w:tab w:val="clear" w:pos="9072"/>
        </w:tabs>
        <w:jc w:val="right"/>
        <w:rPr>
          <w:rFonts w:cs="Arial"/>
          <w:noProof/>
          <w:lang w:val="tr-TR"/>
        </w:rPr>
      </w:pPr>
    </w:p>
    <w:p w14:paraId="438BCA1F" w14:textId="3627AB99" w:rsidR="00644938" w:rsidRPr="0070571A" w:rsidRDefault="00644938" w:rsidP="00E13125">
      <w:pPr>
        <w:pStyle w:val="stBilgi"/>
        <w:tabs>
          <w:tab w:val="clear" w:pos="4536"/>
          <w:tab w:val="clear" w:pos="9072"/>
        </w:tabs>
        <w:jc w:val="right"/>
        <w:rPr>
          <w:rFonts w:cs="Arial"/>
          <w:noProof/>
          <w:lang w:val="tr-TR"/>
        </w:rPr>
      </w:pPr>
    </w:p>
    <w:p w14:paraId="64D5D1AA" w14:textId="5EEEE91D" w:rsidR="00644938" w:rsidRPr="0070571A" w:rsidRDefault="00644938" w:rsidP="00E13125">
      <w:pPr>
        <w:pStyle w:val="stBilgi"/>
        <w:tabs>
          <w:tab w:val="clear" w:pos="4536"/>
          <w:tab w:val="clear" w:pos="9072"/>
        </w:tabs>
        <w:jc w:val="right"/>
        <w:rPr>
          <w:rFonts w:cs="Arial"/>
          <w:noProof/>
          <w:lang w:val="tr-TR"/>
        </w:rPr>
      </w:pPr>
    </w:p>
    <w:p w14:paraId="79D94EC1" w14:textId="77777777" w:rsidR="00644938" w:rsidRPr="0070571A" w:rsidRDefault="00644938" w:rsidP="00E13125">
      <w:pPr>
        <w:pStyle w:val="stBilgi"/>
        <w:tabs>
          <w:tab w:val="clear" w:pos="4536"/>
          <w:tab w:val="clear" w:pos="9072"/>
        </w:tabs>
        <w:jc w:val="right"/>
        <w:rPr>
          <w:rFonts w:cs="Arial"/>
          <w:noProof/>
          <w:lang w:val="tr-TR"/>
        </w:rPr>
      </w:pPr>
    </w:p>
    <w:tbl>
      <w:tblPr>
        <w:tblW w:w="10632" w:type="dxa"/>
        <w:tblInd w:w="-142" w:type="dxa"/>
        <w:tblLayout w:type="fixed"/>
        <w:tblCellMar>
          <w:left w:w="0" w:type="dxa"/>
          <w:right w:w="0" w:type="dxa"/>
        </w:tblCellMar>
        <w:tblLook w:val="0000" w:firstRow="0" w:lastRow="0" w:firstColumn="0" w:lastColumn="0" w:noHBand="0" w:noVBand="0"/>
      </w:tblPr>
      <w:tblGrid>
        <w:gridCol w:w="567"/>
        <w:gridCol w:w="7084"/>
        <w:gridCol w:w="2981"/>
      </w:tblGrid>
      <w:tr w:rsidR="00F06709" w:rsidRPr="0070571A" w14:paraId="0E550564" w14:textId="77777777" w:rsidTr="00CF468B">
        <w:trPr>
          <w:cantSplit/>
        </w:trPr>
        <w:tc>
          <w:tcPr>
            <w:tcW w:w="567" w:type="dxa"/>
          </w:tcPr>
          <w:p w14:paraId="20AF46D0" w14:textId="77777777" w:rsidR="00F06709" w:rsidRPr="0070571A" w:rsidRDefault="00F06709" w:rsidP="00B20890">
            <w:pPr>
              <w:spacing w:line="240" w:lineRule="atLeast"/>
              <w:jc w:val="center"/>
              <w:rPr>
                <w:rFonts w:cs="Arial"/>
                <w:b/>
                <w:sz w:val="18"/>
                <w:szCs w:val="18"/>
                <w:lang w:val="tr-TR"/>
              </w:rPr>
            </w:pPr>
          </w:p>
        </w:tc>
        <w:tc>
          <w:tcPr>
            <w:tcW w:w="7084" w:type="dxa"/>
          </w:tcPr>
          <w:p w14:paraId="7F3C6769" w14:textId="663D00EA" w:rsidR="00F06709" w:rsidRPr="0070571A" w:rsidRDefault="00F06709" w:rsidP="00B20890">
            <w:pPr>
              <w:spacing w:line="240" w:lineRule="atLeast"/>
              <w:rPr>
                <w:rFonts w:cs="Arial"/>
                <w:b/>
                <w:sz w:val="18"/>
                <w:szCs w:val="18"/>
                <w:lang w:val="tr-TR"/>
              </w:rPr>
            </w:pPr>
          </w:p>
        </w:tc>
        <w:tc>
          <w:tcPr>
            <w:tcW w:w="2981" w:type="dxa"/>
          </w:tcPr>
          <w:p w14:paraId="4B581CC8" w14:textId="64980C99" w:rsidR="00F06709" w:rsidRPr="0070571A" w:rsidRDefault="00F06709" w:rsidP="00F06709">
            <w:pPr>
              <w:spacing w:line="240" w:lineRule="atLeast"/>
              <w:rPr>
                <w:rFonts w:cs="Arial"/>
                <w:b/>
                <w:sz w:val="18"/>
                <w:szCs w:val="18"/>
                <w:lang w:val="tr-TR"/>
              </w:rPr>
            </w:pPr>
          </w:p>
        </w:tc>
      </w:tr>
      <w:tr w:rsidR="006A4AE6" w:rsidRPr="0070571A" w14:paraId="394949DD" w14:textId="77777777" w:rsidTr="00CF468B">
        <w:trPr>
          <w:cantSplit/>
        </w:trPr>
        <w:tc>
          <w:tcPr>
            <w:tcW w:w="567" w:type="dxa"/>
          </w:tcPr>
          <w:p w14:paraId="1F80C350" w14:textId="77777777" w:rsidR="00E0466F" w:rsidRPr="0070571A" w:rsidRDefault="00E0466F" w:rsidP="00B20890">
            <w:pPr>
              <w:spacing w:line="240" w:lineRule="atLeast"/>
              <w:jc w:val="center"/>
              <w:rPr>
                <w:rFonts w:cs="Arial"/>
                <w:b/>
                <w:sz w:val="18"/>
                <w:szCs w:val="18"/>
                <w:lang w:val="tr-TR"/>
              </w:rPr>
            </w:pPr>
          </w:p>
          <w:p w14:paraId="691DEA36" w14:textId="77777777" w:rsidR="00E0466F" w:rsidRPr="0070571A" w:rsidRDefault="00E0466F" w:rsidP="00B20890">
            <w:pPr>
              <w:spacing w:line="240" w:lineRule="atLeast"/>
              <w:jc w:val="center"/>
              <w:rPr>
                <w:rFonts w:cs="Arial"/>
                <w:b/>
                <w:sz w:val="18"/>
                <w:szCs w:val="18"/>
                <w:lang w:val="tr-TR"/>
              </w:rPr>
            </w:pPr>
          </w:p>
          <w:p w14:paraId="02B2BADE" w14:textId="77777777" w:rsidR="00E0466F" w:rsidRPr="0070571A" w:rsidRDefault="00E0466F" w:rsidP="00AA5EB2">
            <w:pPr>
              <w:spacing w:line="240" w:lineRule="atLeast"/>
              <w:rPr>
                <w:rFonts w:cs="Arial"/>
                <w:b/>
                <w:sz w:val="18"/>
                <w:szCs w:val="18"/>
                <w:lang w:val="tr-TR"/>
              </w:rPr>
            </w:pPr>
          </w:p>
          <w:p w14:paraId="23691441" w14:textId="77777777" w:rsidR="00E0466F" w:rsidRPr="0070571A" w:rsidRDefault="00E0466F" w:rsidP="00B20890">
            <w:pPr>
              <w:spacing w:line="240" w:lineRule="atLeast"/>
              <w:jc w:val="center"/>
              <w:rPr>
                <w:rFonts w:cs="Arial"/>
                <w:b/>
                <w:sz w:val="18"/>
                <w:szCs w:val="18"/>
                <w:lang w:val="tr-TR"/>
              </w:rPr>
            </w:pPr>
          </w:p>
          <w:p w14:paraId="6EBC93E8" w14:textId="1DB77DFD" w:rsidR="008D0011" w:rsidRPr="0070571A" w:rsidRDefault="008D0011" w:rsidP="00B20890">
            <w:pPr>
              <w:spacing w:line="240" w:lineRule="atLeast"/>
              <w:jc w:val="center"/>
              <w:rPr>
                <w:rFonts w:cs="Arial"/>
                <w:b/>
                <w:sz w:val="18"/>
                <w:szCs w:val="18"/>
                <w:lang w:val="tr-TR"/>
              </w:rPr>
            </w:pPr>
            <w:r w:rsidRPr="0070571A">
              <w:rPr>
                <w:rFonts w:cs="Arial"/>
                <w:b/>
                <w:sz w:val="18"/>
                <w:szCs w:val="18"/>
                <w:lang w:val="tr-TR"/>
              </w:rPr>
              <w:t>1</w:t>
            </w:r>
          </w:p>
        </w:tc>
        <w:tc>
          <w:tcPr>
            <w:tcW w:w="7084" w:type="dxa"/>
          </w:tcPr>
          <w:p w14:paraId="1433A5AD" w14:textId="77777777" w:rsidR="00E0466F" w:rsidRPr="0070571A" w:rsidRDefault="00E0466F" w:rsidP="00B20890">
            <w:pPr>
              <w:spacing w:line="240" w:lineRule="atLeast"/>
              <w:rPr>
                <w:rFonts w:cs="Arial"/>
                <w:b/>
                <w:sz w:val="18"/>
                <w:szCs w:val="18"/>
                <w:lang w:val="tr-TR"/>
              </w:rPr>
            </w:pPr>
          </w:p>
          <w:p w14:paraId="4F442C09" w14:textId="77777777" w:rsidR="00E0466F" w:rsidRPr="0070571A" w:rsidRDefault="00E0466F" w:rsidP="00B20890">
            <w:pPr>
              <w:spacing w:line="240" w:lineRule="atLeast"/>
              <w:rPr>
                <w:rFonts w:cs="Arial"/>
                <w:b/>
                <w:sz w:val="18"/>
                <w:szCs w:val="18"/>
                <w:lang w:val="tr-TR"/>
              </w:rPr>
            </w:pPr>
          </w:p>
          <w:p w14:paraId="705530C3" w14:textId="77777777" w:rsidR="00E0466F" w:rsidRPr="0070571A" w:rsidRDefault="00E0466F" w:rsidP="00B20890">
            <w:pPr>
              <w:spacing w:line="240" w:lineRule="atLeast"/>
              <w:rPr>
                <w:rFonts w:cs="Arial"/>
                <w:b/>
                <w:sz w:val="18"/>
                <w:szCs w:val="18"/>
                <w:lang w:val="tr-TR"/>
              </w:rPr>
            </w:pPr>
          </w:p>
          <w:p w14:paraId="0DADC9C3" w14:textId="77777777" w:rsidR="00AA5EB2" w:rsidRPr="0070571A" w:rsidRDefault="00AA5EB2" w:rsidP="00B20890">
            <w:pPr>
              <w:spacing w:line="240" w:lineRule="atLeast"/>
              <w:rPr>
                <w:rFonts w:cs="Arial"/>
                <w:b/>
                <w:sz w:val="18"/>
                <w:szCs w:val="18"/>
                <w:lang w:val="tr-TR"/>
              </w:rPr>
            </w:pPr>
          </w:p>
          <w:p w14:paraId="53832F87" w14:textId="3F745437" w:rsidR="004D66F4" w:rsidRPr="0070571A" w:rsidRDefault="00563BFD" w:rsidP="00B20890">
            <w:pPr>
              <w:spacing w:line="240" w:lineRule="atLeast"/>
              <w:rPr>
                <w:rFonts w:cs="Arial"/>
                <w:b/>
                <w:sz w:val="18"/>
                <w:szCs w:val="18"/>
                <w:lang w:val="tr-TR"/>
              </w:rPr>
            </w:pPr>
            <w:r w:rsidRPr="0070571A">
              <w:rPr>
                <w:rFonts w:cs="Arial"/>
                <w:b/>
                <w:sz w:val="18"/>
                <w:szCs w:val="18"/>
                <w:lang w:val="tr-TR"/>
              </w:rPr>
              <w:t xml:space="preserve">Müşterinin </w:t>
            </w:r>
            <w:r w:rsidR="00D07D8D" w:rsidRPr="0070571A">
              <w:rPr>
                <w:rFonts w:cs="Arial"/>
                <w:b/>
                <w:sz w:val="18"/>
                <w:szCs w:val="18"/>
                <w:lang w:val="tr-TR"/>
              </w:rPr>
              <w:t>D</w:t>
            </w:r>
            <w:r w:rsidRPr="0070571A">
              <w:rPr>
                <w:rFonts w:cs="Arial"/>
                <w:b/>
                <w:sz w:val="18"/>
                <w:szCs w:val="18"/>
                <w:lang w:val="tr-TR"/>
              </w:rPr>
              <w:t>anışması</w:t>
            </w:r>
          </w:p>
          <w:p w14:paraId="6AC33ECF" w14:textId="1074D527" w:rsidR="00095129" w:rsidRPr="0070571A" w:rsidRDefault="00563BFD" w:rsidP="00563BFD">
            <w:pPr>
              <w:spacing w:after="120" w:line="240" w:lineRule="atLeast"/>
              <w:rPr>
                <w:rFonts w:cs="Arial"/>
                <w:sz w:val="18"/>
                <w:szCs w:val="18"/>
                <w:lang w:val="tr-TR"/>
              </w:rPr>
            </w:pPr>
            <w:r w:rsidRPr="0070571A">
              <w:rPr>
                <w:rFonts w:cs="Arial"/>
                <w:sz w:val="18"/>
                <w:szCs w:val="18"/>
                <w:lang w:val="tr-TR"/>
              </w:rPr>
              <w:t xml:space="preserve">Müşteri organik sertifikasyon hakkında </w:t>
            </w:r>
            <w:r w:rsidR="006F6740" w:rsidRPr="0070571A">
              <w:rPr>
                <w:rFonts w:cs="Arial"/>
                <w:sz w:val="18"/>
                <w:szCs w:val="18"/>
                <w:lang w:val="tr-TR"/>
              </w:rPr>
              <w:t xml:space="preserve">Kiwa </w:t>
            </w:r>
            <w:r w:rsidR="00513B0C" w:rsidRPr="0070571A">
              <w:rPr>
                <w:rFonts w:cs="Arial"/>
                <w:sz w:val="18"/>
                <w:szCs w:val="18"/>
                <w:lang w:val="tr-TR"/>
              </w:rPr>
              <w:t>Belgelendirme</w:t>
            </w:r>
            <w:r w:rsidR="00C30386" w:rsidRPr="0070571A">
              <w:rPr>
                <w:rFonts w:cs="Arial"/>
                <w:sz w:val="18"/>
                <w:szCs w:val="18"/>
                <w:lang w:val="tr-TR"/>
              </w:rPr>
              <w:t>’</w:t>
            </w:r>
            <w:r w:rsidR="00513B0C" w:rsidRPr="0070571A">
              <w:rPr>
                <w:rFonts w:cs="Arial"/>
                <w:sz w:val="18"/>
                <w:szCs w:val="18"/>
                <w:lang w:val="tr-TR"/>
              </w:rPr>
              <w:t xml:space="preserve">ye </w:t>
            </w:r>
            <w:r w:rsidRPr="0070571A">
              <w:rPr>
                <w:rFonts w:cs="Arial"/>
                <w:sz w:val="18"/>
                <w:szCs w:val="18"/>
                <w:lang w:val="tr-TR"/>
              </w:rPr>
              <w:t>danışır</w:t>
            </w:r>
            <w:r w:rsidR="00A45C99" w:rsidRPr="0070571A">
              <w:rPr>
                <w:rFonts w:cs="Arial"/>
                <w:sz w:val="18"/>
                <w:szCs w:val="18"/>
                <w:lang w:val="tr-TR"/>
              </w:rPr>
              <w:t>.</w:t>
            </w:r>
          </w:p>
        </w:tc>
        <w:tc>
          <w:tcPr>
            <w:tcW w:w="2981" w:type="dxa"/>
          </w:tcPr>
          <w:p w14:paraId="17DBD3AC" w14:textId="77777777" w:rsidR="009121B9" w:rsidRPr="0070571A" w:rsidRDefault="009121B9" w:rsidP="00B16F3A">
            <w:pPr>
              <w:spacing w:line="240" w:lineRule="atLeast"/>
              <w:jc w:val="center"/>
              <w:rPr>
                <w:rFonts w:cs="Arial"/>
                <w:b/>
                <w:sz w:val="18"/>
                <w:szCs w:val="18"/>
                <w:lang w:val="tr-TR"/>
              </w:rPr>
            </w:pPr>
          </w:p>
          <w:p w14:paraId="2130D2AA" w14:textId="77777777" w:rsidR="009121B9" w:rsidRPr="0070571A" w:rsidRDefault="009121B9" w:rsidP="00B16F3A">
            <w:pPr>
              <w:spacing w:line="240" w:lineRule="atLeast"/>
              <w:jc w:val="center"/>
              <w:rPr>
                <w:rFonts w:cs="Arial"/>
                <w:b/>
                <w:sz w:val="18"/>
                <w:szCs w:val="18"/>
                <w:lang w:val="tr-TR"/>
              </w:rPr>
            </w:pPr>
          </w:p>
          <w:p w14:paraId="5F4D7333" w14:textId="67541EDC" w:rsidR="008D0011" w:rsidRPr="0070571A" w:rsidRDefault="00521F07" w:rsidP="00B16F3A">
            <w:pPr>
              <w:spacing w:line="240" w:lineRule="atLeast"/>
              <w:jc w:val="center"/>
              <w:rPr>
                <w:rFonts w:cs="Arial"/>
                <w:b/>
                <w:sz w:val="18"/>
                <w:szCs w:val="18"/>
                <w:lang w:val="tr-TR"/>
              </w:rPr>
            </w:pPr>
            <w:r>
              <w:rPr>
                <w:rFonts w:cs="Arial"/>
                <w:b/>
                <w:noProof/>
                <w:sz w:val="18"/>
                <w:szCs w:val="18"/>
                <w:lang w:val="tr-TR" w:eastAsia="de-DE"/>
              </w:rPr>
              <w:pict w14:anchorId="6E9F8673">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2320" type="#_x0000_t61" style="position:absolute;left:0;text-align:left;margin-left:14.65pt;margin-top:31.95pt;width:138.75pt;height:43.7pt;z-index:251653632;mso-position-horizontal-relative:text;mso-position-vertical-relative:text" adj="522,29681" fillcolor="#cff">
                  <v:textbox style="mso-next-textbox:#_x0000_s2320">
                    <w:txbxContent>
                      <w:p w14:paraId="1F33C154" w14:textId="3F1703F5" w:rsidR="00E4497F" w:rsidRPr="001775FF" w:rsidRDefault="00B16F3A" w:rsidP="00B90295">
                        <w:pPr>
                          <w:numPr>
                            <w:ilvl w:val="0"/>
                            <w:numId w:val="43"/>
                          </w:numPr>
                          <w:spacing w:line="240" w:lineRule="atLeast"/>
                          <w:rPr>
                            <w:rFonts w:cs="Arial"/>
                            <w:b/>
                            <w:sz w:val="18"/>
                            <w:szCs w:val="18"/>
                            <w:lang w:val="tr-TR"/>
                          </w:rPr>
                        </w:pPr>
                        <w:r w:rsidRPr="001775FF">
                          <w:rPr>
                            <w:rFonts w:cs="Arial"/>
                            <w:b/>
                            <w:sz w:val="18"/>
                            <w:szCs w:val="18"/>
                            <w:lang w:val="tr-TR"/>
                          </w:rPr>
                          <w:t xml:space="preserve">Başvuru </w:t>
                        </w:r>
                        <w:r w:rsidR="00976B6F">
                          <w:rPr>
                            <w:rFonts w:cs="Arial"/>
                            <w:b/>
                            <w:sz w:val="18"/>
                            <w:szCs w:val="18"/>
                            <w:lang w:val="tr-TR"/>
                          </w:rPr>
                          <w:t>F</w:t>
                        </w:r>
                        <w:r w:rsidRPr="001775FF">
                          <w:rPr>
                            <w:rFonts w:cs="Arial"/>
                            <w:b/>
                            <w:sz w:val="18"/>
                            <w:szCs w:val="18"/>
                            <w:lang w:val="tr-TR"/>
                          </w:rPr>
                          <w:t>ormu</w:t>
                        </w:r>
                        <w:r w:rsidR="00CA2056" w:rsidRPr="001775FF">
                          <w:rPr>
                            <w:rFonts w:cs="Arial"/>
                            <w:b/>
                            <w:sz w:val="18"/>
                            <w:szCs w:val="18"/>
                            <w:lang w:val="tr-TR"/>
                          </w:rPr>
                          <w:t xml:space="preserve"> </w:t>
                        </w:r>
                      </w:p>
                      <w:p w14:paraId="69A840D0" w14:textId="3AC24B16" w:rsidR="00C4242B" w:rsidRPr="0070571A" w:rsidRDefault="002155AC" w:rsidP="002155AC">
                        <w:pPr>
                          <w:numPr>
                            <w:ilvl w:val="0"/>
                            <w:numId w:val="43"/>
                          </w:numPr>
                          <w:spacing w:line="240" w:lineRule="atLeast"/>
                          <w:rPr>
                            <w:rFonts w:ascii="Trebuchet MS" w:hAnsi="Trebuchet MS" w:cs="Arial"/>
                            <w:b/>
                            <w:sz w:val="18"/>
                            <w:szCs w:val="18"/>
                            <w:lang w:val="en-US"/>
                          </w:rPr>
                        </w:pPr>
                        <w:r w:rsidRPr="0070571A">
                          <w:rPr>
                            <w:rFonts w:cs="Arial"/>
                            <w:b/>
                            <w:sz w:val="18"/>
                            <w:szCs w:val="18"/>
                            <w:lang w:val="tr-TR"/>
                          </w:rPr>
                          <w:t>Organik Sertifikasyon İş Akışı Bilgilendirme</w:t>
                        </w:r>
                      </w:p>
                    </w:txbxContent>
                  </v:textbox>
                </v:shape>
              </w:pict>
            </w:r>
            <w:r w:rsidR="00B16F3A" w:rsidRPr="0070571A">
              <w:rPr>
                <w:rFonts w:cs="Arial"/>
                <w:b/>
                <w:sz w:val="18"/>
                <w:szCs w:val="18"/>
                <w:lang w:val="tr-TR"/>
              </w:rPr>
              <w:t>Sunulan Belgeler</w:t>
            </w:r>
          </w:p>
        </w:tc>
      </w:tr>
      <w:tr w:rsidR="00CF468B" w:rsidRPr="0070571A" w14:paraId="30FDE36A" w14:textId="77777777" w:rsidTr="00AC3217">
        <w:trPr>
          <w:cantSplit/>
          <w:trHeight w:val="968"/>
        </w:trPr>
        <w:tc>
          <w:tcPr>
            <w:tcW w:w="567" w:type="dxa"/>
          </w:tcPr>
          <w:p w14:paraId="4BA3710F" w14:textId="77777777" w:rsidR="00CF468B" w:rsidRPr="0070571A" w:rsidRDefault="00CF468B" w:rsidP="00B20890">
            <w:pPr>
              <w:spacing w:line="240" w:lineRule="atLeast"/>
              <w:jc w:val="center"/>
              <w:rPr>
                <w:rFonts w:cs="Arial"/>
                <w:b/>
                <w:sz w:val="18"/>
                <w:szCs w:val="18"/>
                <w:lang w:val="tr-TR"/>
              </w:rPr>
            </w:pPr>
            <w:r w:rsidRPr="0070571A">
              <w:rPr>
                <w:rFonts w:cs="Arial"/>
                <w:b/>
                <w:sz w:val="18"/>
                <w:szCs w:val="18"/>
                <w:lang w:val="tr-TR"/>
              </w:rPr>
              <w:t>2</w:t>
            </w:r>
          </w:p>
        </w:tc>
        <w:tc>
          <w:tcPr>
            <w:tcW w:w="7084" w:type="dxa"/>
          </w:tcPr>
          <w:p w14:paraId="58353B1E" w14:textId="3D2E6C05" w:rsidR="00CF468B" w:rsidRPr="0070571A" w:rsidRDefault="006F6740" w:rsidP="00B20890">
            <w:pPr>
              <w:pStyle w:val="Balk2"/>
              <w:numPr>
                <w:ilvl w:val="0"/>
                <w:numId w:val="0"/>
              </w:numPr>
              <w:spacing w:line="240" w:lineRule="atLeast"/>
              <w:rPr>
                <w:rFonts w:ascii="Arial" w:hAnsi="Arial" w:cs="Arial"/>
                <w:caps w:val="0"/>
                <w:sz w:val="18"/>
                <w:szCs w:val="18"/>
                <w:lang w:val="tr-TR"/>
              </w:rPr>
            </w:pPr>
            <w:r w:rsidRPr="0070571A">
              <w:rPr>
                <w:rFonts w:ascii="Arial" w:hAnsi="Arial" w:cs="Arial"/>
                <w:caps w:val="0"/>
                <w:sz w:val="18"/>
                <w:szCs w:val="18"/>
                <w:lang w:val="tr-TR"/>
              </w:rPr>
              <w:t xml:space="preserve">Kiwa </w:t>
            </w:r>
            <w:r w:rsidR="00513B0C" w:rsidRPr="0070571A">
              <w:rPr>
                <w:rFonts w:ascii="Arial" w:hAnsi="Arial" w:cs="Arial"/>
                <w:caps w:val="0"/>
                <w:sz w:val="18"/>
                <w:szCs w:val="18"/>
                <w:lang w:val="tr-TR"/>
              </w:rPr>
              <w:t xml:space="preserve">Belgelendirme </w:t>
            </w:r>
            <w:r w:rsidR="0093610F" w:rsidRPr="0070571A">
              <w:rPr>
                <w:rFonts w:ascii="Arial" w:hAnsi="Arial" w:cs="Arial"/>
                <w:caps w:val="0"/>
                <w:sz w:val="18"/>
                <w:szCs w:val="18"/>
                <w:lang w:val="tr-TR"/>
              </w:rPr>
              <w:t>T</w:t>
            </w:r>
            <w:r w:rsidR="00B16F3A" w:rsidRPr="0070571A">
              <w:rPr>
                <w:rFonts w:ascii="Arial" w:hAnsi="Arial" w:cs="Arial"/>
                <w:caps w:val="0"/>
                <w:sz w:val="18"/>
                <w:szCs w:val="18"/>
                <w:lang w:val="tr-TR"/>
              </w:rPr>
              <w:t xml:space="preserve">arafından Başvuru </w:t>
            </w:r>
            <w:r w:rsidR="0093610F" w:rsidRPr="0070571A">
              <w:rPr>
                <w:rFonts w:ascii="Arial" w:hAnsi="Arial" w:cs="Arial"/>
                <w:caps w:val="0"/>
                <w:sz w:val="18"/>
                <w:szCs w:val="18"/>
                <w:lang w:val="tr-TR"/>
              </w:rPr>
              <w:t>F</w:t>
            </w:r>
            <w:r w:rsidR="00B16F3A" w:rsidRPr="0070571A">
              <w:rPr>
                <w:rFonts w:ascii="Arial" w:hAnsi="Arial" w:cs="Arial"/>
                <w:caps w:val="0"/>
                <w:sz w:val="18"/>
                <w:szCs w:val="18"/>
                <w:lang w:val="tr-TR"/>
              </w:rPr>
              <w:t xml:space="preserve">ormlarının </w:t>
            </w:r>
            <w:r w:rsidR="0093610F" w:rsidRPr="0070571A">
              <w:rPr>
                <w:rFonts w:ascii="Arial" w:hAnsi="Arial" w:cs="Arial"/>
                <w:caps w:val="0"/>
                <w:sz w:val="18"/>
                <w:szCs w:val="18"/>
                <w:lang w:val="tr-TR"/>
              </w:rPr>
              <w:t>S</w:t>
            </w:r>
            <w:r w:rsidR="00B16F3A" w:rsidRPr="0070571A">
              <w:rPr>
                <w:rFonts w:ascii="Arial" w:hAnsi="Arial" w:cs="Arial"/>
                <w:caps w:val="0"/>
                <w:sz w:val="18"/>
                <w:szCs w:val="18"/>
                <w:lang w:val="tr-TR"/>
              </w:rPr>
              <w:t>unulması</w:t>
            </w:r>
          </w:p>
          <w:p w14:paraId="0D29D29B" w14:textId="60100ECA" w:rsidR="00CF468B" w:rsidRPr="0070571A" w:rsidRDefault="003D6DDA" w:rsidP="0093610F">
            <w:pPr>
              <w:spacing w:after="60" w:line="240" w:lineRule="atLeast"/>
              <w:jc w:val="both"/>
              <w:rPr>
                <w:rFonts w:cs="Arial"/>
                <w:sz w:val="18"/>
                <w:szCs w:val="18"/>
                <w:lang w:val="tr-TR"/>
              </w:rPr>
            </w:pPr>
            <w:r w:rsidRPr="0070571A">
              <w:rPr>
                <w:rFonts w:cs="Arial"/>
                <w:sz w:val="18"/>
                <w:szCs w:val="18"/>
                <w:lang w:val="tr-TR"/>
              </w:rPr>
              <w:t xml:space="preserve">Talep üzerine,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00377546" w:rsidRPr="0070571A">
              <w:rPr>
                <w:rFonts w:cs="Arial"/>
                <w:sz w:val="18"/>
                <w:szCs w:val="18"/>
                <w:lang w:val="tr-TR"/>
              </w:rPr>
              <w:t>müşteriye sertifikasyon iç</w:t>
            </w:r>
            <w:r w:rsidRPr="0070571A">
              <w:rPr>
                <w:rFonts w:cs="Arial"/>
                <w:sz w:val="18"/>
                <w:szCs w:val="18"/>
                <w:lang w:val="tr-TR"/>
              </w:rPr>
              <w:t xml:space="preserve">in başvuru formunu ve yanı sıra </w:t>
            </w:r>
            <w:r w:rsidR="00513B0C" w:rsidRPr="0070571A">
              <w:rPr>
                <w:rFonts w:cs="Arial"/>
                <w:sz w:val="18"/>
                <w:szCs w:val="18"/>
                <w:lang w:val="tr-TR"/>
              </w:rPr>
              <w:t xml:space="preserve">Belgelendirme </w:t>
            </w:r>
            <w:r w:rsidRPr="0070571A">
              <w:rPr>
                <w:rFonts w:cs="Arial"/>
                <w:sz w:val="18"/>
                <w:szCs w:val="18"/>
                <w:lang w:val="tr-TR"/>
              </w:rPr>
              <w:t xml:space="preserve">ve </w:t>
            </w:r>
            <w:r w:rsidR="00F838FC" w:rsidRPr="0070571A">
              <w:rPr>
                <w:rFonts w:cs="Arial"/>
                <w:sz w:val="18"/>
                <w:szCs w:val="18"/>
                <w:lang w:val="tr-TR"/>
              </w:rPr>
              <w:t>h</w:t>
            </w:r>
            <w:r w:rsidRPr="0070571A">
              <w:rPr>
                <w:rFonts w:cs="Arial"/>
                <w:sz w:val="18"/>
                <w:szCs w:val="18"/>
                <w:lang w:val="tr-TR"/>
              </w:rPr>
              <w:t>izmetleri hakkında genel bilgileri sunar.</w:t>
            </w:r>
          </w:p>
        </w:tc>
        <w:tc>
          <w:tcPr>
            <w:tcW w:w="2981" w:type="dxa"/>
            <w:shd w:val="clear" w:color="auto" w:fill="auto"/>
            <w:vAlign w:val="center"/>
          </w:tcPr>
          <w:p w14:paraId="18813C95" w14:textId="257A8BD1" w:rsidR="00CF468B" w:rsidRPr="0070571A" w:rsidRDefault="00CF468B" w:rsidP="00CA2056">
            <w:pPr>
              <w:spacing w:line="240" w:lineRule="atLeast"/>
              <w:ind w:left="57"/>
              <w:rPr>
                <w:rFonts w:cs="Arial"/>
                <w:b/>
                <w:sz w:val="18"/>
                <w:szCs w:val="18"/>
                <w:lang w:val="tr-TR"/>
              </w:rPr>
            </w:pPr>
          </w:p>
        </w:tc>
      </w:tr>
      <w:tr w:rsidR="006A4AE6" w:rsidRPr="0070571A" w14:paraId="7A64B4B4" w14:textId="77777777" w:rsidTr="00CF468B">
        <w:trPr>
          <w:cantSplit/>
        </w:trPr>
        <w:tc>
          <w:tcPr>
            <w:tcW w:w="567" w:type="dxa"/>
          </w:tcPr>
          <w:p w14:paraId="170A37B2" w14:textId="77777777" w:rsidR="008D0011" w:rsidRPr="0070571A" w:rsidRDefault="008D0011" w:rsidP="00B20890">
            <w:pPr>
              <w:spacing w:line="240" w:lineRule="atLeast"/>
              <w:jc w:val="center"/>
              <w:rPr>
                <w:rFonts w:cs="Arial"/>
                <w:b/>
                <w:sz w:val="18"/>
                <w:szCs w:val="18"/>
                <w:lang w:val="tr-TR"/>
              </w:rPr>
            </w:pPr>
            <w:r w:rsidRPr="0070571A">
              <w:rPr>
                <w:rFonts w:cs="Arial"/>
                <w:b/>
                <w:sz w:val="18"/>
                <w:szCs w:val="18"/>
                <w:lang w:val="tr-TR"/>
              </w:rPr>
              <w:t>3</w:t>
            </w:r>
          </w:p>
        </w:tc>
        <w:tc>
          <w:tcPr>
            <w:tcW w:w="7084" w:type="dxa"/>
          </w:tcPr>
          <w:p w14:paraId="7E076780" w14:textId="30255AD3" w:rsidR="008D0011" w:rsidRPr="0070571A" w:rsidRDefault="000754F0" w:rsidP="00B20890">
            <w:pPr>
              <w:pStyle w:val="Balk2"/>
              <w:numPr>
                <w:ilvl w:val="0"/>
                <w:numId w:val="0"/>
              </w:numPr>
              <w:spacing w:line="240" w:lineRule="atLeast"/>
              <w:rPr>
                <w:rFonts w:ascii="Arial" w:hAnsi="Arial" w:cs="Arial"/>
                <w:caps w:val="0"/>
                <w:sz w:val="18"/>
                <w:szCs w:val="18"/>
                <w:lang w:val="tr-TR"/>
              </w:rPr>
            </w:pPr>
            <w:r w:rsidRPr="0070571A">
              <w:rPr>
                <w:rFonts w:ascii="Arial" w:hAnsi="Arial" w:cs="Arial"/>
                <w:caps w:val="0"/>
                <w:sz w:val="18"/>
                <w:szCs w:val="18"/>
                <w:lang w:val="tr-TR"/>
              </w:rPr>
              <w:t xml:space="preserve">Müşterinin </w:t>
            </w:r>
            <w:r w:rsidR="0093610F" w:rsidRPr="0070571A">
              <w:rPr>
                <w:rFonts w:ascii="Arial" w:hAnsi="Arial" w:cs="Arial"/>
                <w:caps w:val="0"/>
                <w:sz w:val="18"/>
                <w:szCs w:val="18"/>
                <w:lang w:val="tr-TR"/>
              </w:rPr>
              <w:t>R</w:t>
            </w:r>
            <w:r w:rsidRPr="0070571A">
              <w:rPr>
                <w:rFonts w:ascii="Arial" w:hAnsi="Arial" w:cs="Arial"/>
                <w:caps w:val="0"/>
                <w:sz w:val="18"/>
                <w:szCs w:val="18"/>
                <w:lang w:val="tr-TR"/>
              </w:rPr>
              <w:t xml:space="preserve">esmi </w:t>
            </w:r>
            <w:r w:rsidR="0093610F" w:rsidRPr="0070571A">
              <w:rPr>
                <w:rFonts w:ascii="Arial" w:hAnsi="Arial" w:cs="Arial"/>
                <w:caps w:val="0"/>
                <w:sz w:val="18"/>
                <w:szCs w:val="18"/>
                <w:lang w:val="tr-TR"/>
              </w:rPr>
              <w:t>B</w:t>
            </w:r>
            <w:r w:rsidRPr="0070571A">
              <w:rPr>
                <w:rFonts w:ascii="Arial" w:hAnsi="Arial" w:cs="Arial"/>
                <w:caps w:val="0"/>
                <w:sz w:val="18"/>
                <w:szCs w:val="18"/>
                <w:lang w:val="tr-TR"/>
              </w:rPr>
              <w:t>aşvurusu</w:t>
            </w:r>
          </w:p>
          <w:p w14:paraId="7D1A9068" w14:textId="695E4988" w:rsidR="00F45F26" w:rsidRPr="0070571A" w:rsidRDefault="003D6DDA" w:rsidP="0093610F">
            <w:pPr>
              <w:spacing w:after="120" w:line="240" w:lineRule="atLeast"/>
              <w:jc w:val="both"/>
              <w:rPr>
                <w:rFonts w:cs="Arial"/>
                <w:sz w:val="18"/>
                <w:szCs w:val="18"/>
                <w:lang w:val="tr-TR"/>
              </w:rPr>
            </w:pPr>
            <w:r w:rsidRPr="0070571A">
              <w:rPr>
                <w:rFonts w:cs="Arial"/>
                <w:sz w:val="18"/>
                <w:szCs w:val="18"/>
                <w:lang w:val="tr-TR"/>
              </w:rPr>
              <w:t>Müşteri</w:t>
            </w:r>
            <w:r w:rsidR="0093610F" w:rsidRPr="0070571A">
              <w:rPr>
                <w:rFonts w:cs="Arial"/>
                <w:sz w:val="18"/>
                <w:szCs w:val="18"/>
                <w:lang w:val="tr-TR"/>
              </w:rPr>
              <w:t>,</w:t>
            </w:r>
            <w:r w:rsidRPr="0070571A">
              <w:rPr>
                <w:rFonts w:cs="Arial"/>
                <w:sz w:val="18"/>
                <w:szCs w:val="18"/>
                <w:lang w:val="tr-TR"/>
              </w:rPr>
              <w:t xml:space="preserve"> başvuru formunu doldurur</w:t>
            </w:r>
            <w:r w:rsidR="0093610F" w:rsidRPr="0070571A">
              <w:rPr>
                <w:rFonts w:cs="Arial"/>
                <w:sz w:val="18"/>
                <w:szCs w:val="18"/>
                <w:lang w:val="tr-TR"/>
              </w:rPr>
              <w:t xml:space="preserve">, </w:t>
            </w:r>
            <w:r w:rsidRPr="0070571A">
              <w:rPr>
                <w:rFonts w:cs="Arial"/>
                <w:sz w:val="18"/>
                <w:szCs w:val="18"/>
                <w:lang w:val="tr-TR"/>
              </w:rPr>
              <w:t xml:space="preserve">imzalar ve </w:t>
            </w:r>
            <w:r w:rsidR="006F6740" w:rsidRPr="0070571A">
              <w:rPr>
                <w:rFonts w:cs="Arial"/>
                <w:sz w:val="18"/>
                <w:szCs w:val="18"/>
                <w:lang w:val="tr-TR"/>
              </w:rPr>
              <w:t xml:space="preserve">Kiwa </w:t>
            </w:r>
            <w:r w:rsidR="00513B0C" w:rsidRPr="0070571A">
              <w:rPr>
                <w:rFonts w:cs="Arial"/>
                <w:sz w:val="18"/>
                <w:szCs w:val="18"/>
                <w:lang w:val="tr-TR"/>
              </w:rPr>
              <w:t>Belgelendirme</w:t>
            </w:r>
            <w:r w:rsidR="0093610F" w:rsidRPr="0070571A">
              <w:rPr>
                <w:rFonts w:cs="Arial"/>
                <w:sz w:val="18"/>
                <w:szCs w:val="18"/>
                <w:lang w:val="tr-TR"/>
              </w:rPr>
              <w:t>’</w:t>
            </w:r>
            <w:r w:rsidR="00513B0C" w:rsidRPr="0070571A">
              <w:rPr>
                <w:rFonts w:cs="Arial"/>
                <w:sz w:val="18"/>
                <w:szCs w:val="18"/>
                <w:lang w:val="tr-TR"/>
              </w:rPr>
              <w:t xml:space="preserve">ye </w:t>
            </w:r>
            <w:r w:rsidRPr="0070571A">
              <w:rPr>
                <w:rFonts w:cs="Arial"/>
                <w:sz w:val="18"/>
                <w:szCs w:val="18"/>
                <w:lang w:val="tr-TR"/>
              </w:rPr>
              <w:t>geri gönderir (tarayıp e-posta ile, veya basılı kopyasını posta ile)</w:t>
            </w:r>
            <w:r w:rsidR="0093610F" w:rsidRPr="0070571A">
              <w:rPr>
                <w:rFonts w:cs="Arial"/>
                <w:sz w:val="18"/>
                <w:szCs w:val="18"/>
                <w:lang w:val="tr-TR"/>
              </w:rPr>
              <w:t>.</w:t>
            </w:r>
          </w:p>
        </w:tc>
        <w:tc>
          <w:tcPr>
            <w:tcW w:w="2981" w:type="dxa"/>
            <w:vAlign w:val="center"/>
          </w:tcPr>
          <w:p w14:paraId="7F22F02C" w14:textId="6952982E" w:rsidR="008D0011" w:rsidRPr="0070571A" w:rsidRDefault="00521F07" w:rsidP="00F45F26">
            <w:pPr>
              <w:spacing w:line="240" w:lineRule="atLeast"/>
              <w:ind w:left="57"/>
              <w:rPr>
                <w:rFonts w:cs="Arial"/>
                <w:b/>
                <w:sz w:val="18"/>
                <w:szCs w:val="18"/>
                <w:lang w:val="tr-TR"/>
              </w:rPr>
            </w:pPr>
            <w:r>
              <w:rPr>
                <w:rFonts w:cs="Arial"/>
                <w:b/>
                <w:noProof/>
                <w:sz w:val="18"/>
                <w:szCs w:val="18"/>
                <w:lang w:val="tr-TR" w:eastAsia="de-DE"/>
              </w:rPr>
              <w:pict w14:anchorId="78F5C975">
                <v:shape id="_x0000_s2327" type="#_x0000_t61" style="position:absolute;left:0;text-align:left;margin-left:15.55pt;margin-top:12.05pt;width:138.75pt;height:19.25pt;z-index:251654656;mso-position-horizontal-relative:text;mso-position-vertical-relative:text" adj="-2382,20815" fillcolor="#cff">
                  <v:textbox style="mso-next-textbox:#_x0000_s2327">
                    <w:txbxContent>
                      <w:p w14:paraId="719C5648" w14:textId="0055AB6D" w:rsidR="00CA2056" w:rsidRPr="001775FF" w:rsidRDefault="00E62A31" w:rsidP="00B70C74">
                        <w:pPr>
                          <w:spacing w:line="240" w:lineRule="atLeast"/>
                          <w:ind w:left="57"/>
                          <w:rPr>
                            <w:rFonts w:cs="Arial"/>
                            <w:b/>
                            <w:sz w:val="18"/>
                            <w:szCs w:val="18"/>
                            <w:lang w:val="tr-TR"/>
                          </w:rPr>
                        </w:pPr>
                        <w:r w:rsidRPr="0070571A">
                          <w:rPr>
                            <w:rFonts w:cs="Arial"/>
                            <w:b/>
                            <w:sz w:val="18"/>
                            <w:szCs w:val="18"/>
                            <w:lang w:val="tr-TR"/>
                          </w:rPr>
                          <w:t xml:space="preserve">    </w:t>
                        </w:r>
                        <w:r w:rsidR="00B82EF2" w:rsidRPr="0070571A">
                          <w:rPr>
                            <w:rFonts w:cs="Arial"/>
                            <w:b/>
                            <w:sz w:val="18"/>
                            <w:szCs w:val="18"/>
                            <w:lang w:val="tr-TR"/>
                          </w:rPr>
                          <w:t xml:space="preserve">Mali </w:t>
                        </w:r>
                        <w:r w:rsidR="00B16F3A" w:rsidRPr="0070571A">
                          <w:rPr>
                            <w:rFonts w:cs="Arial"/>
                            <w:b/>
                            <w:sz w:val="18"/>
                            <w:szCs w:val="18"/>
                            <w:lang w:val="tr-TR"/>
                          </w:rPr>
                          <w:t>Teklif</w:t>
                        </w:r>
                      </w:p>
                    </w:txbxContent>
                  </v:textbox>
                </v:shape>
              </w:pict>
            </w:r>
          </w:p>
        </w:tc>
      </w:tr>
      <w:tr w:rsidR="00CA2056" w:rsidRPr="0070571A" w14:paraId="725DBD56" w14:textId="77777777" w:rsidTr="00BA25B9">
        <w:trPr>
          <w:cantSplit/>
          <w:trHeight w:val="1080"/>
        </w:trPr>
        <w:tc>
          <w:tcPr>
            <w:tcW w:w="567" w:type="dxa"/>
          </w:tcPr>
          <w:p w14:paraId="04754CD0" w14:textId="77777777" w:rsidR="00CA2056" w:rsidRPr="0070571A" w:rsidRDefault="00CA2056" w:rsidP="00B20890">
            <w:pPr>
              <w:pStyle w:val="Balk7"/>
              <w:spacing w:line="240" w:lineRule="atLeast"/>
              <w:jc w:val="center"/>
              <w:rPr>
                <w:rFonts w:cs="Arial"/>
                <w:sz w:val="18"/>
                <w:szCs w:val="18"/>
                <w:lang w:val="tr-TR"/>
              </w:rPr>
            </w:pPr>
            <w:r w:rsidRPr="0070571A">
              <w:rPr>
                <w:rFonts w:cs="Arial"/>
                <w:sz w:val="18"/>
                <w:szCs w:val="18"/>
                <w:lang w:val="tr-TR"/>
              </w:rPr>
              <w:t>4</w:t>
            </w:r>
          </w:p>
        </w:tc>
        <w:tc>
          <w:tcPr>
            <w:tcW w:w="7084" w:type="dxa"/>
          </w:tcPr>
          <w:p w14:paraId="23107EF0" w14:textId="6C550A71" w:rsidR="00CA2056" w:rsidRPr="0070571A" w:rsidRDefault="000754F0" w:rsidP="00B20890">
            <w:pPr>
              <w:pStyle w:val="Balk7"/>
              <w:spacing w:line="240" w:lineRule="atLeast"/>
              <w:rPr>
                <w:rFonts w:cs="Arial"/>
                <w:sz w:val="18"/>
                <w:szCs w:val="18"/>
                <w:lang w:val="tr-TR"/>
              </w:rPr>
            </w:pPr>
            <w:r w:rsidRPr="0070571A">
              <w:rPr>
                <w:rFonts w:cs="Arial"/>
                <w:sz w:val="18"/>
                <w:szCs w:val="18"/>
                <w:lang w:val="tr-TR"/>
              </w:rPr>
              <w:t xml:space="preserve">Başvurunun </w:t>
            </w:r>
            <w:r w:rsidR="0093610F" w:rsidRPr="0070571A">
              <w:rPr>
                <w:rFonts w:cs="Arial"/>
                <w:sz w:val="18"/>
                <w:szCs w:val="18"/>
                <w:lang w:val="tr-TR"/>
              </w:rPr>
              <w:t>G</w:t>
            </w:r>
            <w:r w:rsidRPr="0070571A">
              <w:rPr>
                <w:rFonts w:cs="Arial"/>
                <w:sz w:val="18"/>
                <w:szCs w:val="18"/>
                <w:lang w:val="tr-TR"/>
              </w:rPr>
              <w:t xml:space="preserve">özden </w:t>
            </w:r>
            <w:r w:rsidR="0093610F" w:rsidRPr="0070571A">
              <w:rPr>
                <w:rFonts w:cs="Arial"/>
                <w:sz w:val="18"/>
                <w:szCs w:val="18"/>
                <w:lang w:val="tr-TR"/>
              </w:rPr>
              <w:t>G</w:t>
            </w:r>
            <w:r w:rsidRPr="0070571A">
              <w:rPr>
                <w:rFonts w:cs="Arial"/>
                <w:sz w:val="18"/>
                <w:szCs w:val="18"/>
                <w:lang w:val="tr-TR"/>
              </w:rPr>
              <w:t>eçirilmesi</w:t>
            </w:r>
            <w:r w:rsidR="00CA2056" w:rsidRPr="0070571A">
              <w:rPr>
                <w:rFonts w:cs="Arial"/>
                <w:sz w:val="18"/>
                <w:szCs w:val="18"/>
                <w:lang w:val="tr-TR"/>
              </w:rPr>
              <w:t xml:space="preserve"> </w:t>
            </w:r>
            <w:r w:rsidRPr="0070571A">
              <w:rPr>
                <w:rFonts w:cs="Arial"/>
                <w:sz w:val="18"/>
                <w:szCs w:val="18"/>
                <w:lang w:val="tr-TR"/>
              </w:rPr>
              <w:t>–</w:t>
            </w:r>
            <w:r w:rsidR="00CA2056" w:rsidRPr="0070571A">
              <w:rPr>
                <w:rFonts w:cs="Arial"/>
                <w:sz w:val="18"/>
                <w:szCs w:val="18"/>
                <w:lang w:val="tr-TR"/>
              </w:rPr>
              <w:t xml:space="preserve">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0093610F" w:rsidRPr="0070571A">
              <w:rPr>
                <w:rFonts w:cs="Arial"/>
                <w:sz w:val="18"/>
                <w:szCs w:val="18"/>
                <w:lang w:val="tr-TR"/>
              </w:rPr>
              <w:t>T</w:t>
            </w:r>
            <w:r w:rsidRPr="0070571A">
              <w:rPr>
                <w:rFonts w:cs="Arial"/>
                <w:sz w:val="18"/>
                <w:szCs w:val="18"/>
                <w:lang w:val="tr-TR"/>
              </w:rPr>
              <w:t xml:space="preserve">arafından </w:t>
            </w:r>
            <w:r w:rsidR="0093610F" w:rsidRPr="0070571A">
              <w:rPr>
                <w:rFonts w:cs="Arial"/>
                <w:sz w:val="18"/>
                <w:szCs w:val="18"/>
                <w:lang w:val="tr-TR"/>
              </w:rPr>
              <w:t>T</w:t>
            </w:r>
            <w:r w:rsidRPr="0070571A">
              <w:rPr>
                <w:rFonts w:cs="Arial"/>
                <w:sz w:val="18"/>
                <w:szCs w:val="18"/>
                <w:lang w:val="tr-TR"/>
              </w:rPr>
              <w:t xml:space="preserve">eklif </w:t>
            </w:r>
            <w:r w:rsidR="0093610F" w:rsidRPr="0070571A">
              <w:rPr>
                <w:rFonts w:cs="Arial"/>
                <w:sz w:val="18"/>
                <w:szCs w:val="18"/>
                <w:lang w:val="tr-TR"/>
              </w:rPr>
              <w:t>H</w:t>
            </w:r>
            <w:r w:rsidRPr="0070571A">
              <w:rPr>
                <w:rFonts w:cs="Arial"/>
                <w:sz w:val="18"/>
                <w:szCs w:val="18"/>
                <w:lang w:val="tr-TR"/>
              </w:rPr>
              <w:t>azırlanması</w:t>
            </w:r>
          </w:p>
          <w:p w14:paraId="4AE27994" w14:textId="31066C86" w:rsidR="00CA2056" w:rsidRPr="0070571A" w:rsidRDefault="00042CF1" w:rsidP="00F04E62">
            <w:pPr>
              <w:spacing w:after="120" w:line="240" w:lineRule="atLeast"/>
              <w:jc w:val="both"/>
              <w:rPr>
                <w:rFonts w:cs="Arial"/>
                <w:sz w:val="18"/>
                <w:szCs w:val="18"/>
                <w:lang w:val="tr-TR"/>
              </w:rPr>
            </w:pPr>
            <w:r w:rsidRPr="0070571A">
              <w:rPr>
                <w:rFonts w:cs="Arial"/>
                <w:sz w:val="18"/>
                <w:szCs w:val="18"/>
                <w:lang w:val="tr-TR"/>
              </w:rPr>
              <w:t>Başvuru</w:t>
            </w:r>
            <w:r w:rsidR="00637737" w:rsidRPr="0070571A">
              <w:rPr>
                <w:rFonts w:cs="Arial"/>
                <w:sz w:val="18"/>
                <w:szCs w:val="18"/>
                <w:lang w:val="tr-TR"/>
              </w:rPr>
              <w:t>,</w:t>
            </w:r>
            <w:r w:rsidRPr="0070571A">
              <w:rPr>
                <w:rFonts w:cs="Arial"/>
                <w:sz w:val="18"/>
                <w:szCs w:val="18"/>
                <w:lang w:val="tr-TR"/>
              </w:rPr>
              <w:t xml:space="preserve">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Pr="0070571A">
              <w:rPr>
                <w:rFonts w:cs="Arial"/>
                <w:sz w:val="18"/>
                <w:szCs w:val="18"/>
                <w:lang w:val="tr-TR"/>
              </w:rPr>
              <w:t>tarafından k</w:t>
            </w:r>
            <w:r w:rsidR="007C2284" w:rsidRPr="0070571A">
              <w:rPr>
                <w:rFonts w:cs="Arial"/>
                <w:sz w:val="18"/>
                <w:szCs w:val="18"/>
                <w:lang w:val="tr-TR"/>
              </w:rPr>
              <w:t xml:space="preserve">abul </w:t>
            </w:r>
            <w:r w:rsidR="000B77CB" w:rsidRPr="0070571A">
              <w:rPr>
                <w:rFonts w:cs="Arial"/>
                <w:sz w:val="18"/>
                <w:szCs w:val="18"/>
                <w:lang w:val="tr-TR"/>
              </w:rPr>
              <w:t>edilirse, başvuru</w:t>
            </w:r>
            <w:r w:rsidR="007C2284" w:rsidRPr="0070571A">
              <w:rPr>
                <w:rFonts w:cs="Arial"/>
                <w:sz w:val="18"/>
                <w:szCs w:val="18"/>
                <w:lang w:val="tr-TR"/>
              </w:rPr>
              <w:t xml:space="preserve"> formundaki bilgilere dayanarak bir teklif hazırlanır. Ücret</w:t>
            </w:r>
            <w:r w:rsidR="00637737" w:rsidRPr="0070571A">
              <w:rPr>
                <w:rFonts w:cs="Arial"/>
                <w:sz w:val="18"/>
                <w:szCs w:val="18"/>
                <w:lang w:val="tr-TR"/>
              </w:rPr>
              <w:t>,</w:t>
            </w:r>
            <w:r w:rsidR="007C2284" w:rsidRPr="0070571A">
              <w:rPr>
                <w:rFonts w:cs="Arial"/>
                <w:sz w:val="18"/>
                <w:szCs w:val="18"/>
                <w:lang w:val="tr-TR"/>
              </w:rPr>
              <w:t xml:space="preserve"> denetim ve sertifikasyon için gereken süreye </w:t>
            </w:r>
            <w:r w:rsidR="000B77CB" w:rsidRPr="0070571A">
              <w:rPr>
                <w:rFonts w:cs="Arial"/>
                <w:sz w:val="18"/>
                <w:szCs w:val="18"/>
                <w:lang w:val="tr-TR"/>
              </w:rPr>
              <w:t>göre</w:t>
            </w:r>
            <w:r w:rsidR="007C2284" w:rsidRPr="0070571A">
              <w:rPr>
                <w:rFonts w:cs="Arial"/>
                <w:sz w:val="18"/>
                <w:szCs w:val="18"/>
                <w:lang w:val="tr-TR"/>
              </w:rPr>
              <w:t xml:space="preserve"> hesaplanır.</w:t>
            </w:r>
          </w:p>
        </w:tc>
        <w:tc>
          <w:tcPr>
            <w:tcW w:w="2981" w:type="dxa"/>
            <w:shd w:val="clear" w:color="auto" w:fill="auto"/>
            <w:vAlign w:val="center"/>
          </w:tcPr>
          <w:p w14:paraId="6D5F0C0A" w14:textId="37624840" w:rsidR="00CA2056" w:rsidRPr="0070571A" w:rsidRDefault="00521F07" w:rsidP="00CA2056">
            <w:pPr>
              <w:spacing w:line="240" w:lineRule="atLeast"/>
              <w:ind w:left="57"/>
              <w:rPr>
                <w:rFonts w:cs="Arial"/>
                <w:b/>
                <w:sz w:val="18"/>
                <w:szCs w:val="18"/>
                <w:lang w:val="tr-TR"/>
              </w:rPr>
            </w:pPr>
            <w:r>
              <w:rPr>
                <w:rFonts w:cs="Arial"/>
                <w:b/>
                <w:noProof/>
                <w:sz w:val="18"/>
                <w:szCs w:val="18"/>
                <w:lang w:val="tr-TR" w:eastAsia="de-DE"/>
              </w:rPr>
              <w:pict w14:anchorId="083E8C10">
                <v:shape id="_x0000_s2328" type="#_x0000_t61" style="position:absolute;left:0;text-align:left;margin-left:16.45pt;margin-top:23.5pt;width:137.85pt;height:116.9pt;z-index:251655680;mso-position-horizontal-relative:text;mso-position-vertical-relative:text" adj="-1778,10135" fillcolor="#cff">
                  <v:textbox style="mso-next-textbox:#_x0000_s2328">
                    <w:txbxContent>
                      <w:p w14:paraId="435D4A27" w14:textId="64FB139B" w:rsidR="00CA2056" w:rsidRPr="001775FF" w:rsidRDefault="003378D7" w:rsidP="00CA2056">
                        <w:pPr>
                          <w:numPr>
                            <w:ilvl w:val="0"/>
                            <w:numId w:val="43"/>
                          </w:numPr>
                          <w:spacing w:line="240" w:lineRule="atLeast"/>
                          <w:rPr>
                            <w:rFonts w:cs="Arial"/>
                            <w:b/>
                            <w:sz w:val="18"/>
                            <w:szCs w:val="18"/>
                            <w:lang w:val="tr-TR"/>
                          </w:rPr>
                        </w:pPr>
                        <w:r>
                          <w:rPr>
                            <w:rFonts w:cs="Arial"/>
                            <w:b/>
                            <w:sz w:val="18"/>
                            <w:szCs w:val="18"/>
                            <w:lang w:val="tr-TR"/>
                          </w:rPr>
                          <w:t xml:space="preserve"> </w:t>
                        </w:r>
                        <w:r w:rsidRPr="0070571A">
                          <w:rPr>
                            <w:rFonts w:cs="Arial"/>
                            <w:b/>
                            <w:sz w:val="18"/>
                            <w:szCs w:val="18"/>
                            <w:lang w:val="tr-TR"/>
                          </w:rPr>
                          <w:t>Organik Tarım</w:t>
                        </w:r>
                        <w:r w:rsidR="006F6740" w:rsidRPr="0070571A">
                          <w:rPr>
                            <w:rFonts w:cs="Arial"/>
                            <w:b/>
                            <w:sz w:val="18"/>
                            <w:szCs w:val="18"/>
                            <w:lang w:val="tr-TR"/>
                          </w:rPr>
                          <w:t xml:space="preserve"> </w:t>
                        </w:r>
                        <w:r w:rsidR="00513B0C" w:rsidRPr="0070571A">
                          <w:rPr>
                            <w:rFonts w:cs="Arial"/>
                            <w:b/>
                            <w:sz w:val="18"/>
                            <w:szCs w:val="18"/>
                            <w:lang w:val="tr-TR"/>
                          </w:rPr>
                          <w:t>Belgelendirme</w:t>
                        </w:r>
                        <w:r w:rsidR="00513B0C" w:rsidRPr="001775FF">
                          <w:rPr>
                            <w:rFonts w:cs="Arial"/>
                            <w:b/>
                            <w:sz w:val="18"/>
                            <w:szCs w:val="18"/>
                            <w:lang w:val="tr-TR"/>
                          </w:rPr>
                          <w:t xml:space="preserve"> </w:t>
                        </w:r>
                        <w:r w:rsidR="00B16F3A" w:rsidRPr="001775FF">
                          <w:rPr>
                            <w:rFonts w:cs="Arial"/>
                            <w:b/>
                            <w:sz w:val="18"/>
                            <w:szCs w:val="18"/>
                            <w:lang w:val="tr-TR"/>
                          </w:rPr>
                          <w:t>Sözleşmesi</w:t>
                        </w:r>
                      </w:p>
                      <w:p w14:paraId="6CF292E1" w14:textId="73AC54E0" w:rsidR="00CA2056" w:rsidRPr="001775FF" w:rsidRDefault="006F6740" w:rsidP="00CA2056">
                        <w:pPr>
                          <w:numPr>
                            <w:ilvl w:val="0"/>
                            <w:numId w:val="43"/>
                          </w:numPr>
                          <w:spacing w:line="240" w:lineRule="atLeast"/>
                          <w:rPr>
                            <w:rFonts w:cs="Arial"/>
                            <w:b/>
                            <w:sz w:val="18"/>
                            <w:szCs w:val="18"/>
                            <w:lang w:val="tr-TR"/>
                          </w:rPr>
                        </w:pPr>
                        <w:r w:rsidRPr="001775FF">
                          <w:rPr>
                            <w:rFonts w:cs="Arial"/>
                            <w:b/>
                            <w:sz w:val="18"/>
                            <w:szCs w:val="18"/>
                            <w:lang w:val="tr-TR"/>
                          </w:rPr>
                          <w:t xml:space="preserve">Kiwa </w:t>
                        </w:r>
                        <w:r w:rsidR="00513B0C" w:rsidRPr="001775FF">
                          <w:rPr>
                            <w:rFonts w:cs="Arial"/>
                            <w:b/>
                            <w:sz w:val="18"/>
                            <w:szCs w:val="18"/>
                            <w:lang w:val="tr-TR"/>
                          </w:rPr>
                          <w:t xml:space="preserve">Belgelendirme </w:t>
                        </w:r>
                        <w:r w:rsidR="00CA2056" w:rsidRPr="001775FF">
                          <w:rPr>
                            <w:rFonts w:cs="Arial"/>
                            <w:b/>
                            <w:sz w:val="18"/>
                            <w:szCs w:val="18"/>
                            <w:lang w:val="tr-TR"/>
                          </w:rPr>
                          <w:t>S</w:t>
                        </w:r>
                        <w:r w:rsidR="0066071D" w:rsidRPr="001775FF">
                          <w:rPr>
                            <w:rFonts w:cs="Arial"/>
                            <w:b/>
                            <w:sz w:val="18"/>
                            <w:szCs w:val="18"/>
                            <w:lang w:val="tr-TR"/>
                          </w:rPr>
                          <w:t>tandar</w:t>
                        </w:r>
                        <w:r w:rsidR="00B16F3A" w:rsidRPr="001775FF">
                          <w:rPr>
                            <w:rFonts w:cs="Arial"/>
                            <w:b/>
                            <w:sz w:val="18"/>
                            <w:szCs w:val="18"/>
                            <w:lang w:val="tr-TR"/>
                          </w:rPr>
                          <w:t>t</w:t>
                        </w:r>
                        <w:r w:rsidR="0066071D" w:rsidRPr="001775FF">
                          <w:rPr>
                            <w:rFonts w:cs="Arial"/>
                            <w:b/>
                            <w:sz w:val="18"/>
                            <w:szCs w:val="18"/>
                            <w:lang w:val="tr-TR"/>
                          </w:rPr>
                          <w:t xml:space="preserve"> </w:t>
                        </w:r>
                        <w:r w:rsidR="00B16F3A" w:rsidRPr="001775FF">
                          <w:rPr>
                            <w:rFonts w:cs="Arial"/>
                            <w:b/>
                            <w:sz w:val="18"/>
                            <w:szCs w:val="18"/>
                            <w:lang w:val="tr-TR"/>
                          </w:rPr>
                          <w:t>Şartlar</w:t>
                        </w:r>
                        <w:r w:rsidR="0066071D" w:rsidRPr="001775FF">
                          <w:rPr>
                            <w:rFonts w:cs="Arial"/>
                            <w:b/>
                            <w:sz w:val="18"/>
                            <w:szCs w:val="18"/>
                            <w:lang w:val="tr-TR"/>
                          </w:rPr>
                          <w:t xml:space="preserve"> &amp; </w:t>
                        </w:r>
                        <w:r w:rsidR="00EC67D3" w:rsidRPr="001775FF">
                          <w:rPr>
                            <w:rFonts w:cs="Arial"/>
                            <w:b/>
                            <w:sz w:val="18"/>
                            <w:szCs w:val="18"/>
                            <w:lang w:val="tr-TR"/>
                          </w:rPr>
                          <w:t>Talimatlar</w:t>
                        </w:r>
                      </w:p>
                      <w:p w14:paraId="78EE0828" w14:textId="2604E1E5" w:rsidR="00CA2056" w:rsidRPr="00743FFC" w:rsidRDefault="006F6740" w:rsidP="00743FFC">
                        <w:pPr>
                          <w:numPr>
                            <w:ilvl w:val="0"/>
                            <w:numId w:val="43"/>
                          </w:numPr>
                          <w:spacing w:line="240" w:lineRule="atLeast"/>
                          <w:rPr>
                            <w:rFonts w:cs="Arial"/>
                            <w:b/>
                            <w:sz w:val="18"/>
                            <w:szCs w:val="18"/>
                            <w:lang w:val="tr-TR"/>
                          </w:rPr>
                        </w:pPr>
                        <w:r w:rsidRPr="001775FF">
                          <w:rPr>
                            <w:rFonts w:cs="Arial"/>
                            <w:b/>
                            <w:sz w:val="18"/>
                            <w:szCs w:val="18"/>
                            <w:lang w:val="tr-TR"/>
                          </w:rPr>
                          <w:t xml:space="preserve">Kiwa </w:t>
                        </w:r>
                        <w:r w:rsidR="00513B0C" w:rsidRPr="001775FF">
                          <w:rPr>
                            <w:rFonts w:cs="Arial"/>
                            <w:b/>
                            <w:sz w:val="18"/>
                            <w:szCs w:val="18"/>
                            <w:lang w:val="tr-TR"/>
                          </w:rPr>
                          <w:t xml:space="preserve">Belgelendirme </w:t>
                        </w:r>
                        <w:r w:rsidR="00B16F3A" w:rsidRPr="001775FF">
                          <w:rPr>
                            <w:rFonts w:cs="Arial"/>
                            <w:b/>
                            <w:sz w:val="18"/>
                            <w:szCs w:val="18"/>
                            <w:lang w:val="tr-TR"/>
                          </w:rPr>
                          <w:t>Denetim Programları</w:t>
                        </w:r>
                        <w:r w:rsidR="00CA2056" w:rsidRPr="001775FF">
                          <w:rPr>
                            <w:rFonts w:cs="Arial"/>
                            <w:b/>
                            <w:sz w:val="18"/>
                            <w:szCs w:val="18"/>
                            <w:lang w:val="tr-TR"/>
                          </w:rPr>
                          <w:t xml:space="preserve">, </w:t>
                        </w:r>
                        <w:r w:rsidR="00042CF1" w:rsidRPr="001775FF">
                          <w:rPr>
                            <w:rFonts w:cs="Arial"/>
                            <w:b/>
                            <w:sz w:val="18"/>
                            <w:szCs w:val="18"/>
                            <w:lang w:val="tr-TR"/>
                          </w:rPr>
                          <w:t>Yaptırım</w:t>
                        </w:r>
                        <w:r w:rsidR="00B16F3A" w:rsidRPr="001775FF">
                          <w:rPr>
                            <w:rFonts w:cs="Arial"/>
                            <w:b/>
                            <w:sz w:val="18"/>
                            <w:szCs w:val="18"/>
                            <w:lang w:val="tr-TR"/>
                          </w:rPr>
                          <w:t xml:space="preserve"> Kataloğ</w:t>
                        </w:r>
                        <w:r w:rsidR="00743FFC">
                          <w:rPr>
                            <w:rFonts w:cs="Arial"/>
                            <w:b/>
                            <w:sz w:val="18"/>
                            <w:szCs w:val="18"/>
                            <w:lang w:val="tr-TR"/>
                          </w:rPr>
                          <w:t>u</w:t>
                        </w:r>
                      </w:p>
                    </w:txbxContent>
                  </v:textbox>
                </v:shape>
              </w:pict>
            </w:r>
          </w:p>
        </w:tc>
      </w:tr>
      <w:tr w:rsidR="00CA2056" w:rsidRPr="0070571A" w14:paraId="55DD9367" w14:textId="77777777" w:rsidTr="00215210">
        <w:trPr>
          <w:cantSplit/>
          <w:trHeight w:val="1347"/>
        </w:trPr>
        <w:tc>
          <w:tcPr>
            <w:tcW w:w="567" w:type="dxa"/>
          </w:tcPr>
          <w:p w14:paraId="1135870E" w14:textId="77777777" w:rsidR="00CA2056" w:rsidRPr="0070571A" w:rsidRDefault="00CA2056" w:rsidP="00B20890">
            <w:pPr>
              <w:spacing w:line="240" w:lineRule="atLeast"/>
              <w:jc w:val="center"/>
              <w:rPr>
                <w:rFonts w:cs="Arial"/>
                <w:b/>
                <w:sz w:val="18"/>
                <w:szCs w:val="18"/>
                <w:lang w:val="tr-TR"/>
              </w:rPr>
            </w:pPr>
            <w:r w:rsidRPr="0070571A">
              <w:rPr>
                <w:rFonts w:cs="Arial"/>
                <w:b/>
                <w:sz w:val="18"/>
                <w:szCs w:val="18"/>
                <w:lang w:val="tr-TR"/>
              </w:rPr>
              <w:t>5</w:t>
            </w:r>
          </w:p>
        </w:tc>
        <w:tc>
          <w:tcPr>
            <w:tcW w:w="7084" w:type="dxa"/>
          </w:tcPr>
          <w:p w14:paraId="4D8ACC79" w14:textId="228A7D1E" w:rsidR="00CA2056" w:rsidRPr="0070571A" w:rsidRDefault="000754F0" w:rsidP="00B20890">
            <w:pPr>
              <w:pStyle w:val="Balk7"/>
              <w:spacing w:line="240" w:lineRule="atLeast"/>
              <w:rPr>
                <w:rFonts w:cs="Arial"/>
                <w:sz w:val="18"/>
                <w:szCs w:val="18"/>
                <w:lang w:val="tr-TR"/>
              </w:rPr>
            </w:pPr>
            <w:r w:rsidRPr="0070571A">
              <w:rPr>
                <w:rFonts w:cs="Arial"/>
                <w:sz w:val="18"/>
                <w:szCs w:val="18"/>
                <w:lang w:val="tr-TR"/>
              </w:rPr>
              <w:t xml:space="preserve">Müşteri </w:t>
            </w:r>
            <w:r w:rsidR="006E50AD" w:rsidRPr="0070571A">
              <w:rPr>
                <w:rFonts w:cs="Arial"/>
                <w:sz w:val="18"/>
                <w:szCs w:val="18"/>
                <w:lang w:val="tr-TR"/>
              </w:rPr>
              <w:t>T</w:t>
            </w:r>
            <w:r w:rsidRPr="0070571A">
              <w:rPr>
                <w:rFonts w:cs="Arial"/>
                <w:sz w:val="18"/>
                <w:szCs w:val="18"/>
                <w:lang w:val="tr-TR"/>
              </w:rPr>
              <w:t xml:space="preserve">arafından </w:t>
            </w:r>
            <w:r w:rsidR="006E50AD" w:rsidRPr="0070571A">
              <w:rPr>
                <w:rFonts w:cs="Arial"/>
                <w:sz w:val="18"/>
                <w:szCs w:val="18"/>
                <w:lang w:val="tr-TR"/>
              </w:rPr>
              <w:t>T</w:t>
            </w:r>
            <w:r w:rsidRPr="0070571A">
              <w:rPr>
                <w:rFonts w:cs="Arial"/>
                <w:sz w:val="18"/>
                <w:szCs w:val="18"/>
                <w:lang w:val="tr-TR"/>
              </w:rPr>
              <w:t xml:space="preserve">eklifin </w:t>
            </w:r>
            <w:r w:rsidR="006E50AD" w:rsidRPr="0070571A">
              <w:rPr>
                <w:rFonts w:cs="Arial"/>
                <w:sz w:val="18"/>
                <w:szCs w:val="18"/>
                <w:lang w:val="tr-TR"/>
              </w:rPr>
              <w:t>O</w:t>
            </w:r>
            <w:r w:rsidRPr="0070571A">
              <w:rPr>
                <w:rFonts w:cs="Arial"/>
                <w:sz w:val="18"/>
                <w:szCs w:val="18"/>
                <w:lang w:val="tr-TR"/>
              </w:rPr>
              <w:t>naylanması</w:t>
            </w:r>
            <w:r w:rsidR="00CA2056" w:rsidRPr="0070571A">
              <w:rPr>
                <w:rFonts w:cs="Arial"/>
                <w:sz w:val="18"/>
                <w:szCs w:val="18"/>
                <w:lang w:val="tr-TR"/>
              </w:rPr>
              <w:t xml:space="preserve"> </w:t>
            </w:r>
            <w:r w:rsidRPr="0070571A">
              <w:rPr>
                <w:rFonts w:cs="Arial"/>
                <w:sz w:val="18"/>
                <w:szCs w:val="18"/>
                <w:lang w:val="tr-TR"/>
              </w:rPr>
              <w:t>–</w:t>
            </w:r>
            <w:r w:rsidR="00CA2056" w:rsidRPr="0070571A">
              <w:rPr>
                <w:rFonts w:cs="Arial"/>
                <w:sz w:val="18"/>
                <w:szCs w:val="18"/>
                <w:lang w:val="tr-TR"/>
              </w:rPr>
              <w:t xml:space="preserve">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006E50AD" w:rsidRPr="0070571A">
              <w:rPr>
                <w:rFonts w:cs="Arial"/>
                <w:sz w:val="18"/>
                <w:szCs w:val="18"/>
                <w:lang w:val="tr-TR"/>
              </w:rPr>
              <w:t>T</w:t>
            </w:r>
            <w:r w:rsidRPr="0070571A">
              <w:rPr>
                <w:rFonts w:cs="Arial"/>
                <w:sz w:val="18"/>
                <w:szCs w:val="18"/>
                <w:lang w:val="tr-TR"/>
              </w:rPr>
              <w:t xml:space="preserve">arafından </w:t>
            </w:r>
            <w:r w:rsidR="006E50AD" w:rsidRPr="0070571A">
              <w:rPr>
                <w:rFonts w:cs="Arial"/>
                <w:sz w:val="18"/>
                <w:szCs w:val="18"/>
                <w:lang w:val="tr-TR"/>
              </w:rPr>
              <w:t>D</w:t>
            </w:r>
            <w:r w:rsidR="000B77CB" w:rsidRPr="0070571A">
              <w:rPr>
                <w:rFonts w:cs="Arial"/>
                <w:sz w:val="18"/>
                <w:szCs w:val="18"/>
                <w:lang w:val="tr-TR"/>
              </w:rPr>
              <w:t>i</w:t>
            </w:r>
            <w:r w:rsidRPr="0070571A">
              <w:rPr>
                <w:rFonts w:cs="Arial"/>
                <w:sz w:val="18"/>
                <w:szCs w:val="18"/>
                <w:lang w:val="tr-TR"/>
              </w:rPr>
              <w:t xml:space="preserve">ğer </w:t>
            </w:r>
            <w:r w:rsidR="006E50AD" w:rsidRPr="0070571A">
              <w:rPr>
                <w:rFonts w:cs="Arial"/>
                <w:sz w:val="18"/>
                <w:szCs w:val="18"/>
                <w:lang w:val="tr-TR"/>
              </w:rPr>
              <w:t>B</w:t>
            </w:r>
            <w:r w:rsidRPr="0070571A">
              <w:rPr>
                <w:rFonts w:cs="Arial"/>
                <w:sz w:val="18"/>
                <w:szCs w:val="18"/>
                <w:lang w:val="tr-TR"/>
              </w:rPr>
              <w:t xml:space="preserve">ilgilerin </w:t>
            </w:r>
            <w:r w:rsidR="006E50AD" w:rsidRPr="0070571A">
              <w:rPr>
                <w:rFonts w:cs="Arial"/>
                <w:sz w:val="18"/>
                <w:szCs w:val="18"/>
                <w:lang w:val="tr-TR"/>
              </w:rPr>
              <w:t>S</w:t>
            </w:r>
            <w:r w:rsidRPr="0070571A">
              <w:rPr>
                <w:rFonts w:cs="Arial"/>
                <w:sz w:val="18"/>
                <w:szCs w:val="18"/>
                <w:lang w:val="tr-TR"/>
              </w:rPr>
              <w:t>unulması</w:t>
            </w:r>
          </w:p>
          <w:p w14:paraId="60D3141F" w14:textId="5CD49D03" w:rsidR="001C1BEF" w:rsidRPr="0070571A" w:rsidRDefault="00215210" w:rsidP="00BD71ED">
            <w:pPr>
              <w:spacing w:after="120" w:line="240" w:lineRule="atLeast"/>
              <w:jc w:val="both"/>
              <w:rPr>
                <w:rFonts w:cs="Arial"/>
                <w:sz w:val="18"/>
                <w:szCs w:val="18"/>
                <w:lang w:val="tr-TR"/>
              </w:rPr>
            </w:pPr>
            <w:r w:rsidRPr="0070571A">
              <w:rPr>
                <w:rFonts w:cs="Arial"/>
                <w:sz w:val="18"/>
                <w:szCs w:val="18"/>
                <w:lang w:val="tr-TR"/>
              </w:rPr>
              <w:t xml:space="preserve">Müşteri teklifi kabul ederse,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Pr="0070571A">
              <w:rPr>
                <w:rFonts w:cs="Arial"/>
                <w:sz w:val="18"/>
                <w:szCs w:val="18"/>
                <w:lang w:val="tr-TR"/>
              </w:rPr>
              <w:t>sertifikasyon talep edilen standartla ilgili diğer özel bilgileri ve sözleşme belge</w:t>
            </w:r>
            <w:r w:rsidR="000B77CB" w:rsidRPr="0070571A">
              <w:rPr>
                <w:rFonts w:cs="Arial"/>
                <w:sz w:val="18"/>
                <w:szCs w:val="18"/>
                <w:lang w:val="tr-TR"/>
              </w:rPr>
              <w:t>le</w:t>
            </w:r>
            <w:r w:rsidRPr="0070571A">
              <w:rPr>
                <w:rFonts w:cs="Arial"/>
                <w:sz w:val="18"/>
                <w:szCs w:val="18"/>
                <w:lang w:val="tr-TR"/>
              </w:rPr>
              <w:t>rini gönderir.</w:t>
            </w:r>
          </w:p>
        </w:tc>
        <w:tc>
          <w:tcPr>
            <w:tcW w:w="2981" w:type="dxa"/>
            <w:shd w:val="clear" w:color="auto" w:fill="auto"/>
            <w:vAlign w:val="center"/>
          </w:tcPr>
          <w:p w14:paraId="1CB7E51F" w14:textId="77777777" w:rsidR="00CA2056" w:rsidRPr="0070571A" w:rsidRDefault="00CA2056" w:rsidP="00CA2056">
            <w:pPr>
              <w:spacing w:after="120" w:line="240" w:lineRule="atLeast"/>
              <w:rPr>
                <w:rFonts w:cs="Arial"/>
                <w:b/>
                <w:sz w:val="18"/>
                <w:szCs w:val="18"/>
                <w:lang w:val="tr-TR"/>
              </w:rPr>
            </w:pPr>
          </w:p>
        </w:tc>
      </w:tr>
      <w:tr w:rsidR="00766CFE" w:rsidRPr="0070571A" w14:paraId="2398FBE9" w14:textId="77777777" w:rsidTr="00B90295">
        <w:trPr>
          <w:cantSplit/>
          <w:trHeight w:val="565"/>
        </w:trPr>
        <w:tc>
          <w:tcPr>
            <w:tcW w:w="567" w:type="dxa"/>
          </w:tcPr>
          <w:p w14:paraId="306CB8A6" w14:textId="77777777" w:rsidR="00766CFE" w:rsidRPr="0070571A" w:rsidRDefault="00F258B7" w:rsidP="005F1F7C">
            <w:pPr>
              <w:spacing w:line="240" w:lineRule="atLeast"/>
              <w:jc w:val="center"/>
              <w:rPr>
                <w:rFonts w:cs="Arial"/>
                <w:b/>
                <w:sz w:val="18"/>
                <w:szCs w:val="18"/>
                <w:lang w:val="tr-TR"/>
              </w:rPr>
            </w:pPr>
            <w:r w:rsidRPr="0070571A">
              <w:rPr>
                <w:rFonts w:cs="Arial"/>
                <w:b/>
                <w:sz w:val="18"/>
                <w:szCs w:val="18"/>
                <w:lang w:val="tr-TR"/>
              </w:rPr>
              <w:t>6</w:t>
            </w:r>
          </w:p>
        </w:tc>
        <w:tc>
          <w:tcPr>
            <w:tcW w:w="7084" w:type="dxa"/>
          </w:tcPr>
          <w:p w14:paraId="55F4972A" w14:textId="43048C7D" w:rsidR="00F258B7" w:rsidRPr="0070571A" w:rsidRDefault="000754F0" w:rsidP="00F258B7">
            <w:pPr>
              <w:pStyle w:val="Balk7"/>
              <w:spacing w:line="240" w:lineRule="atLeast"/>
              <w:rPr>
                <w:rFonts w:cs="Arial"/>
                <w:sz w:val="18"/>
                <w:szCs w:val="18"/>
                <w:lang w:val="tr-TR"/>
              </w:rPr>
            </w:pPr>
            <w:r w:rsidRPr="0070571A">
              <w:rPr>
                <w:rFonts w:cs="Arial"/>
                <w:sz w:val="18"/>
                <w:szCs w:val="18"/>
                <w:lang w:val="tr-TR"/>
              </w:rPr>
              <w:t xml:space="preserve">Müşteri </w:t>
            </w:r>
            <w:r w:rsidR="006E50AD" w:rsidRPr="0070571A">
              <w:rPr>
                <w:rFonts w:cs="Arial"/>
                <w:sz w:val="18"/>
                <w:szCs w:val="18"/>
                <w:lang w:val="tr-TR"/>
              </w:rPr>
              <w:t>T</w:t>
            </w:r>
            <w:r w:rsidRPr="0070571A">
              <w:rPr>
                <w:rFonts w:cs="Arial"/>
                <w:sz w:val="18"/>
                <w:szCs w:val="18"/>
                <w:lang w:val="tr-TR"/>
              </w:rPr>
              <w:t xml:space="preserve">arafından </w:t>
            </w:r>
            <w:r w:rsidR="006E50AD" w:rsidRPr="0070571A">
              <w:rPr>
                <w:rFonts w:cs="Arial"/>
                <w:sz w:val="18"/>
                <w:szCs w:val="18"/>
                <w:lang w:val="tr-TR"/>
              </w:rPr>
              <w:t>S</w:t>
            </w:r>
            <w:r w:rsidRPr="0070571A">
              <w:rPr>
                <w:rFonts w:cs="Arial"/>
                <w:sz w:val="18"/>
                <w:szCs w:val="18"/>
                <w:lang w:val="tr-TR"/>
              </w:rPr>
              <w:t xml:space="preserve">ertifikasyon </w:t>
            </w:r>
            <w:r w:rsidR="006E50AD" w:rsidRPr="0070571A">
              <w:rPr>
                <w:rFonts w:cs="Arial"/>
                <w:sz w:val="18"/>
                <w:szCs w:val="18"/>
                <w:lang w:val="tr-TR"/>
              </w:rPr>
              <w:t>S</w:t>
            </w:r>
            <w:r w:rsidRPr="0070571A">
              <w:rPr>
                <w:rFonts w:cs="Arial"/>
                <w:sz w:val="18"/>
                <w:szCs w:val="18"/>
                <w:lang w:val="tr-TR"/>
              </w:rPr>
              <w:t xml:space="preserve">özleşmesinin </w:t>
            </w:r>
            <w:r w:rsidR="006E50AD" w:rsidRPr="0070571A">
              <w:rPr>
                <w:rFonts w:cs="Arial"/>
                <w:sz w:val="18"/>
                <w:szCs w:val="18"/>
                <w:lang w:val="tr-TR"/>
              </w:rPr>
              <w:t>G</w:t>
            </w:r>
            <w:r w:rsidRPr="0070571A">
              <w:rPr>
                <w:rFonts w:cs="Arial"/>
                <w:sz w:val="18"/>
                <w:szCs w:val="18"/>
                <w:lang w:val="tr-TR"/>
              </w:rPr>
              <w:t xml:space="preserve">eri </w:t>
            </w:r>
            <w:r w:rsidR="006E50AD" w:rsidRPr="0070571A">
              <w:rPr>
                <w:rFonts w:cs="Arial"/>
                <w:sz w:val="18"/>
                <w:szCs w:val="18"/>
                <w:lang w:val="tr-TR"/>
              </w:rPr>
              <w:t>G</w:t>
            </w:r>
            <w:r w:rsidRPr="0070571A">
              <w:rPr>
                <w:rFonts w:cs="Arial"/>
                <w:sz w:val="18"/>
                <w:szCs w:val="18"/>
                <w:lang w:val="tr-TR"/>
              </w:rPr>
              <w:t>önderimi</w:t>
            </w:r>
          </w:p>
          <w:p w14:paraId="2357FE73" w14:textId="2B47F822" w:rsidR="00766CFE" w:rsidRPr="0070571A" w:rsidRDefault="00215210" w:rsidP="00BD71ED">
            <w:pPr>
              <w:spacing w:after="120" w:line="240" w:lineRule="atLeast"/>
              <w:jc w:val="both"/>
              <w:rPr>
                <w:rFonts w:cs="Arial"/>
                <w:sz w:val="18"/>
                <w:szCs w:val="18"/>
                <w:lang w:val="tr-TR"/>
              </w:rPr>
            </w:pPr>
            <w:r w:rsidRPr="0070571A">
              <w:rPr>
                <w:rFonts w:cs="Arial"/>
                <w:sz w:val="18"/>
                <w:szCs w:val="18"/>
                <w:lang w:val="tr-TR"/>
              </w:rPr>
              <w:t xml:space="preserve">Müşteri sözleşmeyi doldurur, imzalar ve </w:t>
            </w:r>
            <w:r w:rsidR="006F6740" w:rsidRPr="0070571A">
              <w:rPr>
                <w:rFonts w:cs="Arial"/>
                <w:sz w:val="18"/>
                <w:szCs w:val="18"/>
                <w:lang w:val="tr-TR"/>
              </w:rPr>
              <w:t xml:space="preserve">Kiwa </w:t>
            </w:r>
            <w:r w:rsidR="00513B0C" w:rsidRPr="0070571A">
              <w:rPr>
                <w:rFonts w:cs="Arial"/>
                <w:sz w:val="18"/>
                <w:szCs w:val="18"/>
                <w:lang w:val="tr-TR"/>
              </w:rPr>
              <w:t>Belgelendirme</w:t>
            </w:r>
            <w:r w:rsidR="00C30386" w:rsidRPr="0070571A">
              <w:rPr>
                <w:rFonts w:cs="Arial"/>
                <w:sz w:val="18"/>
                <w:szCs w:val="18"/>
                <w:lang w:val="tr-TR"/>
              </w:rPr>
              <w:t>’</w:t>
            </w:r>
            <w:r w:rsidR="00513B0C" w:rsidRPr="0070571A">
              <w:rPr>
                <w:rFonts w:cs="Arial"/>
                <w:sz w:val="18"/>
                <w:szCs w:val="18"/>
                <w:lang w:val="tr-TR"/>
              </w:rPr>
              <w:t xml:space="preserve">ye </w:t>
            </w:r>
            <w:r w:rsidRPr="0070571A">
              <w:rPr>
                <w:rFonts w:cs="Arial"/>
                <w:sz w:val="18"/>
                <w:szCs w:val="18"/>
                <w:lang w:val="tr-TR"/>
              </w:rPr>
              <w:t>geri gönderir (</w:t>
            </w:r>
            <w:r w:rsidR="00B82EF2" w:rsidRPr="0070571A">
              <w:rPr>
                <w:rFonts w:cs="Arial"/>
                <w:sz w:val="18"/>
                <w:szCs w:val="18"/>
                <w:lang w:val="tr-TR"/>
              </w:rPr>
              <w:t xml:space="preserve">e-posta </w:t>
            </w:r>
            <w:r w:rsidRPr="0070571A">
              <w:rPr>
                <w:rFonts w:cs="Arial"/>
                <w:sz w:val="18"/>
                <w:szCs w:val="18"/>
                <w:lang w:val="tr-TR"/>
              </w:rPr>
              <w:t>veya basılı kopya olarak).</w:t>
            </w:r>
          </w:p>
        </w:tc>
        <w:tc>
          <w:tcPr>
            <w:tcW w:w="2981" w:type="dxa"/>
            <w:shd w:val="clear" w:color="auto" w:fill="auto"/>
            <w:vAlign w:val="center"/>
          </w:tcPr>
          <w:p w14:paraId="01C9539A" w14:textId="3D7AA46F" w:rsidR="00766CFE" w:rsidRPr="0070571A" w:rsidRDefault="00521F07" w:rsidP="00B90295">
            <w:pPr>
              <w:spacing w:line="240" w:lineRule="atLeast"/>
              <w:ind w:left="57"/>
              <w:rPr>
                <w:rFonts w:cs="Arial"/>
                <w:b/>
                <w:sz w:val="18"/>
                <w:szCs w:val="18"/>
                <w:lang w:val="tr-TR"/>
              </w:rPr>
            </w:pPr>
            <w:r>
              <w:rPr>
                <w:rFonts w:cs="Arial"/>
                <w:b/>
                <w:noProof/>
                <w:sz w:val="18"/>
                <w:szCs w:val="18"/>
                <w:lang w:val="tr-TR" w:eastAsia="de-DE"/>
              </w:rPr>
              <w:pict w14:anchorId="628FED58">
                <v:shape id="_x0000_s2329" type="#_x0000_t61" style="position:absolute;left:0;text-align:left;margin-left:15.55pt;margin-top:17.3pt;width:138.75pt;height:23.25pt;z-index:251656704;mso-position-horizontal-relative:text;mso-position-vertical-relative:text" adj="-2016,-465" fillcolor="#cff">
                  <v:textbox style="mso-next-textbox:#_x0000_s2329">
                    <w:txbxContent>
                      <w:p w14:paraId="6805BDD6" w14:textId="4902948C" w:rsidR="00B90295" w:rsidRPr="001775FF" w:rsidRDefault="00E62A31" w:rsidP="00B70C74">
                        <w:pPr>
                          <w:spacing w:line="240" w:lineRule="atLeast"/>
                          <w:ind w:left="57"/>
                          <w:rPr>
                            <w:rFonts w:cs="Arial"/>
                            <w:b/>
                            <w:sz w:val="18"/>
                            <w:szCs w:val="18"/>
                            <w:lang w:val="tr-TR"/>
                          </w:rPr>
                        </w:pPr>
                        <w:r>
                          <w:rPr>
                            <w:rFonts w:cs="Arial"/>
                            <w:b/>
                            <w:sz w:val="18"/>
                            <w:szCs w:val="18"/>
                            <w:lang w:val="tr-TR"/>
                          </w:rPr>
                          <w:t xml:space="preserve">     </w:t>
                        </w:r>
                        <w:r w:rsidR="000754F0" w:rsidRPr="001775FF">
                          <w:rPr>
                            <w:rFonts w:cs="Arial"/>
                            <w:b/>
                            <w:sz w:val="18"/>
                            <w:szCs w:val="18"/>
                            <w:lang w:val="tr-TR"/>
                          </w:rPr>
                          <w:t xml:space="preserve">İmzalanmış </w:t>
                        </w:r>
                        <w:r w:rsidR="006E4CCE">
                          <w:rPr>
                            <w:rFonts w:cs="Arial"/>
                            <w:b/>
                            <w:sz w:val="18"/>
                            <w:szCs w:val="18"/>
                            <w:lang w:val="tr-TR"/>
                          </w:rPr>
                          <w:t>S</w:t>
                        </w:r>
                        <w:r w:rsidR="000754F0" w:rsidRPr="001775FF">
                          <w:rPr>
                            <w:rFonts w:cs="Arial"/>
                            <w:b/>
                            <w:sz w:val="18"/>
                            <w:szCs w:val="18"/>
                            <w:lang w:val="tr-TR"/>
                          </w:rPr>
                          <w:t>özleşme</w:t>
                        </w:r>
                      </w:p>
                    </w:txbxContent>
                  </v:textbox>
                </v:shape>
              </w:pict>
            </w:r>
          </w:p>
        </w:tc>
      </w:tr>
      <w:tr w:rsidR="006A4AE6" w:rsidRPr="0070571A" w14:paraId="76DB3865" w14:textId="77777777" w:rsidTr="00B90295">
        <w:trPr>
          <w:cantSplit/>
        </w:trPr>
        <w:tc>
          <w:tcPr>
            <w:tcW w:w="567" w:type="dxa"/>
          </w:tcPr>
          <w:p w14:paraId="3F04DFA1" w14:textId="77777777" w:rsidR="008D0011" w:rsidRPr="0070571A" w:rsidRDefault="00F258B7" w:rsidP="00B20890">
            <w:pPr>
              <w:spacing w:line="240" w:lineRule="atLeast"/>
              <w:jc w:val="center"/>
              <w:rPr>
                <w:rFonts w:cs="Arial"/>
                <w:b/>
                <w:sz w:val="18"/>
                <w:szCs w:val="18"/>
                <w:lang w:val="tr-TR"/>
              </w:rPr>
            </w:pPr>
            <w:r w:rsidRPr="0070571A">
              <w:rPr>
                <w:rFonts w:cs="Arial"/>
                <w:b/>
                <w:sz w:val="18"/>
                <w:szCs w:val="18"/>
                <w:lang w:val="tr-TR"/>
              </w:rPr>
              <w:t>7</w:t>
            </w:r>
          </w:p>
        </w:tc>
        <w:tc>
          <w:tcPr>
            <w:tcW w:w="7084" w:type="dxa"/>
          </w:tcPr>
          <w:p w14:paraId="390406FE" w14:textId="10608573" w:rsidR="00F258B7" w:rsidRPr="0070571A" w:rsidRDefault="006F6740" w:rsidP="00F258B7">
            <w:pPr>
              <w:spacing w:line="240" w:lineRule="atLeast"/>
              <w:rPr>
                <w:rFonts w:cs="Arial"/>
                <w:b/>
                <w:sz w:val="18"/>
                <w:szCs w:val="18"/>
                <w:lang w:val="tr-TR"/>
              </w:rPr>
            </w:pPr>
            <w:r w:rsidRPr="0070571A">
              <w:rPr>
                <w:rFonts w:cs="Arial"/>
                <w:b/>
                <w:sz w:val="18"/>
                <w:szCs w:val="18"/>
                <w:lang w:val="tr-TR"/>
              </w:rPr>
              <w:t>Kiwa</w:t>
            </w:r>
            <w:r w:rsidR="00513B0C" w:rsidRPr="0070571A">
              <w:rPr>
                <w:rFonts w:cs="Arial"/>
                <w:b/>
                <w:sz w:val="18"/>
                <w:szCs w:val="18"/>
                <w:lang w:val="tr-TR"/>
              </w:rPr>
              <w:t xml:space="preserve"> Belgelendirme </w:t>
            </w:r>
            <w:r w:rsidR="00BD71ED" w:rsidRPr="0070571A">
              <w:rPr>
                <w:rFonts w:cs="Arial"/>
                <w:b/>
                <w:sz w:val="18"/>
                <w:szCs w:val="18"/>
                <w:lang w:val="tr-TR"/>
              </w:rPr>
              <w:t>T</w:t>
            </w:r>
            <w:r w:rsidR="000754F0" w:rsidRPr="0070571A">
              <w:rPr>
                <w:rFonts w:cs="Arial"/>
                <w:b/>
                <w:sz w:val="18"/>
                <w:szCs w:val="18"/>
                <w:lang w:val="tr-TR"/>
              </w:rPr>
              <w:t xml:space="preserve">arafından Organik Sistem Planının (OSP) </w:t>
            </w:r>
            <w:r w:rsidR="00BD71ED" w:rsidRPr="0070571A">
              <w:rPr>
                <w:rFonts w:cs="Arial"/>
                <w:b/>
                <w:sz w:val="18"/>
                <w:szCs w:val="18"/>
                <w:lang w:val="tr-TR"/>
              </w:rPr>
              <w:t>S</w:t>
            </w:r>
            <w:r w:rsidR="000754F0" w:rsidRPr="0070571A">
              <w:rPr>
                <w:rFonts w:cs="Arial"/>
                <w:b/>
                <w:sz w:val="18"/>
                <w:szCs w:val="18"/>
                <w:lang w:val="tr-TR"/>
              </w:rPr>
              <w:t>unumu</w:t>
            </w:r>
          </w:p>
          <w:p w14:paraId="6A8D2081" w14:textId="27DD97FF" w:rsidR="00A45C99" w:rsidRPr="0070571A" w:rsidRDefault="000B77CB" w:rsidP="00BD71ED">
            <w:pPr>
              <w:spacing w:after="120" w:line="240" w:lineRule="atLeast"/>
              <w:jc w:val="both"/>
              <w:rPr>
                <w:rFonts w:cs="Arial"/>
                <w:sz w:val="18"/>
                <w:szCs w:val="18"/>
                <w:lang w:val="tr-TR"/>
              </w:rPr>
            </w:pPr>
            <w:r w:rsidRPr="0070571A">
              <w:rPr>
                <w:rFonts w:cs="Arial"/>
                <w:sz w:val="18"/>
                <w:szCs w:val="18"/>
                <w:lang w:val="tr-TR"/>
              </w:rPr>
              <w:t xml:space="preserve">İmzalı sözleşmenin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Pr="0070571A">
              <w:rPr>
                <w:rFonts w:cs="Arial"/>
                <w:sz w:val="18"/>
                <w:szCs w:val="18"/>
                <w:lang w:val="tr-TR"/>
              </w:rPr>
              <w:t xml:space="preserve">tarafından alınması üzerine,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Pr="0070571A">
              <w:rPr>
                <w:rFonts w:cs="Arial"/>
                <w:sz w:val="18"/>
                <w:szCs w:val="18"/>
                <w:lang w:val="tr-TR"/>
              </w:rPr>
              <w:t>müşteriye Organik Sistem Planı</w:t>
            </w:r>
            <w:r w:rsidRPr="0070571A">
              <w:rPr>
                <w:rFonts w:cs="Arial"/>
                <w:color w:val="000000" w:themeColor="text1"/>
                <w:sz w:val="18"/>
                <w:szCs w:val="18"/>
                <w:lang w:val="tr-TR"/>
              </w:rPr>
              <w:t xml:space="preserve">nı </w:t>
            </w:r>
            <w:r w:rsidRPr="0070571A">
              <w:rPr>
                <w:rFonts w:cs="Arial"/>
                <w:sz w:val="18"/>
                <w:szCs w:val="18"/>
                <w:lang w:val="tr-TR"/>
              </w:rPr>
              <w:t>sun</w:t>
            </w:r>
            <w:r w:rsidR="00557529" w:rsidRPr="0070571A">
              <w:rPr>
                <w:rFonts w:cs="Arial"/>
                <w:color w:val="000000" w:themeColor="text1"/>
                <w:sz w:val="18"/>
                <w:szCs w:val="18"/>
                <w:lang w:val="tr-TR"/>
              </w:rPr>
              <w:t>ar.</w:t>
            </w:r>
          </w:p>
        </w:tc>
        <w:tc>
          <w:tcPr>
            <w:tcW w:w="2981" w:type="dxa"/>
            <w:shd w:val="clear" w:color="auto" w:fill="auto"/>
            <w:vAlign w:val="center"/>
          </w:tcPr>
          <w:p w14:paraId="4324D3B9" w14:textId="4940293B" w:rsidR="0052001C" w:rsidRPr="0070571A" w:rsidRDefault="00521F07" w:rsidP="00B90295">
            <w:pPr>
              <w:spacing w:line="240" w:lineRule="atLeast"/>
              <w:ind w:left="57"/>
              <w:rPr>
                <w:rFonts w:cs="Arial"/>
                <w:b/>
                <w:sz w:val="18"/>
                <w:szCs w:val="18"/>
                <w:lang w:val="tr-TR"/>
              </w:rPr>
            </w:pPr>
            <w:r>
              <w:rPr>
                <w:rFonts w:cs="Arial"/>
                <w:b/>
                <w:noProof/>
                <w:sz w:val="18"/>
                <w:szCs w:val="18"/>
                <w:lang w:val="tr-TR" w:eastAsia="de-DE"/>
              </w:rPr>
              <w:pict w14:anchorId="46913743">
                <v:shape id="_x0000_s2330" type="#_x0000_t61" style="position:absolute;left:0;text-align:left;margin-left:16.45pt;margin-top:8.2pt;width:136.95pt;height:43.85pt;z-index:251657728;mso-position-horizontal-relative:text;mso-position-vertical-relative:text" adj="-2382,-246" fillcolor="#cff">
                  <v:textbox style="mso-next-textbox:#_x0000_s2330">
                    <w:txbxContent>
                      <w:p w14:paraId="69513A24" w14:textId="72C48720" w:rsidR="009121B9" w:rsidRPr="0070571A" w:rsidRDefault="00B90295" w:rsidP="00B90295">
                        <w:pPr>
                          <w:numPr>
                            <w:ilvl w:val="0"/>
                            <w:numId w:val="43"/>
                          </w:numPr>
                          <w:spacing w:line="240" w:lineRule="atLeast"/>
                          <w:rPr>
                            <w:rFonts w:cs="Arial"/>
                            <w:b/>
                            <w:sz w:val="18"/>
                            <w:szCs w:val="18"/>
                            <w:lang w:val="tr-TR"/>
                          </w:rPr>
                        </w:pPr>
                        <w:r w:rsidRPr="001775FF">
                          <w:rPr>
                            <w:rFonts w:cs="Arial"/>
                            <w:b/>
                            <w:sz w:val="18"/>
                            <w:szCs w:val="18"/>
                            <w:lang w:val="tr-TR"/>
                          </w:rPr>
                          <w:t>Organi</w:t>
                        </w:r>
                        <w:r w:rsidR="000754F0" w:rsidRPr="001775FF">
                          <w:rPr>
                            <w:rFonts w:cs="Arial"/>
                            <w:b/>
                            <w:sz w:val="18"/>
                            <w:szCs w:val="18"/>
                            <w:lang w:val="tr-TR"/>
                          </w:rPr>
                          <w:t>k</w:t>
                        </w:r>
                        <w:r w:rsidRPr="001775FF">
                          <w:rPr>
                            <w:rFonts w:cs="Arial"/>
                            <w:b/>
                            <w:sz w:val="18"/>
                            <w:szCs w:val="18"/>
                            <w:lang w:val="tr-TR"/>
                          </w:rPr>
                          <w:t xml:space="preserve"> </w:t>
                        </w:r>
                        <w:r w:rsidR="000754F0" w:rsidRPr="001775FF">
                          <w:rPr>
                            <w:rFonts w:cs="Arial"/>
                            <w:b/>
                            <w:sz w:val="18"/>
                            <w:szCs w:val="18"/>
                            <w:lang w:val="tr-TR"/>
                          </w:rPr>
                          <w:t>Sistem</w:t>
                        </w:r>
                        <w:r w:rsidRPr="001775FF">
                          <w:rPr>
                            <w:rFonts w:cs="Arial"/>
                            <w:b/>
                            <w:sz w:val="18"/>
                            <w:szCs w:val="18"/>
                            <w:lang w:val="tr-TR"/>
                          </w:rPr>
                          <w:t xml:space="preserve"> Plan</w:t>
                        </w:r>
                        <w:r w:rsidR="000754F0" w:rsidRPr="001775FF">
                          <w:rPr>
                            <w:rFonts w:cs="Arial"/>
                            <w:b/>
                            <w:sz w:val="18"/>
                            <w:szCs w:val="18"/>
                            <w:lang w:val="tr-TR"/>
                          </w:rPr>
                          <w:t>ı</w:t>
                        </w:r>
                        <w:r w:rsidRPr="001775FF">
                          <w:rPr>
                            <w:rFonts w:cs="Arial"/>
                            <w:b/>
                            <w:sz w:val="18"/>
                            <w:szCs w:val="18"/>
                            <w:lang w:val="tr-TR"/>
                          </w:rPr>
                          <w:t xml:space="preserve"> </w:t>
                        </w:r>
                        <w:r w:rsidRPr="0070571A">
                          <w:rPr>
                            <w:rFonts w:cs="Arial"/>
                            <w:b/>
                            <w:sz w:val="18"/>
                            <w:szCs w:val="18"/>
                            <w:lang w:val="tr-TR"/>
                          </w:rPr>
                          <w:t xml:space="preserve">(OSP) </w:t>
                        </w:r>
                        <w:r w:rsidR="006E4CCE" w:rsidRPr="0070571A">
                          <w:rPr>
                            <w:rFonts w:cs="Arial"/>
                            <w:b/>
                            <w:sz w:val="18"/>
                            <w:szCs w:val="18"/>
                            <w:lang w:val="tr-TR"/>
                          </w:rPr>
                          <w:t>E</w:t>
                        </w:r>
                        <w:r w:rsidR="001B376F" w:rsidRPr="0070571A">
                          <w:rPr>
                            <w:rFonts w:cs="Arial"/>
                            <w:b/>
                            <w:sz w:val="18"/>
                            <w:szCs w:val="18"/>
                            <w:lang w:val="tr-TR"/>
                          </w:rPr>
                          <w:t>K’</w:t>
                        </w:r>
                        <w:r w:rsidR="000754F0" w:rsidRPr="0070571A">
                          <w:rPr>
                            <w:rFonts w:cs="Arial"/>
                            <w:b/>
                            <w:sz w:val="18"/>
                            <w:szCs w:val="18"/>
                            <w:lang w:val="tr-TR"/>
                          </w:rPr>
                          <w:t>leri ile</w:t>
                        </w:r>
                      </w:p>
                      <w:p w14:paraId="11C58547" w14:textId="3474363B" w:rsidR="00B90295" w:rsidRPr="0070571A" w:rsidRDefault="00496974" w:rsidP="00B90295">
                        <w:pPr>
                          <w:numPr>
                            <w:ilvl w:val="0"/>
                            <w:numId w:val="43"/>
                          </w:numPr>
                          <w:spacing w:line="240" w:lineRule="atLeast"/>
                          <w:rPr>
                            <w:rFonts w:cs="Arial"/>
                            <w:b/>
                            <w:sz w:val="18"/>
                            <w:szCs w:val="18"/>
                            <w:lang w:val="tr-TR"/>
                          </w:rPr>
                        </w:pPr>
                        <w:r w:rsidRPr="0070571A">
                          <w:rPr>
                            <w:rFonts w:cs="Arial"/>
                            <w:b/>
                            <w:sz w:val="18"/>
                            <w:szCs w:val="18"/>
                            <w:lang w:val="tr-TR"/>
                          </w:rPr>
                          <w:t xml:space="preserve"> OSP Beyan</w:t>
                        </w:r>
                      </w:p>
                    </w:txbxContent>
                  </v:textbox>
                </v:shape>
              </w:pict>
            </w:r>
          </w:p>
        </w:tc>
      </w:tr>
    </w:tbl>
    <w:p w14:paraId="530F72E0" w14:textId="1DCABC1C" w:rsidR="007F26A3" w:rsidRPr="0070571A" w:rsidRDefault="007F26A3">
      <w:pPr>
        <w:rPr>
          <w:rFonts w:cs="Arial"/>
          <w:lang w:val="tr-TR"/>
        </w:rPr>
      </w:pPr>
    </w:p>
    <w:p w14:paraId="12B6E2B4" w14:textId="217A7B0F" w:rsidR="007F26A3" w:rsidRPr="0070571A" w:rsidRDefault="00521F07">
      <w:pPr>
        <w:rPr>
          <w:rFonts w:cs="Arial"/>
          <w:lang w:val="tr-TR"/>
        </w:rPr>
      </w:pPr>
      <w:r>
        <w:rPr>
          <w:rFonts w:cs="Arial"/>
          <w:lang w:val="tr-TR"/>
        </w:rPr>
      </w:r>
      <w:r>
        <w:rPr>
          <w:rFonts w:cs="Arial"/>
          <w:lang w:val="tr-TR"/>
        </w:rPr>
        <w:pict w14:anchorId="495FC689">
          <v:group id="_x0000_s2357" editas="canvas" style="width:203.65pt;height:542.35pt;mso-position-horizontal-relative:char;mso-position-vertical-relative:line" coordorigin="3668,1598" coordsize="4073,10847">
            <o:lock v:ext="edit" aspectratio="t"/>
            <v:shape id="_x0000_s2358" type="#_x0000_t75" style="position:absolute;left:3668;top:1598;width:4073;height:10847" o:preferrelative="f">
              <v:fill o:detectmouseclick="t"/>
              <v:path o:extrusionok="t" o:connecttype="none"/>
              <o:lock v:ext="edit" text="t"/>
            </v:shape>
            <v:line id="_x0000_s2359" style="position:absolute" from="5291,3487" to="5292,5032">
              <v:stroke endarrow="block"/>
            </v:line>
            <v:line id="_x0000_s2360" style="position:absolute" from="5317,6909" to="5318,8454">
              <v:stroke endarrow="block"/>
            </v:line>
            <v:shape id="_x0000_s2361" type="#_x0000_t202" style="position:absolute;left:5483;top:2543;width:540;height:540" stroked="f">
              <v:textbox style="mso-next-textbox:#_x0000_s2361">
                <w:txbxContent>
                  <w:p w14:paraId="7A50438B" w14:textId="77777777" w:rsidR="000B5600" w:rsidRPr="00FC571B" w:rsidRDefault="000B5600" w:rsidP="000B5600">
                    <w:pPr>
                      <w:rPr>
                        <w:rFonts w:cs="Arial"/>
                        <w:b/>
                        <w:strike/>
                        <w:color w:val="FF0000"/>
                        <w:sz w:val="24"/>
                        <w:szCs w:val="24"/>
                        <w:lang w:val="en-GB"/>
                      </w:rPr>
                    </w:pPr>
                  </w:p>
                </w:txbxContent>
              </v:textbox>
            </v:shape>
            <v:shape id="_x0000_s2362" type="#_x0000_t114" style="position:absolute;left:6233;top:3706;width:1140;height:600" fillcolor="#cff"/>
            <v:shape id="_x0000_s2363" type="#_x0000_t202" style="position:absolute;left:5483;top:7096;width:750;height:390" stroked="f">
              <v:textbox style="mso-next-textbox:#_x0000_s2363">
                <w:txbxContent>
                  <w:p w14:paraId="743C1A2A" w14:textId="77777777" w:rsidR="000B5600" w:rsidRPr="000054A5" w:rsidRDefault="000B5600" w:rsidP="000B5600">
                    <w:pPr>
                      <w:rPr>
                        <w:rFonts w:cs="Arial"/>
                        <w:b/>
                        <w:lang w:val="en-GB"/>
                      </w:rPr>
                    </w:pPr>
                    <w:r w:rsidRPr="000054A5">
                      <w:rPr>
                        <w:rFonts w:cs="Arial"/>
                        <w:b/>
                        <w:lang w:val="en-GB"/>
                      </w:rPr>
                      <w:t>11</w:t>
                    </w:r>
                  </w:p>
                </w:txbxContent>
              </v:textbox>
            </v:shape>
            <v:shape id="_x0000_s2364" type="#_x0000_t115" style="position:absolute;left:6023;top:7350;width:1263;height:712" fillcolor="#cff"/>
            <v:shape id="_x0000_s2365" type="#_x0000_t202" style="position:absolute;left:5483;top:3886;width:540;height:420" stroked="f">
              <v:textbox style="mso-next-textbox:#_x0000_s2365">
                <w:txbxContent>
                  <w:p w14:paraId="40C4A209" w14:textId="77777777" w:rsidR="000B5600" w:rsidRPr="000054A5" w:rsidRDefault="000B5600" w:rsidP="000B5600">
                    <w:pPr>
                      <w:rPr>
                        <w:rFonts w:cs="Arial"/>
                        <w:b/>
                        <w:lang w:val="en-GB"/>
                      </w:rPr>
                    </w:pPr>
                    <w:r w:rsidRPr="0070571A">
                      <w:rPr>
                        <w:rFonts w:cs="Arial"/>
                        <w:b/>
                        <w:lang w:val="en-GB"/>
                      </w:rPr>
                      <w:t>9</w:t>
                    </w:r>
                  </w:p>
                </w:txbxContent>
              </v:textbox>
            </v:shape>
            <v:shape id="_x0000_s2366" type="#_x0000_t176" style="position:absolute;left:3668;top:2928;width:3255;height:480" fillcolor="#fc0">
              <v:textbox style="mso-next-textbox:#_x0000_s2366">
                <w:txbxContent>
                  <w:p w14:paraId="528918F2" w14:textId="77777777" w:rsidR="000B5600" w:rsidRPr="000054A5" w:rsidRDefault="000B5600" w:rsidP="000B5600">
                    <w:pPr>
                      <w:jc w:val="center"/>
                      <w:rPr>
                        <w:rFonts w:cs="Arial"/>
                        <w:lang w:val="tr-TR"/>
                      </w:rPr>
                    </w:pPr>
                    <w:r w:rsidRPr="000054A5">
                      <w:rPr>
                        <w:rFonts w:cs="Arial"/>
                        <w:b/>
                        <w:lang w:val="tr-TR"/>
                      </w:rPr>
                      <w:t>8 Organik Sistem Planı</w:t>
                    </w:r>
                  </w:p>
                </w:txbxContent>
              </v:textbox>
            </v:shape>
            <v:shape id="_x0000_s2367" type="#_x0000_t176" style="position:absolute;left:3796;top:5032;width:3210;height:735" fillcolor="#fc0">
              <v:textbox style="mso-next-textbox:#_x0000_s2367">
                <w:txbxContent>
                  <w:p w14:paraId="708EE868" w14:textId="77777777" w:rsidR="000B5600" w:rsidRPr="000054A5" w:rsidRDefault="000B5600" w:rsidP="000B5600">
                    <w:pPr>
                      <w:jc w:val="center"/>
                      <w:rPr>
                        <w:rFonts w:cs="Arial"/>
                      </w:rPr>
                    </w:pPr>
                    <w:r w:rsidRPr="000054A5">
                      <w:rPr>
                        <w:rFonts w:cs="Arial"/>
                        <w:b/>
                        <w:lang w:val="en-GB"/>
                      </w:rPr>
                      <w:t xml:space="preserve">10 </w:t>
                    </w:r>
                    <w:r w:rsidRPr="000054A5">
                      <w:rPr>
                        <w:rFonts w:cs="Arial"/>
                        <w:b/>
                        <w:lang w:val="tr-TR"/>
                      </w:rPr>
                      <w:t>Kontrolün İlanı</w:t>
                    </w:r>
                  </w:p>
                </w:txbxContent>
              </v:textbox>
            </v:shape>
            <v:shape id="_x0000_s2368" type="#_x0000_t176" style="position:absolute;left:3751;top:8454;width:3255;height:480" fillcolor="#fc0">
              <v:textbox style="mso-next-textbox:#_x0000_s2368">
                <w:txbxContent>
                  <w:p w14:paraId="3576DE95" w14:textId="77777777" w:rsidR="000B5600" w:rsidRPr="000054A5" w:rsidRDefault="000B5600" w:rsidP="000B5600">
                    <w:pPr>
                      <w:jc w:val="center"/>
                      <w:rPr>
                        <w:rFonts w:cs="Arial"/>
                        <w:lang w:val="tr-TR"/>
                      </w:rPr>
                    </w:pPr>
                    <w:r w:rsidRPr="000054A5">
                      <w:rPr>
                        <w:rFonts w:cs="Arial"/>
                        <w:b/>
                        <w:lang w:val="en-GB"/>
                      </w:rPr>
                      <w:t xml:space="preserve">12 </w:t>
                    </w:r>
                    <w:r w:rsidRPr="000054A5">
                      <w:rPr>
                        <w:rFonts w:cs="Arial"/>
                        <w:b/>
                        <w:lang w:val="tr-TR"/>
                      </w:rPr>
                      <w:t>Gözden Geçirme</w:t>
                    </w:r>
                  </w:p>
                </w:txbxContent>
              </v:textbox>
            </v:shape>
            <v:shape id="_x0000_s2369" type="#_x0000_t176" style="position:absolute;left:3798;top:6429;width:3255;height:480" fillcolor="#fc0">
              <v:textbox style="mso-next-textbox:#_x0000_s2369">
                <w:txbxContent>
                  <w:p w14:paraId="2C45DD43" w14:textId="77777777" w:rsidR="000B5600" w:rsidRPr="000054A5" w:rsidRDefault="000B5600" w:rsidP="000B5600">
                    <w:pPr>
                      <w:jc w:val="center"/>
                      <w:rPr>
                        <w:rFonts w:cs="Arial"/>
                        <w:lang w:val="tr-TR"/>
                      </w:rPr>
                    </w:pPr>
                    <w:r w:rsidRPr="000054A5">
                      <w:rPr>
                        <w:rFonts w:cs="Arial"/>
                        <w:b/>
                        <w:lang w:val="en-GB"/>
                      </w:rPr>
                      <w:t xml:space="preserve">11 </w:t>
                    </w:r>
                    <w:r w:rsidRPr="000054A5">
                      <w:rPr>
                        <w:rFonts w:cs="Arial"/>
                        <w:b/>
                        <w:lang w:val="tr-TR"/>
                      </w:rPr>
                      <w:t xml:space="preserve">Yerinde Kontrol </w:t>
                    </w:r>
                  </w:p>
                </w:txbxContent>
              </v:textbox>
            </v:shape>
            <v:line id="_x0000_s2370" style="position:absolute" from="5316,5874" to="5317,6429">
              <v:stroke endarrow="block"/>
            </v:line>
            <v:line id="_x0000_s2371" style="position:absolute" from="5292,2543" to="5293,2918">
              <v:stroke endarrow="block"/>
            </v:line>
            <v:line id="_x0000_s2372" style="position:absolute;flip:x" from="7721,6710" to="7741,10530"/>
            <v:line id="_x0000_s2373" style="position:absolute" from="7121,6710" to="7741,6711">
              <v:stroke startarrow="block"/>
            </v:line>
            <v:line id="_x0000_s2374" style="position:absolute;flip:x" from="7121,8662" to="7721,8663">
              <v:stroke endarrow="block"/>
            </v:line>
            <v:line id="_x0000_s2375" style="position:absolute;flip:x" from="5296,8934" to="5310,10596">
              <v:stroke endarrow="block"/>
            </v:line>
            <w10:anchorlock/>
          </v:group>
        </w:pict>
      </w:r>
      <w:r w:rsidR="006A4AE6" w:rsidRPr="0070571A">
        <w:rPr>
          <w:rFonts w:cs="Arial"/>
          <w:lang w:val="tr-TR"/>
        </w:rPr>
        <w:br w:type="column"/>
      </w:r>
    </w:p>
    <w:tbl>
      <w:tblPr>
        <w:tblW w:w="10490" w:type="dxa"/>
        <w:tblLayout w:type="fixed"/>
        <w:tblCellMar>
          <w:left w:w="0" w:type="dxa"/>
          <w:right w:w="0" w:type="dxa"/>
        </w:tblCellMar>
        <w:tblLook w:val="0000" w:firstRow="0" w:lastRow="0" w:firstColumn="0" w:lastColumn="0" w:noHBand="0" w:noVBand="0"/>
      </w:tblPr>
      <w:tblGrid>
        <w:gridCol w:w="426"/>
        <w:gridCol w:w="7938"/>
        <w:gridCol w:w="2126"/>
      </w:tblGrid>
      <w:tr w:rsidR="006A4AE6" w:rsidRPr="0070571A" w14:paraId="3F7CC815" w14:textId="77777777" w:rsidTr="00B4047B">
        <w:trPr>
          <w:cantSplit/>
          <w:trHeight w:val="1193"/>
        </w:trPr>
        <w:tc>
          <w:tcPr>
            <w:tcW w:w="426" w:type="dxa"/>
          </w:tcPr>
          <w:p w14:paraId="18F77DA3" w14:textId="77777777" w:rsidR="000B5600" w:rsidRPr="0070571A" w:rsidRDefault="000B5600" w:rsidP="00023A23">
            <w:pPr>
              <w:spacing w:line="240" w:lineRule="atLeast"/>
              <w:jc w:val="center"/>
              <w:rPr>
                <w:rFonts w:cs="Arial"/>
                <w:b/>
                <w:sz w:val="18"/>
                <w:szCs w:val="18"/>
                <w:lang w:val="tr-TR"/>
              </w:rPr>
            </w:pPr>
          </w:p>
          <w:p w14:paraId="753AE8B9" w14:textId="77777777" w:rsidR="00554F3F" w:rsidRPr="0070571A" w:rsidRDefault="00554F3F" w:rsidP="00023A23">
            <w:pPr>
              <w:spacing w:line="240" w:lineRule="atLeast"/>
              <w:jc w:val="center"/>
              <w:rPr>
                <w:rFonts w:cs="Arial"/>
                <w:b/>
                <w:sz w:val="18"/>
                <w:szCs w:val="18"/>
                <w:lang w:val="tr-TR"/>
              </w:rPr>
            </w:pPr>
          </w:p>
          <w:p w14:paraId="72C1BB50" w14:textId="77777777" w:rsidR="000A42F2" w:rsidRPr="0070571A" w:rsidRDefault="000A42F2" w:rsidP="00023A23">
            <w:pPr>
              <w:spacing w:line="240" w:lineRule="atLeast"/>
              <w:jc w:val="center"/>
              <w:rPr>
                <w:rFonts w:cs="Arial"/>
                <w:b/>
                <w:sz w:val="18"/>
                <w:szCs w:val="18"/>
                <w:lang w:val="tr-TR"/>
              </w:rPr>
            </w:pPr>
          </w:p>
          <w:p w14:paraId="0D23D961" w14:textId="36804AC8" w:rsidR="00B20890" w:rsidRPr="0070571A" w:rsidRDefault="00B20890" w:rsidP="00023A23">
            <w:pPr>
              <w:spacing w:line="240" w:lineRule="atLeast"/>
              <w:jc w:val="center"/>
              <w:rPr>
                <w:rFonts w:cs="Arial"/>
                <w:b/>
                <w:sz w:val="18"/>
                <w:szCs w:val="18"/>
                <w:lang w:val="tr-TR"/>
              </w:rPr>
            </w:pPr>
            <w:r w:rsidRPr="0070571A">
              <w:rPr>
                <w:rFonts w:cs="Arial"/>
                <w:b/>
                <w:sz w:val="18"/>
                <w:szCs w:val="18"/>
                <w:lang w:val="tr-TR"/>
              </w:rPr>
              <w:t>8</w:t>
            </w:r>
          </w:p>
        </w:tc>
        <w:tc>
          <w:tcPr>
            <w:tcW w:w="7938" w:type="dxa"/>
          </w:tcPr>
          <w:p w14:paraId="0F265B2A" w14:textId="77777777" w:rsidR="000B5600" w:rsidRPr="0070571A" w:rsidRDefault="000B5600" w:rsidP="00C609BD">
            <w:pPr>
              <w:spacing w:line="240" w:lineRule="atLeast"/>
              <w:rPr>
                <w:rFonts w:cs="Arial"/>
                <w:b/>
                <w:sz w:val="18"/>
                <w:szCs w:val="18"/>
                <w:lang w:val="tr-TR"/>
              </w:rPr>
            </w:pPr>
          </w:p>
          <w:p w14:paraId="4D905E59" w14:textId="77777777" w:rsidR="000A42F2" w:rsidRPr="0070571A" w:rsidRDefault="000A42F2" w:rsidP="00C609BD">
            <w:pPr>
              <w:spacing w:line="240" w:lineRule="atLeast"/>
              <w:rPr>
                <w:rFonts w:cs="Arial"/>
                <w:b/>
                <w:sz w:val="18"/>
                <w:szCs w:val="18"/>
                <w:lang w:val="tr-TR"/>
              </w:rPr>
            </w:pPr>
          </w:p>
          <w:p w14:paraId="4AF5ABB7" w14:textId="77777777" w:rsidR="000A42F2" w:rsidRPr="0070571A" w:rsidRDefault="000A42F2" w:rsidP="00C609BD">
            <w:pPr>
              <w:spacing w:line="240" w:lineRule="atLeast"/>
              <w:rPr>
                <w:rFonts w:cs="Arial"/>
                <w:b/>
                <w:sz w:val="18"/>
                <w:szCs w:val="18"/>
                <w:lang w:val="tr-TR"/>
              </w:rPr>
            </w:pPr>
          </w:p>
          <w:p w14:paraId="33570461" w14:textId="0D3BD20B" w:rsidR="00B20890" w:rsidRPr="0070571A" w:rsidRDefault="000B77CB" w:rsidP="00C609BD">
            <w:pPr>
              <w:spacing w:line="240" w:lineRule="atLeast"/>
              <w:rPr>
                <w:rFonts w:cs="Arial"/>
                <w:b/>
                <w:sz w:val="18"/>
                <w:szCs w:val="18"/>
                <w:lang w:val="tr-TR"/>
              </w:rPr>
            </w:pPr>
            <w:r w:rsidRPr="0070571A">
              <w:rPr>
                <w:rFonts w:cs="Arial"/>
                <w:b/>
                <w:sz w:val="18"/>
                <w:szCs w:val="18"/>
                <w:lang w:val="tr-TR"/>
              </w:rPr>
              <w:t>OSP</w:t>
            </w:r>
            <w:r w:rsidR="002A0215" w:rsidRPr="0070571A">
              <w:rPr>
                <w:rFonts w:cs="Arial"/>
                <w:b/>
                <w:sz w:val="18"/>
                <w:szCs w:val="18"/>
                <w:lang w:val="tr-TR"/>
              </w:rPr>
              <w:t>’</w:t>
            </w:r>
            <w:r w:rsidRPr="0070571A">
              <w:rPr>
                <w:rFonts w:cs="Arial"/>
                <w:b/>
                <w:sz w:val="18"/>
                <w:szCs w:val="18"/>
                <w:lang w:val="tr-TR"/>
              </w:rPr>
              <w:t xml:space="preserve">nin </w:t>
            </w:r>
            <w:r w:rsidR="002A0215" w:rsidRPr="0070571A">
              <w:rPr>
                <w:rFonts w:cs="Arial"/>
                <w:b/>
                <w:sz w:val="18"/>
                <w:szCs w:val="18"/>
                <w:lang w:val="tr-TR"/>
              </w:rPr>
              <w:t>M</w:t>
            </w:r>
            <w:r w:rsidRPr="0070571A">
              <w:rPr>
                <w:rFonts w:cs="Arial"/>
                <w:b/>
                <w:sz w:val="18"/>
                <w:szCs w:val="18"/>
                <w:lang w:val="tr-TR"/>
              </w:rPr>
              <w:t xml:space="preserve">üşteri </w:t>
            </w:r>
            <w:r w:rsidR="002A0215" w:rsidRPr="0070571A">
              <w:rPr>
                <w:rFonts w:cs="Arial"/>
                <w:b/>
                <w:sz w:val="18"/>
                <w:szCs w:val="18"/>
                <w:lang w:val="tr-TR"/>
              </w:rPr>
              <w:t>T</w:t>
            </w:r>
            <w:r w:rsidRPr="0070571A">
              <w:rPr>
                <w:rFonts w:cs="Arial"/>
                <w:b/>
                <w:sz w:val="18"/>
                <w:szCs w:val="18"/>
                <w:lang w:val="tr-TR"/>
              </w:rPr>
              <w:t xml:space="preserve">arafından </w:t>
            </w:r>
            <w:r w:rsidR="002A0215" w:rsidRPr="0070571A">
              <w:rPr>
                <w:rFonts w:cs="Arial"/>
                <w:b/>
                <w:sz w:val="18"/>
                <w:szCs w:val="18"/>
                <w:lang w:val="tr-TR"/>
              </w:rPr>
              <w:t>T</w:t>
            </w:r>
            <w:r w:rsidRPr="0070571A">
              <w:rPr>
                <w:rFonts w:cs="Arial"/>
                <w:b/>
                <w:sz w:val="18"/>
                <w:szCs w:val="18"/>
                <w:lang w:val="tr-TR"/>
              </w:rPr>
              <w:t>amamlanması</w:t>
            </w:r>
          </w:p>
          <w:p w14:paraId="2C4FC22D" w14:textId="28D71CC7" w:rsidR="007F26A3" w:rsidRPr="0070571A" w:rsidRDefault="000B77CB" w:rsidP="00EB5B4E">
            <w:pPr>
              <w:spacing w:after="120" w:line="240" w:lineRule="atLeast"/>
              <w:jc w:val="both"/>
              <w:rPr>
                <w:rFonts w:cs="Arial"/>
                <w:sz w:val="18"/>
                <w:szCs w:val="18"/>
                <w:lang w:val="tr-TR"/>
              </w:rPr>
            </w:pPr>
            <w:r w:rsidRPr="0070571A">
              <w:rPr>
                <w:rFonts w:cs="Arial"/>
                <w:sz w:val="18"/>
                <w:szCs w:val="18"/>
                <w:lang w:val="tr-TR"/>
              </w:rPr>
              <w:t>Müşteri OSP</w:t>
            </w:r>
            <w:r w:rsidR="00836707" w:rsidRPr="0070571A">
              <w:rPr>
                <w:rFonts w:cs="Arial"/>
                <w:sz w:val="18"/>
                <w:szCs w:val="18"/>
                <w:lang w:val="tr-TR"/>
              </w:rPr>
              <w:t>’</w:t>
            </w:r>
            <w:r w:rsidRPr="0070571A">
              <w:rPr>
                <w:rFonts w:cs="Arial"/>
                <w:sz w:val="18"/>
                <w:szCs w:val="18"/>
                <w:lang w:val="tr-TR"/>
              </w:rPr>
              <w:t>yi doldurur</w:t>
            </w:r>
            <w:r w:rsidR="002A0215" w:rsidRPr="0070571A">
              <w:rPr>
                <w:rFonts w:cs="Arial"/>
                <w:sz w:val="18"/>
                <w:szCs w:val="18"/>
                <w:lang w:val="tr-TR"/>
              </w:rPr>
              <w:t xml:space="preserve">, </w:t>
            </w:r>
            <w:r w:rsidRPr="0070571A">
              <w:rPr>
                <w:rFonts w:cs="Arial"/>
                <w:sz w:val="18"/>
                <w:szCs w:val="18"/>
                <w:lang w:val="tr-TR"/>
              </w:rPr>
              <w:t xml:space="preserve">imzalar ve </w:t>
            </w:r>
            <w:r w:rsidR="006F6740" w:rsidRPr="0070571A">
              <w:rPr>
                <w:rFonts w:cs="Arial"/>
                <w:sz w:val="18"/>
                <w:szCs w:val="18"/>
                <w:lang w:val="tr-TR"/>
              </w:rPr>
              <w:t xml:space="preserve">Kiwa </w:t>
            </w:r>
            <w:r w:rsidR="00513B0C" w:rsidRPr="0070571A">
              <w:rPr>
                <w:rFonts w:cs="Arial"/>
                <w:sz w:val="18"/>
                <w:szCs w:val="18"/>
                <w:lang w:val="tr-TR"/>
              </w:rPr>
              <w:t>Belgelendirme</w:t>
            </w:r>
            <w:r w:rsidR="002A0215" w:rsidRPr="0070571A">
              <w:rPr>
                <w:rFonts w:cs="Arial"/>
                <w:sz w:val="18"/>
                <w:szCs w:val="18"/>
                <w:lang w:val="tr-TR"/>
              </w:rPr>
              <w:t>’</w:t>
            </w:r>
            <w:r w:rsidR="00513B0C" w:rsidRPr="0070571A">
              <w:rPr>
                <w:rFonts w:cs="Arial"/>
                <w:sz w:val="18"/>
                <w:szCs w:val="18"/>
                <w:lang w:val="tr-TR"/>
              </w:rPr>
              <w:t xml:space="preserve">ye </w:t>
            </w:r>
            <w:r w:rsidRPr="0070571A">
              <w:rPr>
                <w:rFonts w:cs="Arial"/>
                <w:sz w:val="18"/>
                <w:szCs w:val="18"/>
                <w:lang w:val="tr-TR"/>
              </w:rPr>
              <w:t>ilgili eklerle birlikt</w:t>
            </w:r>
            <w:r w:rsidR="00FD4D1F" w:rsidRPr="0070571A">
              <w:rPr>
                <w:rFonts w:cs="Arial"/>
                <w:sz w:val="18"/>
                <w:szCs w:val="18"/>
                <w:lang w:val="tr-TR"/>
              </w:rPr>
              <w:t>e gönderir (tarayıp e-posta ile</w:t>
            </w:r>
            <w:r w:rsidRPr="0070571A">
              <w:rPr>
                <w:rFonts w:cs="Arial"/>
                <w:sz w:val="18"/>
                <w:szCs w:val="18"/>
                <w:lang w:val="tr-TR"/>
              </w:rPr>
              <w:t xml:space="preserve"> faksla veya basılı kopya olarak). OSP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Pr="0070571A">
              <w:rPr>
                <w:rFonts w:cs="Arial"/>
                <w:sz w:val="18"/>
                <w:szCs w:val="18"/>
                <w:lang w:val="tr-TR"/>
              </w:rPr>
              <w:t xml:space="preserve">tarafından </w:t>
            </w:r>
            <w:r w:rsidR="00042CF1" w:rsidRPr="0070571A">
              <w:rPr>
                <w:rFonts w:cs="Arial"/>
                <w:sz w:val="18"/>
                <w:szCs w:val="18"/>
                <w:u w:val="single"/>
                <w:lang w:val="tr-TR"/>
              </w:rPr>
              <w:t>kontrol</w:t>
            </w:r>
            <w:r w:rsidRPr="0070571A">
              <w:rPr>
                <w:rFonts w:cs="Arial"/>
                <w:sz w:val="18"/>
                <w:szCs w:val="18"/>
                <w:u w:val="single"/>
                <w:lang w:val="tr-TR"/>
              </w:rPr>
              <w:t xml:space="preserve"> öncesinde</w:t>
            </w:r>
            <w:r w:rsidRPr="0070571A">
              <w:rPr>
                <w:rFonts w:cs="Arial"/>
                <w:sz w:val="18"/>
                <w:szCs w:val="18"/>
                <w:lang w:val="tr-TR"/>
              </w:rPr>
              <w:t xml:space="preserve"> alınmalıdır.</w:t>
            </w:r>
            <w:r w:rsidR="00C4242B" w:rsidRPr="0070571A">
              <w:rPr>
                <w:rFonts w:cs="Arial"/>
                <w:sz w:val="18"/>
                <w:szCs w:val="18"/>
                <w:lang w:val="tr-TR"/>
              </w:rPr>
              <w:t xml:space="preserve"> </w:t>
            </w:r>
          </w:p>
        </w:tc>
        <w:tc>
          <w:tcPr>
            <w:tcW w:w="2126" w:type="dxa"/>
          </w:tcPr>
          <w:p w14:paraId="0AD8F006" w14:textId="77777777" w:rsidR="00B20890" w:rsidRPr="0070571A" w:rsidRDefault="00B20890" w:rsidP="007F26A3">
            <w:pPr>
              <w:pStyle w:val="Balk7"/>
              <w:spacing w:line="240" w:lineRule="atLeast"/>
              <w:ind w:left="138"/>
              <w:jc w:val="center"/>
              <w:rPr>
                <w:rFonts w:cs="Arial"/>
                <w:sz w:val="18"/>
                <w:szCs w:val="18"/>
                <w:lang w:val="tr-TR"/>
              </w:rPr>
            </w:pPr>
          </w:p>
        </w:tc>
      </w:tr>
      <w:tr w:rsidR="006A4AE6" w:rsidRPr="0070571A" w14:paraId="0FC696E4" w14:textId="77777777" w:rsidTr="00B4047B">
        <w:trPr>
          <w:cantSplit/>
          <w:trHeight w:val="1138"/>
        </w:trPr>
        <w:tc>
          <w:tcPr>
            <w:tcW w:w="426" w:type="dxa"/>
          </w:tcPr>
          <w:p w14:paraId="3114A66C" w14:textId="77777777" w:rsidR="00B20890" w:rsidRPr="0070571A" w:rsidRDefault="00B20890" w:rsidP="00023A23">
            <w:pPr>
              <w:spacing w:line="240" w:lineRule="atLeast"/>
              <w:jc w:val="center"/>
              <w:rPr>
                <w:rFonts w:cs="Arial"/>
                <w:b/>
                <w:sz w:val="18"/>
                <w:szCs w:val="18"/>
                <w:lang w:val="tr-TR"/>
              </w:rPr>
            </w:pPr>
            <w:r w:rsidRPr="0070571A">
              <w:rPr>
                <w:rFonts w:cs="Arial"/>
                <w:b/>
                <w:sz w:val="18"/>
                <w:szCs w:val="18"/>
                <w:lang w:val="tr-TR"/>
              </w:rPr>
              <w:t>9</w:t>
            </w:r>
          </w:p>
        </w:tc>
        <w:tc>
          <w:tcPr>
            <w:tcW w:w="7938" w:type="dxa"/>
          </w:tcPr>
          <w:p w14:paraId="00413A15" w14:textId="0522E2E1" w:rsidR="00B20890" w:rsidRPr="0070571A" w:rsidRDefault="00FD4D1F" w:rsidP="00C609BD">
            <w:pPr>
              <w:spacing w:line="240" w:lineRule="atLeast"/>
              <w:rPr>
                <w:rFonts w:cs="Arial"/>
                <w:b/>
                <w:sz w:val="18"/>
                <w:szCs w:val="18"/>
                <w:lang w:val="tr-TR"/>
              </w:rPr>
            </w:pPr>
            <w:r w:rsidRPr="0070571A">
              <w:rPr>
                <w:rFonts w:cs="Arial"/>
                <w:b/>
                <w:sz w:val="18"/>
                <w:szCs w:val="18"/>
                <w:lang w:val="tr-TR"/>
              </w:rPr>
              <w:t>OSP</w:t>
            </w:r>
            <w:r w:rsidR="008807A8" w:rsidRPr="0070571A">
              <w:rPr>
                <w:rFonts w:cs="Arial"/>
                <w:b/>
                <w:sz w:val="18"/>
                <w:szCs w:val="18"/>
                <w:lang w:val="tr-TR"/>
              </w:rPr>
              <w:t>’</w:t>
            </w:r>
            <w:r w:rsidRPr="0070571A">
              <w:rPr>
                <w:rFonts w:cs="Arial"/>
                <w:b/>
                <w:sz w:val="18"/>
                <w:szCs w:val="18"/>
                <w:lang w:val="tr-TR"/>
              </w:rPr>
              <w:t xml:space="preserve">nin </w:t>
            </w:r>
            <w:r w:rsidR="006F6740" w:rsidRPr="0070571A">
              <w:rPr>
                <w:rFonts w:cs="Arial"/>
                <w:b/>
                <w:sz w:val="18"/>
                <w:szCs w:val="18"/>
                <w:lang w:val="tr-TR"/>
              </w:rPr>
              <w:t xml:space="preserve">Kiwa </w:t>
            </w:r>
            <w:r w:rsidR="00513B0C" w:rsidRPr="0070571A">
              <w:rPr>
                <w:rFonts w:cs="Arial"/>
                <w:b/>
                <w:sz w:val="18"/>
                <w:szCs w:val="18"/>
                <w:lang w:val="tr-TR"/>
              </w:rPr>
              <w:t xml:space="preserve">Belgelendirme </w:t>
            </w:r>
            <w:r w:rsidR="008807A8" w:rsidRPr="0070571A">
              <w:rPr>
                <w:rFonts w:cs="Arial"/>
                <w:b/>
                <w:sz w:val="18"/>
                <w:szCs w:val="18"/>
                <w:lang w:val="tr-TR"/>
              </w:rPr>
              <w:t>T</w:t>
            </w:r>
            <w:r w:rsidRPr="0070571A">
              <w:rPr>
                <w:rFonts w:cs="Arial"/>
                <w:b/>
                <w:sz w:val="18"/>
                <w:szCs w:val="18"/>
                <w:lang w:val="tr-TR"/>
              </w:rPr>
              <w:t xml:space="preserve">arafından </w:t>
            </w:r>
            <w:r w:rsidR="008807A8" w:rsidRPr="0070571A">
              <w:rPr>
                <w:rFonts w:cs="Arial"/>
                <w:b/>
                <w:sz w:val="18"/>
                <w:szCs w:val="18"/>
                <w:lang w:val="tr-TR"/>
              </w:rPr>
              <w:t>G</w:t>
            </w:r>
            <w:r w:rsidRPr="0070571A">
              <w:rPr>
                <w:rFonts w:cs="Arial"/>
                <w:b/>
                <w:sz w:val="18"/>
                <w:szCs w:val="18"/>
                <w:lang w:val="tr-TR"/>
              </w:rPr>
              <w:t xml:space="preserve">özden </w:t>
            </w:r>
            <w:r w:rsidR="008807A8" w:rsidRPr="0070571A">
              <w:rPr>
                <w:rFonts w:cs="Arial"/>
                <w:b/>
                <w:sz w:val="18"/>
                <w:szCs w:val="18"/>
                <w:lang w:val="tr-TR"/>
              </w:rPr>
              <w:t>G</w:t>
            </w:r>
            <w:r w:rsidRPr="0070571A">
              <w:rPr>
                <w:rFonts w:cs="Arial"/>
                <w:b/>
                <w:sz w:val="18"/>
                <w:szCs w:val="18"/>
                <w:lang w:val="tr-TR"/>
              </w:rPr>
              <w:t>eçirilmesi</w:t>
            </w:r>
          </w:p>
          <w:p w14:paraId="615DD79F" w14:textId="4534CFCD" w:rsidR="00F45F26" w:rsidRPr="0070571A" w:rsidRDefault="006F6740" w:rsidP="00EC67D3">
            <w:pPr>
              <w:spacing w:after="120" w:line="240" w:lineRule="atLeast"/>
              <w:rPr>
                <w:rFonts w:cs="Arial"/>
                <w:sz w:val="18"/>
                <w:szCs w:val="18"/>
                <w:lang w:val="tr-TR"/>
              </w:rPr>
            </w:pPr>
            <w:r w:rsidRPr="0070571A">
              <w:rPr>
                <w:rFonts w:cs="Arial"/>
                <w:sz w:val="18"/>
                <w:szCs w:val="18"/>
                <w:lang w:val="tr-TR"/>
              </w:rPr>
              <w:t>K</w:t>
            </w:r>
            <w:r w:rsidR="008F2A6A" w:rsidRPr="0070571A">
              <w:rPr>
                <w:rFonts w:cs="Arial"/>
                <w:sz w:val="18"/>
                <w:szCs w:val="18"/>
                <w:lang w:val="tr-TR"/>
              </w:rPr>
              <w:t>i</w:t>
            </w:r>
            <w:r w:rsidRPr="0070571A">
              <w:rPr>
                <w:rFonts w:cs="Arial"/>
                <w:sz w:val="18"/>
                <w:szCs w:val="18"/>
                <w:lang w:val="tr-TR"/>
              </w:rPr>
              <w:t xml:space="preserve">wa </w:t>
            </w:r>
            <w:r w:rsidR="00513B0C" w:rsidRPr="0070571A">
              <w:rPr>
                <w:rFonts w:cs="Arial"/>
                <w:sz w:val="18"/>
                <w:szCs w:val="18"/>
                <w:lang w:val="tr-TR"/>
              </w:rPr>
              <w:t xml:space="preserve">Belgelendirme </w:t>
            </w:r>
            <w:r w:rsidR="00B20890" w:rsidRPr="0070571A">
              <w:rPr>
                <w:rFonts w:cs="Arial"/>
                <w:sz w:val="18"/>
                <w:szCs w:val="18"/>
                <w:lang w:val="tr-TR"/>
              </w:rPr>
              <w:t>OSP</w:t>
            </w:r>
            <w:r w:rsidR="008807A8" w:rsidRPr="0070571A">
              <w:rPr>
                <w:rFonts w:cs="Arial"/>
                <w:sz w:val="18"/>
                <w:szCs w:val="18"/>
                <w:lang w:val="tr-TR"/>
              </w:rPr>
              <w:t>’</w:t>
            </w:r>
            <w:r w:rsidR="00FD4D1F" w:rsidRPr="0070571A">
              <w:rPr>
                <w:rFonts w:cs="Arial"/>
                <w:sz w:val="18"/>
                <w:szCs w:val="18"/>
                <w:lang w:val="tr-TR"/>
              </w:rPr>
              <w:t>yi</w:t>
            </w:r>
            <w:r w:rsidR="00B20890" w:rsidRPr="0070571A">
              <w:rPr>
                <w:rFonts w:cs="Arial"/>
                <w:sz w:val="18"/>
                <w:szCs w:val="18"/>
                <w:lang w:val="tr-TR"/>
              </w:rPr>
              <w:t xml:space="preserve"> </w:t>
            </w:r>
            <w:r w:rsidR="00FD4D1F" w:rsidRPr="0070571A">
              <w:rPr>
                <w:rFonts w:cs="Arial"/>
                <w:sz w:val="18"/>
                <w:szCs w:val="18"/>
                <w:lang w:val="tr-TR"/>
              </w:rPr>
              <w:t>gözden geçirir</w:t>
            </w:r>
            <w:r w:rsidR="00C4242B" w:rsidRPr="0070571A">
              <w:rPr>
                <w:rFonts w:cs="Arial"/>
                <w:sz w:val="18"/>
                <w:szCs w:val="18"/>
                <w:lang w:val="tr-TR"/>
              </w:rPr>
              <w:t xml:space="preserve">, </w:t>
            </w:r>
            <w:r w:rsidR="00FD4D1F" w:rsidRPr="0070571A">
              <w:rPr>
                <w:rFonts w:cs="Arial"/>
                <w:sz w:val="18"/>
                <w:szCs w:val="18"/>
                <w:lang w:val="tr-TR"/>
              </w:rPr>
              <w:t>organik standartlarla uygunluğunu doğrular ve herhangi bir açık yönü varsa bunları müşteri ile açıklığ</w:t>
            </w:r>
            <w:r w:rsidR="00EC67D3" w:rsidRPr="0070571A">
              <w:rPr>
                <w:rFonts w:cs="Arial"/>
                <w:sz w:val="18"/>
                <w:szCs w:val="18"/>
                <w:lang w:val="tr-TR"/>
              </w:rPr>
              <w:t>a</w:t>
            </w:r>
            <w:r w:rsidR="00FD4D1F" w:rsidRPr="0070571A">
              <w:rPr>
                <w:rFonts w:cs="Arial"/>
                <w:sz w:val="18"/>
                <w:szCs w:val="18"/>
                <w:lang w:val="tr-TR"/>
              </w:rPr>
              <w:t xml:space="preserve"> kavuşturur.</w:t>
            </w:r>
          </w:p>
        </w:tc>
        <w:tc>
          <w:tcPr>
            <w:tcW w:w="2126" w:type="dxa"/>
          </w:tcPr>
          <w:p w14:paraId="6825DE1B" w14:textId="2EB1140A" w:rsidR="00B20890" w:rsidRPr="0070571A" w:rsidRDefault="00B20890" w:rsidP="007F26A3">
            <w:pPr>
              <w:pStyle w:val="Balk7"/>
              <w:spacing w:line="240" w:lineRule="atLeast"/>
              <w:ind w:left="138"/>
              <w:jc w:val="center"/>
              <w:rPr>
                <w:rFonts w:cs="Arial"/>
                <w:sz w:val="18"/>
                <w:szCs w:val="18"/>
                <w:lang w:val="tr-TR"/>
              </w:rPr>
            </w:pPr>
          </w:p>
        </w:tc>
      </w:tr>
      <w:tr w:rsidR="009E06E0" w:rsidRPr="0070571A" w14:paraId="437859A7" w14:textId="77777777" w:rsidTr="00B404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10"/>
        </w:trPr>
        <w:tc>
          <w:tcPr>
            <w:tcW w:w="426" w:type="dxa"/>
            <w:tcBorders>
              <w:top w:val="nil"/>
              <w:left w:val="nil"/>
              <w:bottom w:val="nil"/>
              <w:right w:val="nil"/>
            </w:tcBorders>
          </w:tcPr>
          <w:p w14:paraId="50975D94" w14:textId="77777777" w:rsidR="009E06E0" w:rsidRPr="0070571A" w:rsidRDefault="005B7D0B" w:rsidP="00023A23">
            <w:pPr>
              <w:spacing w:line="240" w:lineRule="atLeast"/>
              <w:jc w:val="center"/>
              <w:rPr>
                <w:rFonts w:cs="Arial"/>
                <w:b/>
                <w:sz w:val="18"/>
                <w:szCs w:val="18"/>
                <w:lang w:val="tr-TR"/>
              </w:rPr>
            </w:pPr>
            <w:r w:rsidRPr="0070571A">
              <w:rPr>
                <w:rFonts w:cs="Arial"/>
                <w:b/>
                <w:sz w:val="18"/>
                <w:szCs w:val="18"/>
                <w:lang w:val="tr-TR"/>
              </w:rPr>
              <w:t>10</w:t>
            </w:r>
          </w:p>
        </w:tc>
        <w:tc>
          <w:tcPr>
            <w:tcW w:w="7938" w:type="dxa"/>
            <w:tcBorders>
              <w:top w:val="nil"/>
              <w:left w:val="nil"/>
              <w:bottom w:val="nil"/>
              <w:right w:val="nil"/>
            </w:tcBorders>
          </w:tcPr>
          <w:p w14:paraId="59EDCBCF" w14:textId="5FC7B419" w:rsidR="005B7D0B" w:rsidRPr="0070571A" w:rsidRDefault="006F6740" w:rsidP="00023A23">
            <w:pPr>
              <w:pStyle w:val="Balk2"/>
              <w:numPr>
                <w:ilvl w:val="0"/>
                <w:numId w:val="0"/>
              </w:numPr>
              <w:spacing w:line="240" w:lineRule="atLeast"/>
              <w:rPr>
                <w:rFonts w:ascii="Arial" w:hAnsi="Arial" w:cs="Arial"/>
                <w:caps w:val="0"/>
                <w:sz w:val="18"/>
                <w:szCs w:val="18"/>
                <w:lang w:val="tr-TR"/>
              </w:rPr>
            </w:pPr>
            <w:r w:rsidRPr="0070571A">
              <w:rPr>
                <w:rFonts w:ascii="Arial" w:hAnsi="Arial" w:cs="Arial"/>
                <w:caps w:val="0"/>
                <w:sz w:val="18"/>
                <w:szCs w:val="18"/>
                <w:lang w:val="tr-TR"/>
              </w:rPr>
              <w:t xml:space="preserve">Kiwa </w:t>
            </w:r>
            <w:r w:rsidR="00513B0C" w:rsidRPr="0070571A">
              <w:rPr>
                <w:rFonts w:ascii="Arial" w:hAnsi="Arial" w:cs="Arial"/>
                <w:caps w:val="0"/>
                <w:sz w:val="18"/>
                <w:szCs w:val="18"/>
                <w:lang w:val="tr-TR"/>
              </w:rPr>
              <w:t xml:space="preserve">Belgelendirme </w:t>
            </w:r>
            <w:r w:rsidR="008F2A6A" w:rsidRPr="0070571A">
              <w:rPr>
                <w:rFonts w:ascii="Arial" w:hAnsi="Arial" w:cs="Arial"/>
                <w:caps w:val="0"/>
                <w:sz w:val="18"/>
                <w:szCs w:val="18"/>
                <w:lang w:val="tr-TR"/>
              </w:rPr>
              <w:t>T</w:t>
            </w:r>
            <w:r w:rsidR="00EA6E10" w:rsidRPr="0070571A">
              <w:rPr>
                <w:rFonts w:ascii="Arial" w:hAnsi="Arial" w:cs="Arial"/>
                <w:caps w:val="0"/>
                <w:sz w:val="18"/>
                <w:szCs w:val="18"/>
                <w:lang w:val="tr-TR"/>
              </w:rPr>
              <w:t xml:space="preserve">arafından </w:t>
            </w:r>
            <w:r w:rsidR="008F2A6A" w:rsidRPr="0070571A">
              <w:rPr>
                <w:rFonts w:ascii="Arial" w:hAnsi="Arial" w:cs="Arial"/>
                <w:caps w:val="0"/>
                <w:sz w:val="18"/>
                <w:szCs w:val="18"/>
                <w:lang w:val="tr-TR"/>
              </w:rPr>
              <w:t>Y</w:t>
            </w:r>
            <w:r w:rsidR="00EA6E10" w:rsidRPr="0070571A">
              <w:rPr>
                <w:rFonts w:ascii="Arial" w:hAnsi="Arial" w:cs="Arial"/>
                <w:caps w:val="0"/>
                <w:sz w:val="18"/>
                <w:szCs w:val="18"/>
                <w:lang w:val="tr-TR"/>
              </w:rPr>
              <w:t xml:space="preserve">erinde </w:t>
            </w:r>
            <w:r w:rsidR="008F2A6A" w:rsidRPr="0070571A">
              <w:rPr>
                <w:rFonts w:ascii="Arial" w:hAnsi="Arial" w:cs="Arial"/>
                <w:caps w:val="0"/>
                <w:sz w:val="18"/>
                <w:szCs w:val="18"/>
                <w:lang w:val="tr-TR"/>
              </w:rPr>
              <w:t>K</w:t>
            </w:r>
            <w:r w:rsidR="00083FE4" w:rsidRPr="0070571A">
              <w:rPr>
                <w:rFonts w:ascii="Arial" w:hAnsi="Arial" w:cs="Arial"/>
                <w:caps w:val="0"/>
                <w:sz w:val="18"/>
                <w:szCs w:val="18"/>
                <w:lang w:val="tr-TR"/>
              </w:rPr>
              <w:t>ontrolün</w:t>
            </w:r>
            <w:r w:rsidR="00EA6E10" w:rsidRPr="0070571A">
              <w:rPr>
                <w:rFonts w:ascii="Arial" w:hAnsi="Arial" w:cs="Arial"/>
                <w:caps w:val="0"/>
                <w:sz w:val="18"/>
                <w:szCs w:val="18"/>
                <w:lang w:val="tr-TR"/>
              </w:rPr>
              <w:t xml:space="preserve"> </w:t>
            </w:r>
            <w:r w:rsidR="008F2A6A" w:rsidRPr="0070571A">
              <w:rPr>
                <w:rFonts w:ascii="Arial" w:hAnsi="Arial" w:cs="Arial"/>
                <w:caps w:val="0"/>
                <w:sz w:val="18"/>
                <w:szCs w:val="18"/>
                <w:lang w:val="tr-TR"/>
              </w:rPr>
              <w:t>B</w:t>
            </w:r>
            <w:r w:rsidR="00EA6E10" w:rsidRPr="0070571A">
              <w:rPr>
                <w:rFonts w:ascii="Arial" w:hAnsi="Arial" w:cs="Arial"/>
                <w:caps w:val="0"/>
                <w:sz w:val="18"/>
                <w:szCs w:val="18"/>
                <w:lang w:val="tr-TR"/>
              </w:rPr>
              <w:t>ildirimi</w:t>
            </w:r>
          </w:p>
          <w:p w14:paraId="12B0A443" w14:textId="25D82F44" w:rsidR="00F45F26" w:rsidRPr="0070571A" w:rsidRDefault="006F6740" w:rsidP="004F6E7B">
            <w:pPr>
              <w:spacing w:after="120" w:line="240" w:lineRule="atLeast"/>
              <w:jc w:val="both"/>
              <w:rPr>
                <w:rFonts w:cs="Arial"/>
                <w:sz w:val="18"/>
                <w:szCs w:val="18"/>
                <w:lang w:val="tr-TR"/>
              </w:rPr>
            </w:pPr>
            <w:r w:rsidRPr="0070571A">
              <w:rPr>
                <w:rFonts w:cs="Arial"/>
                <w:sz w:val="18"/>
                <w:szCs w:val="18"/>
                <w:lang w:val="tr-TR"/>
              </w:rPr>
              <w:t xml:space="preserve">Kiwa </w:t>
            </w:r>
            <w:r w:rsidR="00513B0C" w:rsidRPr="0070571A">
              <w:rPr>
                <w:rFonts w:cs="Arial"/>
                <w:sz w:val="18"/>
                <w:szCs w:val="18"/>
                <w:lang w:val="tr-TR"/>
              </w:rPr>
              <w:t xml:space="preserve">Belgelendirme </w:t>
            </w:r>
            <w:r w:rsidR="00EA6E10" w:rsidRPr="0070571A">
              <w:rPr>
                <w:rFonts w:cs="Arial"/>
                <w:sz w:val="18"/>
                <w:szCs w:val="18"/>
                <w:lang w:val="tr-TR"/>
              </w:rPr>
              <w:t xml:space="preserve">ön ödemeyi alır almaz, </w:t>
            </w:r>
            <w:r w:rsidR="00042CF1" w:rsidRPr="0070571A">
              <w:rPr>
                <w:rFonts w:cs="Arial"/>
                <w:sz w:val="18"/>
                <w:szCs w:val="18"/>
                <w:lang w:val="tr-TR"/>
              </w:rPr>
              <w:t>kontrol</w:t>
            </w:r>
            <w:r w:rsidR="00A34FDD" w:rsidRPr="0070571A">
              <w:rPr>
                <w:rFonts w:cs="Arial"/>
                <w:sz w:val="18"/>
                <w:szCs w:val="18"/>
                <w:lang w:val="tr-TR"/>
              </w:rPr>
              <w:t xml:space="preserve"> tarihini ve atanmış </w:t>
            </w:r>
            <w:r w:rsidRPr="0070571A">
              <w:rPr>
                <w:rFonts w:cs="Arial"/>
                <w:sz w:val="18"/>
                <w:szCs w:val="18"/>
                <w:lang w:val="tr-TR"/>
              </w:rPr>
              <w:t xml:space="preserve">Kiwa </w:t>
            </w:r>
            <w:r w:rsidR="00513B0C" w:rsidRPr="0070571A">
              <w:rPr>
                <w:rFonts w:cs="Arial"/>
                <w:sz w:val="18"/>
                <w:szCs w:val="18"/>
                <w:lang w:val="tr-TR"/>
              </w:rPr>
              <w:t xml:space="preserve">Belgelendirme </w:t>
            </w:r>
            <w:r w:rsidR="00A34FDD" w:rsidRPr="0070571A">
              <w:rPr>
                <w:rFonts w:cs="Arial"/>
                <w:sz w:val="18"/>
                <w:szCs w:val="18"/>
                <w:lang w:val="tr-TR"/>
              </w:rPr>
              <w:t xml:space="preserve">kontrolörünün adını içeren </w:t>
            </w:r>
            <w:r w:rsidR="00042CF1" w:rsidRPr="0070571A">
              <w:rPr>
                <w:rFonts w:cs="Arial"/>
                <w:sz w:val="18"/>
                <w:szCs w:val="18"/>
                <w:lang w:val="tr-TR"/>
              </w:rPr>
              <w:t>kontrol</w:t>
            </w:r>
            <w:r w:rsidR="00A34FDD" w:rsidRPr="0070571A">
              <w:rPr>
                <w:rFonts w:cs="Arial"/>
                <w:sz w:val="18"/>
                <w:szCs w:val="18"/>
                <w:lang w:val="tr-TR"/>
              </w:rPr>
              <w:t xml:space="preserve"> bildirimini gönderir. Müşteri 10 gün içerisinde reddetme gerekçesini yazılı olarak bildirerek kontrolörü reddetme hakkına sahiptir.</w:t>
            </w:r>
          </w:p>
        </w:tc>
        <w:tc>
          <w:tcPr>
            <w:tcW w:w="2126" w:type="dxa"/>
            <w:tcBorders>
              <w:top w:val="nil"/>
              <w:left w:val="nil"/>
              <w:bottom w:val="nil"/>
              <w:right w:val="nil"/>
            </w:tcBorders>
            <w:vAlign w:val="center"/>
          </w:tcPr>
          <w:p w14:paraId="1D9A4C93" w14:textId="5A5A989A" w:rsidR="009E06E0" w:rsidRPr="0070571A" w:rsidRDefault="00521F07" w:rsidP="00B90295">
            <w:pPr>
              <w:spacing w:line="240" w:lineRule="atLeast"/>
              <w:ind w:left="57"/>
              <w:rPr>
                <w:rFonts w:cs="Arial"/>
                <w:b/>
                <w:sz w:val="18"/>
                <w:szCs w:val="18"/>
                <w:lang w:val="tr-TR"/>
              </w:rPr>
            </w:pPr>
            <w:r>
              <w:rPr>
                <w:rFonts w:cs="Arial"/>
                <w:noProof/>
                <w:sz w:val="18"/>
                <w:szCs w:val="18"/>
                <w:lang w:val="tr-TR" w:eastAsia="de-DE"/>
              </w:rPr>
              <w:pict w14:anchorId="03332901">
                <v:shape id="_x0000_s2331" type="#_x0000_t61" style="position:absolute;left:0;text-align:left;margin-left:17.2pt;margin-top:-19pt;width:85.85pt;height:22.65pt;z-index:251658752;mso-position-horizontal-relative:text;mso-position-vertical-relative:text" adj="-3812,10585" fillcolor="#cff">
                  <v:textbox style="mso-next-textbox:#_x0000_s2331">
                    <w:txbxContent>
                      <w:p w14:paraId="6CEF8E74" w14:textId="2EB43CD0" w:rsidR="00B90295" w:rsidRPr="001775FF" w:rsidRDefault="00EC67D3" w:rsidP="00B70C74">
                        <w:pPr>
                          <w:spacing w:line="240" w:lineRule="atLeast"/>
                          <w:ind w:left="57"/>
                          <w:rPr>
                            <w:rFonts w:cs="Arial"/>
                            <w:b/>
                            <w:sz w:val="18"/>
                            <w:szCs w:val="18"/>
                            <w:lang w:val="tr-TR"/>
                          </w:rPr>
                        </w:pPr>
                        <w:r w:rsidRPr="001775FF">
                          <w:rPr>
                            <w:rFonts w:cs="Arial"/>
                            <w:b/>
                            <w:sz w:val="18"/>
                            <w:szCs w:val="18"/>
                            <w:lang w:val="tr-TR"/>
                          </w:rPr>
                          <w:t>Kontrolün</w:t>
                        </w:r>
                        <w:r w:rsidR="000B77CB" w:rsidRPr="001775FF">
                          <w:rPr>
                            <w:rFonts w:cs="Arial"/>
                            <w:b/>
                            <w:sz w:val="18"/>
                            <w:szCs w:val="18"/>
                            <w:lang w:val="tr-TR"/>
                          </w:rPr>
                          <w:t xml:space="preserve"> </w:t>
                        </w:r>
                        <w:r w:rsidR="006E4CCE">
                          <w:rPr>
                            <w:rFonts w:cs="Arial"/>
                            <w:b/>
                            <w:sz w:val="18"/>
                            <w:szCs w:val="18"/>
                            <w:lang w:val="tr-TR"/>
                          </w:rPr>
                          <w:t>İ</w:t>
                        </w:r>
                        <w:r w:rsidR="000B77CB" w:rsidRPr="001775FF">
                          <w:rPr>
                            <w:rFonts w:cs="Arial"/>
                            <w:b/>
                            <w:sz w:val="18"/>
                            <w:szCs w:val="18"/>
                            <w:lang w:val="tr-TR"/>
                          </w:rPr>
                          <w:t>lanı</w:t>
                        </w:r>
                      </w:p>
                    </w:txbxContent>
                  </v:textbox>
                </v:shape>
              </w:pict>
            </w:r>
          </w:p>
        </w:tc>
      </w:tr>
      <w:tr w:rsidR="009E06E0" w:rsidRPr="0070571A" w14:paraId="48A7BA6A" w14:textId="77777777" w:rsidTr="00E82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tcBorders>
              <w:top w:val="nil"/>
              <w:left w:val="nil"/>
              <w:bottom w:val="nil"/>
              <w:right w:val="nil"/>
            </w:tcBorders>
          </w:tcPr>
          <w:p w14:paraId="7B14229F" w14:textId="77777777" w:rsidR="009E06E0" w:rsidRPr="0070571A" w:rsidRDefault="005B7D0B" w:rsidP="00023A23">
            <w:pPr>
              <w:spacing w:line="240" w:lineRule="atLeast"/>
              <w:jc w:val="center"/>
              <w:rPr>
                <w:rFonts w:cs="Arial"/>
                <w:b/>
                <w:sz w:val="18"/>
                <w:szCs w:val="18"/>
                <w:lang w:val="tr-TR"/>
              </w:rPr>
            </w:pPr>
            <w:r w:rsidRPr="0070571A">
              <w:rPr>
                <w:rFonts w:cs="Arial"/>
                <w:b/>
                <w:sz w:val="18"/>
                <w:szCs w:val="18"/>
                <w:lang w:val="tr-TR"/>
              </w:rPr>
              <w:t>11</w:t>
            </w:r>
          </w:p>
        </w:tc>
        <w:tc>
          <w:tcPr>
            <w:tcW w:w="7938" w:type="dxa"/>
            <w:tcBorders>
              <w:top w:val="nil"/>
              <w:left w:val="nil"/>
              <w:bottom w:val="nil"/>
              <w:right w:val="nil"/>
            </w:tcBorders>
          </w:tcPr>
          <w:p w14:paraId="4E812E7D" w14:textId="77777777" w:rsidR="005B7D0B" w:rsidRPr="0070571A" w:rsidRDefault="008D3AEB" w:rsidP="00023A23">
            <w:pPr>
              <w:pStyle w:val="Balk2"/>
              <w:numPr>
                <w:ilvl w:val="0"/>
                <w:numId w:val="0"/>
              </w:numPr>
              <w:spacing w:line="240" w:lineRule="atLeast"/>
              <w:rPr>
                <w:rFonts w:ascii="Arial" w:hAnsi="Arial" w:cs="Arial"/>
                <w:caps w:val="0"/>
                <w:sz w:val="18"/>
                <w:szCs w:val="18"/>
                <w:lang w:val="tr-TR"/>
              </w:rPr>
            </w:pPr>
            <w:r w:rsidRPr="0070571A">
              <w:rPr>
                <w:rFonts w:ascii="Arial" w:hAnsi="Arial" w:cs="Arial"/>
                <w:caps w:val="0"/>
                <w:sz w:val="18"/>
                <w:szCs w:val="18"/>
                <w:lang w:val="tr-TR"/>
              </w:rPr>
              <w:t xml:space="preserve">Yerinde </w:t>
            </w:r>
            <w:r w:rsidR="00EC67D3" w:rsidRPr="0070571A">
              <w:rPr>
                <w:rFonts w:ascii="Arial" w:hAnsi="Arial" w:cs="Arial"/>
                <w:caps w:val="0"/>
                <w:sz w:val="18"/>
                <w:szCs w:val="18"/>
                <w:lang w:val="tr-TR"/>
              </w:rPr>
              <w:t>Kontrol</w:t>
            </w:r>
          </w:p>
          <w:p w14:paraId="4CE14DA5" w14:textId="245488E2" w:rsidR="001F7633" w:rsidRPr="0070571A" w:rsidRDefault="0068376E" w:rsidP="004F6E7B">
            <w:pPr>
              <w:spacing w:after="120" w:line="240" w:lineRule="atLeast"/>
              <w:jc w:val="both"/>
              <w:rPr>
                <w:rFonts w:cs="Arial"/>
                <w:sz w:val="18"/>
                <w:szCs w:val="18"/>
                <w:lang w:val="tr-TR"/>
              </w:rPr>
            </w:pPr>
            <w:r w:rsidRPr="0070571A">
              <w:rPr>
                <w:rFonts w:cs="Arial"/>
                <w:sz w:val="18"/>
                <w:szCs w:val="18"/>
                <w:lang w:val="tr-TR"/>
              </w:rPr>
              <w:t>Kontrol, sertifikasyon</w:t>
            </w:r>
            <w:r w:rsidR="001F7633" w:rsidRPr="0070571A">
              <w:rPr>
                <w:rFonts w:cs="Arial"/>
                <w:sz w:val="18"/>
                <w:szCs w:val="18"/>
                <w:lang w:val="tr-TR"/>
              </w:rPr>
              <w:t xml:space="preserve"> talep edilen organik standarda uygunluğun araştırılması amacıyla müşterinin operasyonlarında yer alan her bir birimin ziyaretini kapsar.</w:t>
            </w:r>
            <w:r w:rsidR="001F6F3E" w:rsidRPr="0070571A">
              <w:rPr>
                <w:rFonts w:cs="Arial"/>
                <w:sz w:val="18"/>
                <w:szCs w:val="18"/>
                <w:lang w:val="tr-TR"/>
              </w:rPr>
              <w:t xml:space="preserve"> </w:t>
            </w:r>
            <w:r w:rsidR="001F7633" w:rsidRPr="0070571A">
              <w:rPr>
                <w:rFonts w:cs="Arial"/>
                <w:sz w:val="18"/>
                <w:szCs w:val="18"/>
                <w:lang w:val="tr-TR"/>
              </w:rPr>
              <w:t>Mevcut OSP</w:t>
            </w:r>
            <w:r w:rsidR="004F6E7B" w:rsidRPr="0070571A">
              <w:rPr>
                <w:rFonts w:cs="Arial"/>
                <w:sz w:val="18"/>
                <w:szCs w:val="18"/>
                <w:lang w:val="tr-TR"/>
              </w:rPr>
              <w:t>’</w:t>
            </w:r>
            <w:r w:rsidR="001F7633" w:rsidRPr="0070571A">
              <w:rPr>
                <w:rFonts w:cs="Arial"/>
                <w:sz w:val="18"/>
                <w:szCs w:val="18"/>
                <w:lang w:val="tr-TR"/>
              </w:rPr>
              <w:t xml:space="preserve">nin, gerçek koşullarla uygunluğu yerinde dikkatlice değerlendirilir. Tüm bulgular kontrol raporunda belgelenir. Müşteri veya temsilcisi ile kapanış görüşmesi sırasında uygunsuzluklar, düzeltici faaliyetler ve ilave bilgi veya belgelere ihtiyaç açıklanır. Rapor müşteri ve kontrolör tarafından imzalanır. </w:t>
            </w:r>
            <w:r w:rsidR="00042CF1" w:rsidRPr="0070571A">
              <w:rPr>
                <w:rFonts w:cs="Arial"/>
                <w:sz w:val="18"/>
                <w:szCs w:val="18"/>
                <w:lang w:val="tr-TR"/>
              </w:rPr>
              <w:t>R</w:t>
            </w:r>
            <w:r w:rsidR="001F7633" w:rsidRPr="0070571A">
              <w:rPr>
                <w:rFonts w:cs="Arial"/>
                <w:sz w:val="18"/>
                <w:szCs w:val="18"/>
                <w:lang w:val="tr-TR"/>
              </w:rPr>
              <w:t xml:space="preserve">apor tüm ekleri ile birlikte müşteriye sonradan gönderilir. Numune alınması durumunda, şahit bir numune müşteri de kalır. </w:t>
            </w:r>
          </w:p>
          <w:p w14:paraId="7A6CA3C8" w14:textId="773598FD" w:rsidR="009E06E0" w:rsidRPr="0070571A" w:rsidRDefault="0052001C" w:rsidP="00EC67D3">
            <w:pPr>
              <w:spacing w:after="120" w:line="240" w:lineRule="atLeast"/>
              <w:rPr>
                <w:rFonts w:cs="Arial"/>
                <w:sz w:val="18"/>
                <w:szCs w:val="18"/>
                <w:lang w:val="tr-TR"/>
              </w:rPr>
            </w:pPr>
            <w:r w:rsidRPr="0070571A">
              <w:rPr>
                <w:rFonts w:cs="Arial"/>
                <w:sz w:val="18"/>
                <w:szCs w:val="18"/>
                <w:lang w:val="tr-TR"/>
              </w:rPr>
              <w:t xml:space="preserve">Not: </w:t>
            </w:r>
            <w:r w:rsidR="001F7633" w:rsidRPr="0070571A">
              <w:rPr>
                <w:rFonts w:cs="Arial"/>
                <w:sz w:val="18"/>
                <w:szCs w:val="18"/>
                <w:lang w:val="tr-TR"/>
              </w:rPr>
              <w:t>Genel bir kural olarak</w:t>
            </w:r>
            <w:r w:rsidRPr="0070571A">
              <w:rPr>
                <w:rFonts w:cs="Arial"/>
                <w:sz w:val="18"/>
                <w:szCs w:val="18"/>
                <w:lang w:val="tr-TR"/>
              </w:rPr>
              <w:t xml:space="preserve">, </w:t>
            </w:r>
            <w:r w:rsidR="001F7633" w:rsidRPr="0070571A">
              <w:rPr>
                <w:rFonts w:cs="Arial"/>
                <w:sz w:val="18"/>
                <w:szCs w:val="18"/>
                <w:lang w:val="tr-TR"/>
              </w:rPr>
              <w:t xml:space="preserve">kontroller yılda bir kez yapılır. Bununla birlikte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001F7633" w:rsidRPr="0070571A">
              <w:rPr>
                <w:rFonts w:cs="Arial"/>
                <w:sz w:val="18"/>
                <w:szCs w:val="18"/>
                <w:lang w:val="tr-TR"/>
              </w:rPr>
              <w:t>gerekli görülmesi durumunda ilave haberli veya habersi</w:t>
            </w:r>
            <w:r w:rsidR="00EC67D3" w:rsidRPr="0070571A">
              <w:rPr>
                <w:rFonts w:cs="Arial"/>
                <w:sz w:val="18"/>
                <w:szCs w:val="18"/>
                <w:lang w:val="tr-TR"/>
              </w:rPr>
              <w:t>z</w:t>
            </w:r>
            <w:r w:rsidR="001F7633" w:rsidRPr="0070571A">
              <w:rPr>
                <w:rFonts w:cs="Arial"/>
                <w:sz w:val="18"/>
                <w:szCs w:val="18"/>
                <w:lang w:val="tr-TR"/>
              </w:rPr>
              <w:t xml:space="preserve"> </w:t>
            </w:r>
            <w:r w:rsidR="00EC67D3" w:rsidRPr="0070571A">
              <w:rPr>
                <w:rFonts w:cs="Arial"/>
                <w:sz w:val="18"/>
                <w:szCs w:val="18"/>
                <w:lang w:val="tr-TR"/>
              </w:rPr>
              <w:t>kontroller</w:t>
            </w:r>
            <w:r w:rsidR="001F7633" w:rsidRPr="0070571A">
              <w:rPr>
                <w:rFonts w:cs="Arial"/>
                <w:sz w:val="18"/>
                <w:szCs w:val="18"/>
                <w:lang w:val="tr-TR"/>
              </w:rPr>
              <w:t xml:space="preserve"> yapma hakkını saklı tutar.</w:t>
            </w:r>
          </w:p>
        </w:tc>
        <w:tc>
          <w:tcPr>
            <w:tcW w:w="2126" w:type="dxa"/>
            <w:tcBorders>
              <w:top w:val="nil"/>
              <w:left w:val="nil"/>
              <w:bottom w:val="nil"/>
              <w:right w:val="nil"/>
            </w:tcBorders>
            <w:vAlign w:val="center"/>
          </w:tcPr>
          <w:p w14:paraId="34D41EA0" w14:textId="77777777" w:rsidR="009E06E0" w:rsidRPr="0070571A" w:rsidRDefault="00521F07" w:rsidP="00B90295">
            <w:pPr>
              <w:spacing w:line="240" w:lineRule="atLeast"/>
              <w:rPr>
                <w:rFonts w:cs="Arial"/>
                <w:b/>
                <w:sz w:val="18"/>
                <w:szCs w:val="18"/>
                <w:lang w:val="tr-TR"/>
              </w:rPr>
            </w:pPr>
            <w:r>
              <w:rPr>
                <w:rFonts w:cs="Arial"/>
                <w:b/>
                <w:noProof/>
                <w:sz w:val="18"/>
                <w:szCs w:val="18"/>
                <w:lang w:val="tr-TR" w:eastAsia="de-DE"/>
              </w:rPr>
              <w:pict w14:anchorId="5CB8AE6E">
                <v:shape id="_x0000_s2333" type="#_x0000_t61" style="position:absolute;margin-left:15.35pt;margin-top:-7.75pt;width:87.65pt;height:20.75pt;z-index:251659776;mso-position-horizontal-relative:text;mso-position-vertical-relative:text" adj="-2920,11971" fillcolor="#cff">
                  <v:textbox style="mso-next-textbox:#_x0000_s2333">
                    <w:txbxContent>
                      <w:p w14:paraId="4C0F6B90" w14:textId="34132A5A" w:rsidR="00B90295" w:rsidRPr="001775FF" w:rsidRDefault="00EC67D3" w:rsidP="00B70C74">
                        <w:pPr>
                          <w:spacing w:line="240" w:lineRule="atLeast"/>
                          <w:ind w:left="57"/>
                          <w:rPr>
                            <w:rFonts w:cs="Arial"/>
                            <w:b/>
                            <w:sz w:val="18"/>
                            <w:szCs w:val="18"/>
                            <w:lang w:val="tr-TR"/>
                          </w:rPr>
                        </w:pPr>
                        <w:r w:rsidRPr="001775FF">
                          <w:rPr>
                            <w:rFonts w:cs="Arial"/>
                            <w:b/>
                            <w:sz w:val="18"/>
                            <w:szCs w:val="18"/>
                            <w:lang w:val="tr-TR"/>
                          </w:rPr>
                          <w:t>Kontrol</w:t>
                        </w:r>
                        <w:r w:rsidR="000B77CB" w:rsidRPr="001775FF">
                          <w:rPr>
                            <w:rFonts w:cs="Arial"/>
                            <w:b/>
                            <w:sz w:val="18"/>
                            <w:szCs w:val="18"/>
                            <w:lang w:val="tr-TR"/>
                          </w:rPr>
                          <w:t xml:space="preserve"> </w:t>
                        </w:r>
                        <w:r w:rsidR="001B376F">
                          <w:rPr>
                            <w:rFonts w:cs="Arial"/>
                            <w:b/>
                            <w:sz w:val="18"/>
                            <w:szCs w:val="18"/>
                            <w:lang w:val="tr-TR"/>
                          </w:rPr>
                          <w:t>R</w:t>
                        </w:r>
                        <w:r w:rsidR="000B77CB" w:rsidRPr="001775FF">
                          <w:rPr>
                            <w:rFonts w:cs="Arial"/>
                            <w:b/>
                            <w:sz w:val="18"/>
                            <w:szCs w:val="18"/>
                            <w:lang w:val="tr-TR"/>
                          </w:rPr>
                          <w:t>aporu</w:t>
                        </w:r>
                      </w:p>
                    </w:txbxContent>
                  </v:textbox>
                </v:shape>
              </w:pict>
            </w:r>
          </w:p>
        </w:tc>
      </w:tr>
      <w:tr w:rsidR="0034251F" w:rsidRPr="0070571A" w14:paraId="5F1C624B" w14:textId="77777777" w:rsidTr="00E82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tcBorders>
              <w:top w:val="nil"/>
              <w:left w:val="nil"/>
              <w:bottom w:val="nil"/>
              <w:right w:val="nil"/>
            </w:tcBorders>
          </w:tcPr>
          <w:p w14:paraId="65A749A0" w14:textId="77777777" w:rsidR="0034251F" w:rsidRPr="0070571A" w:rsidRDefault="0034251F" w:rsidP="0034251F">
            <w:pPr>
              <w:spacing w:line="240" w:lineRule="atLeast"/>
              <w:jc w:val="center"/>
              <w:rPr>
                <w:rFonts w:cs="Arial"/>
                <w:b/>
                <w:sz w:val="18"/>
                <w:szCs w:val="18"/>
                <w:lang w:val="tr-TR"/>
              </w:rPr>
            </w:pPr>
            <w:r w:rsidRPr="0070571A">
              <w:rPr>
                <w:rFonts w:cs="Arial"/>
                <w:b/>
                <w:sz w:val="18"/>
                <w:szCs w:val="18"/>
                <w:lang w:val="tr-TR"/>
              </w:rPr>
              <w:t>12</w:t>
            </w:r>
          </w:p>
        </w:tc>
        <w:tc>
          <w:tcPr>
            <w:tcW w:w="7938" w:type="dxa"/>
            <w:tcBorders>
              <w:top w:val="nil"/>
              <w:left w:val="nil"/>
              <w:bottom w:val="nil"/>
              <w:right w:val="nil"/>
            </w:tcBorders>
          </w:tcPr>
          <w:p w14:paraId="5DC06626" w14:textId="77777777" w:rsidR="0034251F" w:rsidRPr="0070571A" w:rsidRDefault="00083FE4" w:rsidP="0034251F">
            <w:pPr>
              <w:pStyle w:val="Balk2"/>
              <w:numPr>
                <w:ilvl w:val="0"/>
                <w:numId w:val="0"/>
              </w:numPr>
              <w:spacing w:line="240" w:lineRule="atLeast"/>
              <w:rPr>
                <w:rFonts w:ascii="Arial" w:hAnsi="Arial" w:cs="Arial"/>
                <w:caps w:val="0"/>
                <w:sz w:val="18"/>
                <w:szCs w:val="18"/>
                <w:lang w:val="tr-TR"/>
              </w:rPr>
            </w:pPr>
            <w:r w:rsidRPr="0070571A">
              <w:rPr>
                <w:rFonts w:ascii="Arial" w:hAnsi="Arial" w:cs="Arial"/>
                <w:caps w:val="0"/>
                <w:sz w:val="18"/>
                <w:szCs w:val="18"/>
                <w:lang w:val="tr-TR"/>
              </w:rPr>
              <w:t>Gözden geçirme</w:t>
            </w:r>
            <w:r w:rsidR="006D03C5" w:rsidRPr="0070571A">
              <w:rPr>
                <w:rFonts w:ascii="Arial" w:hAnsi="Arial" w:cs="Arial"/>
                <w:caps w:val="0"/>
                <w:sz w:val="18"/>
                <w:szCs w:val="18"/>
                <w:lang w:val="tr-TR"/>
              </w:rPr>
              <w:t xml:space="preserve"> ve sertifikasyon</w:t>
            </w:r>
          </w:p>
          <w:p w14:paraId="391BB6A4" w14:textId="2FB16BA4" w:rsidR="0066071D" w:rsidRPr="0070571A" w:rsidRDefault="006D03C5" w:rsidP="00520805">
            <w:pPr>
              <w:spacing w:after="120" w:line="240" w:lineRule="atLeast"/>
              <w:rPr>
                <w:rFonts w:cs="Arial"/>
                <w:sz w:val="18"/>
                <w:szCs w:val="18"/>
                <w:lang w:val="tr-TR"/>
              </w:rPr>
            </w:pPr>
            <w:r w:rsidRPr="0070571A">
              <w:rPr>
                <w:rFonts w:cs="Arial"/>
                <w:sz w:val="18"/>
                <w:szCs w:val="18"/>
                <w:lang w:val="tr-TR"/>
              </w:rPr>
              <w:t xml:space="preserve">Denetim raporundaki bulgulara dayanarak </w:t>
            </w:r>
            <w:r w:rsidR="006F6740" w:rsidRPr="0070571A">
              <w:rPr>
                <w:rFonts w:cs="Arial"/>
                <w:sz w:val="18"/>
                <w:szCs w:val="18"/>
                <w:lang w:val="tr-TR"/>
              </w:rPr>
              <w:t xml:space="preserve">Kiwa </w:t>
            </w:r>
            <w:r w:rsidR="00513B0C" w:rsidRPr="0070571A">
              <w:rPr>
                <w:rFonts w:cs="Arial"/>
                <w:sz w:val="18"/>
                <w:szCs w:val="18"/>
                <w:lang w:val="tr-TR"/>
              </w:rPr>
              <w:t>Belgelendirme</w:t>
            </w:r>
            <w:r w:rsidRPr="0070571A">
              <w:rPr>
                <w:rFonts w:cs="Arial"/>
                <w:sz w:val="18"/>
                <w:szCs w:val="18"/>
                <w:lang w:val="tr-TR"/>
              </w:rPr>
              <w:t xml:space="preserve">, müşterinin sertifikasyon gereklilikleri ile </w:t>
            </w:r>
            <w:r w:rsidR="002F12C5" w:rsidRPr="0070571A">
              <w:rPr>
                <w:rFonts w:cs="Arial"/>
                <w:sz w:val="18"/>
                <w:szCs w:val="18"/>
                <w:lang w:val="tr-TR"/>
              </w:rPr>
              <w:t>uyumlu olup olmadığını tespit eder. Bu noktada, son ödeme için fatura gönderilir.</w:t>
            </w:r>
          </w:p>
          <w:p w14:paraId="773A8E90" w14:textId="77777777" w:rsidR="0034251F" w:rsidRPr="0070571A" w:rsidRDefault="002F12C5" w:rsidP="00083FE4">
            <w:pPr>
              <w:spacing w:after="120" w:line="240" w:lineRule="atLeast"/>
              <w:rPr>
                <w:rFonts w:cs="Arial"/>
                <w:sz w:val="18"/>
                <w:szCs w:val="18"/>
                <w:lang w:val="tr-TR"/>
              </w:rPr>
            </w:pPr>
            <w:r w:rsidRPr="0070571A">
              <w:rPr>
                <w:rFonts w:cs="Arial"/>
                <w:sz w:val="18"/>
                <w:szCs w:val="18"/>
                <w:lang w:val="tr-TR"/>
              </w:rPr>
              <w:t xml:space="preserve"> </w:t>
            </w:r>
          </w:p>
        </w:tc>
        <w:tc>
          <w:tcPr>
            <w:tcW w:w="2126" w:type="dxa"/>
            <w:tcBorders>
              <w:top w:val="nil"/>
              <w:left w:val="nil"/>
              <w:bottom w:val="nil"/>
              <w:right w:val="nil"/>
            </w:tcBorders>
          </w:tcPr>
          <w:p w14:paraId="1C7C141D" w14:textId="77777777" w:rsidR="0034251F" w:rsidRPr="0070571A" w:rsidRDefault="0034251F" w:rsidP="0034251F">
            <w:pPr>
              <w:tabs>
                <w:tab w:val="num" w:pos="227"/>
              </w:tabs>
              <w:spacing w:line="240" w:lineRule="atLeast"/>
              <w:ind w:left="227" w:hanging="170"/>
              <w:rPr>
                <w:rFonts w:cs="Arial"/>
                <w:b/>
                <w:sz w:val="18"/>
                <w:szCs w:val="18"/>
                <w:lang w:val="tr-TR"/>
              </w:rPr>
            </w:pPr>
          </w:p>
        </w:tc>
      </w:tr>
    </w:tbl>
    <w:p w14:paraId="5EF3B534" w14:textId="77777777" w:rsidR="00BE317E" w:rsidRPr="0070571A" w:rsidRDefault="00BE317E">
      <w:pPr>
        <w:rPr>
          <w:rFonts w:cs="Arial"/>
          <w:lang w:val="tr-TR"/>
        </w:rPr>
      </w:pPr>
    </w:p>
    <w:p w14:paraId="467B838D" w14:textId="77777777" w:rsidR="00887D77" w:rsidRPr="0070571A" w:rsidRDefault="00521F07">
      <w:pPr>
        <w:rPr>
          <w:rFonts w:cs="Arial"/>
          <w:lang w:val="tr-TR"/>
        </w:rPr>
      </w:pPr>
      <w:r>
        <w:rPr>
          <w:rFonts w:cs="Arial"/>
          <w:lang w:val="tr-TR"/>
        </w:rPr>
      </w:r>
      <w:r>
        <w:rPr>
          <w:rFonts w:cs="Arial"/>
          <w:lang w:val="tr-TR"/>
        </w:rPr>
        <w:pict w14:anchorId="48ACADCF">
          <v:group id="_x0000_s2285" editas="canvas" style="width:230.25pt;height:424.5pt;mso-position-horizontal-relative:char;mso-position-vertical-relative:line" coordorigin="3668,1598" coordsize="4605,8490">
            <o:lock v:ext="edit" aspectratio="t"/>
            <v:shape id="_x0000_s2286" type="#_x0000_t75" style="position:absolute;left:3668;top:1598;width:4605;height:8490" o:preferrelative="f">
              <v:fill o:detectmouseclick="t"/>
              <v:path o:extrusionok="t" o:connecttype="none"/>
              <o:lock v:ext="edit" text="t"/>
            </v:shape>
            <v:line id="_x0000_s2287" style="position:absolute" from="5483,4148" to="5484,5663">
              <v:stroke endarrow="block"/>
            </v:line>
            <v:line id="_x0000_s2289" style="position:absolute" from="5483,6218" to="5484,6953">
              <v:stroke endarrow="block"/>
            </v:line>
            <v:shape id="_x0000_s2292" type="#_x0000_t114" style="position:absolute;left:6443;top:6698;width:1260;height:720" fillcolor="#cff"/>
            <v:shapetype id="_x0000_t110" coordsize="21600,21600" o:spt="110" path="m10800,l,10800,10800,21600,21600,10800xe">
              <v:stroke joinstyle="miter"/>
              <v:path gradientshapeok="t" o:connecttype="rect" textboxrect="5400,5400,16200,16200"/>
            </v:shapetype>
            <v:shape id="_x0000_s2295" type="#_x0000_t110" style="position:absolute;left:3683;top:2632;width:3585;height:1470" fillcolor="#fc0">
              <v:textbox style="mso-next-textbox:#_x0000_s2295">
                <w:txbxContent>
                  <w:p w14:paraId="01FA033B" w14:textId="77777777" w:rsidR="006A4AE6" w:rsidRPr="000054A5" w:rsidRDefault="0021449A" w:rsidP="00B16F3A">
                    <w:pPr>
                      <w:jc w:val="center"/>
                      <w:rPr>
                        <w:rFonts w:cs="Arial"/>
                        <w:b/>
                        <w:lang w:val="tr-TR"/>
                      </w:rPr>
                    </w:pPr>
                    <w:r w:rsidRPr="000054A5">
                      <w:rPr>
                        <w:rFonts w:cs="Arial"/>
                        <w:b/>
                        <w:lang w:val="en-GB"/>
                      </w:rPr>
                      <w:t xml:space="preserve">13 </w:t>
                    </w:r>
                    <w:r w:rsidR="00B16F3A" w:rsidRPr="000054A5">
                      <w:rPr>
                        <w:rFonts w:cs="Arial"/>
                        <w:b/>
                        <w:lang w:val="tr-TR"/>
                      </w:rPr>
                      <w:t>Sertifikasyon kararı</w:t>
                    </w:r>
                  </w:p>
                </w:txbxContent>
              </v:textbox>
            </v:shape>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2296" type="#_x0000_t97" style="position:absolute;left:4550;top:7073;width:1785;height:1290" fillcolor="aqua"/>
            <v:line id="_x0000_s2297" style="position:absolute" from="5479,2062" to="5480,2587">
              <v:stroke endarrow="block"/>
            </v:line>
            <v:shape id="_x0000_s2298" type="#_x0000_t202" style="position:absolute;left:5003;top:4511;width:1185;height:420" stroked="f">
              <v:textbox style="mso-next-textbox:#_x0000_s2298">
                <w:txbxContent>
                  <w:p w14:paraId="04CB44C3" w14:textId="4BAA969D" w:rsidR="006A4AE6" w:rsidRPr="000054A5" w:rsidRDefault="00B16F3A" w:rsidP="00341426">
                    <w:pPr>
                      <w:rPr>
                        <w:rFonts w:cs="Arial"/>
                        <w:lang w:val="tr-TR"/>
                      </w:rPr>
                    </w:pPr>
                    <w:r w:rsidRPr="000054A5">
                      <w:rPr>
                        <w:rFonts w:cs="Arial"/>
                        <w:b/>
                        <w:lang w:val="tr-TR"/>
                      </w:rPr>
                      <w:t>Olum</w:t>
                    </w:r>
                    <w:r w:rsidR="001775FF" w:rsidRPr="000054A5">
                      <w:rPr>
                        <w:rFonts w:cs="Arial"/>
                        <w:b/>
                        <w:lang w:val="tr-TR"/>
                      </w:rPr>
                      <w:t>l</w:t>
                    </w:r>
                    <w:r w:rsidRPr="000054A5">
                      <w:rPr>
                        <w:rFonts w:cs="Arial"/>
                        <w:b/>
                        <w:lang w:val="tr-TR"/>
                      </w:rPr>
                      <w:t>u</w:t>
                    </w:r>
                  </w:p>
                </w:txbxContent>
              </v:textbox>
            </v:shape>
            <v:line id="_x0000_s2301" style="position:absolute;flip:x y" from="7709,1976" to="7710,3341">
              <v:stroke endarrow="block"/>
            </v:line>
            <v:line id="_x0000_s2302" style="position:absolute" from="7379,3356" to="7709,3357"/>
            <v:shape id="_x0000_s2310" type="#_x0000_t176" style="position:absolute;left:3828;top:5688;width:3255;height:791" fillcolor="#fc0">
              <v:textbox style="mso-next-textbox:#_x0000_s2310">
                <w:txbxContent>
                  <w:p w14:paraId="4053B5B0" w14:textId="77777777" w:rsidR="0021449A" w:rsidRPr="000054A5" w:rsidRDefault="0021449A" w:rsidP="00341426">
                    <w:pPr>
                      <w:jc w:val="center"/>
                      <w:rPr>
                        <w:rFonts w:cs="Arial"/>
                        <w:lang w:val="tr-TR"/>
                      </w:rPr>
                    </w:pPr>
                    <w:r w:rsidRPr="000054A5">
                      <w:rPr>
                        <w:rFonts w:cs="Arial"/>
                        <w:b/>
                        <w:lang w:val="en-GB"/>
                      </w:rPr>
                      <w:t xml:space="preserve">14 </w:t>
                    </w:r>
                    <w:r w:rsidR="00B16F3A" w:rsidRPr="000054A5">
                      <w:rPr>
                        <w:rFonts w:cs="Arial"/>
                        <w:b/>
                        <w:lang w:val="tr-TR"/>
                      </w:rPr>
                      <w:t xml:space="preserve">Sertifikanın </w:t>
                    </w:r>
                    <w:r w:rsidR="00B4047B" w:rsidRPr="000054A5">
                      <w:rPr>
                        <w:rFonts w:cs="Arial"/>
                        <w:b/>
                        <w:lang w:val="tr-TR"/>
                      </w:rPr>
                      <w:t>düzenlenmesi</w:t>
                    </w:r>
                  </w:p>
                </w:txbxContent>
              </v:textbox>
            </v:shape>
            <v:shape id="_x0000_s2343" type="#_x0000_t114" style="position:absolute;left:6458;top:3998;width:1260;height:720" fillcolor="#cff"/>
            <v:shape id="_x0000_s2299" type="#_x0000_t202" style="position:absolute;left:6953;top:2699;width:1305;height:420" stroked="f">
              <v:textbox style="mso-next-textbox:#_x0000_s2299">
                <w:txbxContent>
                  <w:p w14:paraId="2490B216" w14:textId="77777777" w:rsidR="006A4AE6" w:rsidRPr="000054A5" w:rsidRDefault="00B4047B" w:rsidP="00341426">
                    <w:pPr>
                      <w:rPr>
                        <w:rFonts w:cs="Arial"/>
                        <w:lang w:val="tr-TR"/>
                      </w:rPr>
                    </w:pPr>
                    <w:r w:rsidRPr="000054A5">
                      <w:rPr>
                        <w:rFonts w:cs="Arial"/>
                        <w:b/>
                        <w:lang w:val="tr-TR"/>
                      </w:rPr>
                      <w:t>Olumsuz</w:t>
                    </w:r>
                  </w:p>
                </w:txbxContent>
              </v:textbox>
            </v:shape>
            <v:line id="_x0000_s2345" style="position:absolute" from="5483,8753" to="5484,9278">
              <v:stroke endarrow="block"/>
            </v:line>
            <v:shape id="_x0000_s2344" type="#_x0000_t202" style="position:absolute;left:5176;top:9248;width:690;height:540" stroked="f">
              <v:textbox style="mso-next-textbox:#_x0000_s2344">
                <w:txbxContent>
                  <w:p w14:paraId="2B34FF92" w14:textId="77777777" w:rsidR="0066071D" w:rsidRPr="00650402" w:rsidRDefault="0066071D" w:rsidP="00341426">
                    <w:pPr>
                      <w:rPr>
                        <w:rFonts w:ascii="Trebuchet MS" w:hAnsi="Trebuchet MS"/>
                        <w:b/>
                        <w:sz w:val="24"/>
                        <w:szCs w:val="24"/>
                        <w:lang w:val="en-GB"/>
                      </w:rPr>
                    </w:pPr>
                    <w:r w:rsidRPr="00650402">
                      <w:rPr>
                        <w:rFonts w:ascii="Trebuchet MS" w:hAnsi="Trebuchet MS"/>
                        <w:b/>
                        <w:sz w:val="24"/>
                        <w:szCs w:val="24"/>
                        <w:lang w:val="en-GB"/>
                      </w:rPr>
                      <w:t>1</w:t>
                    </w:r>
                    <w:r>
                      <w:rPr>
                        <w:rFonts w:ascii="Trebuchet MS" w:hAnsi="Trebuchet MS"/>
                        <w:b/>
                        <w:sz w:val="24"/>
                        <w:szCs w:val="24"/>
                        <w:lang w:val="en-GB"/>
                      </w:rPr>
                      <w:t>5</w:t>
                    </w:r>
                  </w:p>
                </w:txbxContent>
              </v:textbox>
            </v:shape>
            <v:shape id="_x0000_s2346" type="#_x0000_t202" style="position:absolute;left:4737;top:7529;width:1395;height:465" fillcolor="aqua" stroked="f">
              <v:textbox style="mso-next-textbox:#_x0000_s2346">
                <w:txbxContent>
                  <w:p w14:paraId="6B951A6D" w14:textId="77777777" w:rsidR="00E1689D" w:rsidRPr="000054A5" w:rsidRDefault="00B16F3A" w:rsidP="00E1689D">
                    <w:pPr>
                      <w:jc w:val="center"/>
                      <w:rPr>
                        <w:rFonts w:cs="Arial"/>
                        <w:b/>
                        <w:lang w:val="tr-TR"/>
                      </w:rPr>
                    </w:pPr>
                    <w:r w:rsidRPr="000054A5">
                      <w:rPr>
                        <w:rFonts w:cs="Arial"/>
                        <w:b/>
                        <w:lang w:val="tr-TR"/>
                      </w:rPr>
                      <w:t>Sertifika</w:t>
                    </w:r>
                  </w:p>
                </w:txbxContent>
              </v:textbox>
            </v:shape>
            <w10:anchorlock/>
          </v:group>
        </w:pict>
      </w: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8647"/>
        <w:gridCol w:w="1416"/>
      </w:tblGrid>
      <w:tr w:rsidR="009E06E0" w:rsidRPr="0070571A" w14:paraId="590D5816" w14:textId="77777777" w:rsidTr="00513B0C">
        <w:trPr>
          <w:cantSplit/>
        </w:trPr>
        <w:tc>
          <w:tcPr>
            <w:tcW w:w="284" w:type="dxa"/>
            <w:tcBorders>
              <w:top w:val="nil"/>
              <w:left w:val="nil"/>
              <w:bottom w:val="nil"/>
              <w:right w:val="nil"/>
            </w:tcBorders>
          </w:tcPr>
          <w:p w14:paraId="6EDCCF2D" w14:textId="77777777" w:rsidR="000B5600" w:rsidRPr="0070571A" w:rsidRDefault="000B5600" w:rsidP="00520805">
            <w:pPr>
              <w:spacing w:line="240" w:lineRule="atLeast"/>
              <w:jc w:val="center"/>
              <w:rPr>
                <w:rFonts w:cs="Arial"/>
                <w:b/>
                <w:sz w:val="18"/>
                <w:szCs w:val="18"/>
                <w:lang w:val="tr-TR"/>
              </w:rPr>
            </w:pPr>
          </w:p>
          <w:p w14:paraId="0CC764CE" w14:textId="77777777" w:rsidR="000B5600" w:rsidRPr="0070571A" w:rsidRDefault="000B5600" w:rsidP="00520805">
            <w:pPr>
              <w:spacing w:line="240" w:lineRule="atLeast"/>
              <w:jc w:val="center"/>
              <w:rPr>
                <w:rFonts w:cs="Arial"/>
                <w:b/>
                <w:sz w:val="18"/>
                <w:szCs w:val="18"/>
                <w:lang w:val="tr-TR"/>
              </w:rPr>
            </w:pPr>
          </w:p>
          <w:p w14:paraId="0B729523" w14:textId="753EFEF1" w:rsidR="009E06E0" w:rsidRPr="0070571A" w:rsidRDefault="00D3536F" w:rsidP="00520805">
            <w:pPr>
              <w:spacing w:line="240" w:lineRule="atLeast"/>
              <w:jc w:val="center"/>
              <w:rPr>
                <w:rFonts w:cs="Arial"/>
                <w:b/>
                <w:sz w:val="18"/>
                <w:szCs w:val="18"/>
                <w:lang w:val="tr-TR"/>
              </w:rPr>
            </w:pPr>
            <w:r w:rsidRPr="0070571A">
              <w:rPr>
                <w:rFonts w:cs="Arial"/>
                <w:b/>
                <w:sz w:val="18"/>
                <w:szCs w:val="18"/>
                <w:lang w:val="tr-TR"/>
              </w:rPr>
              <w:t>13</w:t>
            </w:r>
          </w:p>
        </w:tc>
        <w:tc>
          <w:tcPr>
            <w:tcW w:w="8647" w:type="dxa"/>
            <w:tcBorders>
              <w:top w:val="nil"/>
              <w:left w:val="nil"/>
              <w:bottom w:val="nil"/>
              <w:right w:val="nil"/>
            </w:tcBorders>
          </w:tcPr>
          <w:p w14:paraId="5EE794A9" w14:textId="77777777" w:rsidR="000B5600" w:rsidRPr="0070571A" w:rsidRDefault="000B5600" w:rsidP="00520805">
            <w:pPr>
              <w:pStyle w:val="Balk2"/>
              <w:numPr>
                <w:ilvl w:val="0"/>
                <w:numId w:val="0"/>
              </w:numPr>
              <w:spacing w:line="240" w:lineRule="atLeast"/>
              <w:rPr>
                <w:rFonts w:ascii="Arial" w:hAnsi="Arial" w:cs="Arial"/>
                <w:caps w:val="0"/>
                <w:sz w:val="18"/>
                <w:szCs w:val="18"/>
                <w:lang w:val="tr-TR"/>
              </w:rPr>
            </w:pPr>
          </w:p>
          <w:p w14:paraId="4CE306C0" w14:textId="77777777" w:rsidR="000B5600" w:rsidRPr="0070571A" w:rsidRDefault="000B5600" w:rsidP="00520805">
            <w:pPr>
              <w:pStyle w:val="Balk2"/>
              <w:numPr>
                <w:ilvl w:val="0"/>
                <w:numId w:val="0"/>
              </w:numPr>
              <w:spacing w:line="240" w:lineRule="atLeast"/>
              <w:rPr>
                <w:rFonts w:ascii="Arial" w:hAnsi="Arial" w:cs="Arial"/>
                <w:caps w:val="0"/>
                <w:sz w:val="18"/>
                <w:szCs w:val="18"/>
                <w:lang w:val="tr-TR"/>
              </w:rPr>
            </w:pPr>
          </w:p>
          <w:p w14:paraId="45D01C2F" w14:textId="5872F30C" w:rsidR="00D3536F" w:rsidRPr="0070571A" w:rsidRDefault="002F12C5" w:rsidP="00520805">
            <w:pPr>
              <w:pStyle w:val="Balk2"/>
              <w:numPr>
                <w:ilvl w:val="0"/>
                <w:numId w:val="0"/>
              </w:numPr>
              <w:spacing w:line="240" w:lineRule="atLeast"/>
              <w:rPr>
                <w:rFonts w:ascii="Arial" w:hAnsi="Arial" w:cs="Arial"/>
                <w:caps w:val="0"/>
                <w:sz w:val="18"/>
                <w:szCs w:val="18"/>
                <w:lang w:val="tr-TR"/>
              </w:rPr>
            </w:pPr>
            <w:r w:rsidRPr="0070571A">
              <w:rPr>
                <w:rFonts w:ascii="Arial" w:hAnsi="Arial" w:cs="Arial"/>
                <w:caps w:val="0"/>
                <w:sz w:val="18"/>
                <w:szCs w:val="18"/>
                <w:lang w:val="tr-TR"/>
              </w:rPr>
              <w:t>Sertifikasyon Kararı</w:t>
            </w:r>
          </w:p>
          <w:p w14:paraId="5BD600F4" w14:textId="77777777" w:rsidR="00336A01" w:rsidRPr="0070571A" w:rsidRDefault="00165809" w:rsidP="000B5600">
            <w:pPr>
              <w:spacing w:line="240" w:lineRule="atLeast"/>
              <w:jc w:val="both"/>
              <w:rPr>
                <w:rFonts w:cs="Arial"/>
                <w:sz w:val="18"/>
                <w:szCs w:val="18"/>
                <w:lang w:val="tr-TR"/>
              </w:rPr>
            </w:pPr>
            <w:r w:rsidRPr="0070571A">
              <w:rPr>
                <w:rFonts w:cs="Arial"/>
                <w:sz w:val="18"/>
                <w:szCs w:val="18"/>
                <w:lang w:val="tr-TR"/>
              </w:rPr>
              <w:t xml:space="preserve">Eğer </w:t>
            </w:r>
            <w:r w:rsidR="00042CF1" w:rsidRPr="0070571A">
              <w:rPr>
                <w:rFonts w:cs="Arial"/>
                <w:sz w:val="18"/>
                <w:szCs w:val="18"/>
                <w:lang w:val="tr-TR"/>
              </w:rPr>
              <w:t>müşterinin faaliyeti</w:t>
            </w:r>
            <w:r w:rsidRPr="0070571A">
              <w:rPr>
                <w:rFonts w:cs="Arial"/>
                <w:sz w:val="18"/>
                <w:szCs w:val="18"/>
                <w:lang w:val="tr-TR"/>
              </w:rPr>
              <w:t xml:space="preserve"> başvurulan organik standartların tüm gereklilikleri ile tamamıyla uyumlu ise sertifikasyon </w:t>
            </w:r>
            <w:r w:rsidRPr="0070571A">
              <w:rPr>
                <w:rFonts w:cs="Arial"/>
                <w:sz w:val="18"/>
                <w:szCs w:val="18"/>
                <w:u w:val="single"/>
                <w:lang w:val="tr-TR"/>
              </w:rPr>
              <w:t>verilir</w:t>
            </w:r>
            <w:r w:rsidRPr="0070571A">
              <w:rPr>
                <w:rFonts w:cs="Arial"/>
                <w:sz w:val="18"/>
                <w:szCs w:val="18"/>
                <w:lang w:val="tr-TR"/>
              </w:rPr>
              <w:t>.</w:t>
            </w:r>
            <w:r w:rsidR="00D3536F" w:rsidRPr="0070571A">
              <w:rPr>
                <w:rFonts w:cs="Arial"/>
                <w:sz w:val="18"/>
                <w:szCs w:val="18"/>
                <w:lang w:val="tr-TR"/>
              </w:rPr>
              <w:t xml:space="preserve"> </w:t>
            </w:r>
          </w:p>
          <w:p w14:paraId="25617555" w14:textId="77777777" w:rsidR="003E20F2" w:rsidRPr="0070571A" w:rsidRDefault="00165809" w:rsidP="003E20F2">
            <w:pPr>
              <w:spacing w:line="240" w:lineRule="atLeast"/>
              <w:jc w:val="both"/>
              <w:rPr>
                <w:rFonts w:cs="Arial"/>
                <w:sz w:val="18"/>
                <w:szCs w:val="18"/>
                <w:lang w:val="tr-TR"/>
              </w:rPr>
            </w:pPr>
            <w:r w:rsidRPr="0070571A">
              <w:rPr>
                <w:rFonts w:cs="Arial"/>
                <w:sz w:val="18"/>
                <w:szCs w:val="18"/>
                <w:lang w:val="tr-TR"/>
              </w:rPr>
              <w:t>Herhangi bir minör uygunsuzluk varsa bunlar ve düzeltici faaliyetlerin uygulanacağı zaman sınırları müşteriye sertifikasyon mektubunda belirtilir</w:t>
            </w:r>
            <w:r w:rsidR="00D3536F" w:rsidRPr="0070571A">
              <w:rPr>
                <w:rFonts w:cs="Arial"/>
                <w:sz w:val="18"/>
                <w:szCs w:val="18"/>
                <w:lang w:val="tr-TR"/>
              </w:rPr>
              <w:t>.</w:t>
            </w:r>
          </w:p>
          <w:p w14:paraId="6B647BE3" w14:textId="0FF42CA5" w:rsidR="006F2AD7" w:rsidRPr="0070571A" w:rsidRDefault="006F2AD7" w:rsidP="003E20F2">
            <w:pPr>
              <w:spacing w:line="240" w:lineRule="atLeast"/>
              <w:jc w:val="both"/>
              <w:rPr>
                <w:rFonts w:cs="Arial"/>
                <w:sz w:val="18"/>
                <w:szCs w:val="18"/>
                <w:lang w:val="tr-TR"/>
              </w:rPr>
            </w:pPr>
            <w:r w:rsidRPr="0070571A">
              <w:rPr>
                <w:rFonts w:cs="Arial"/>
                <w:sz w:val="18"/>
                <w:szCs w:val="18"/>
                <w:lang w:val="tr-TR"/>
              </w:rPr>
              <w:t xml:space="preserve">Eğer </w:t>
            </w:r>
            <w:r w:rsidR="00042CF1" w:rsidRPr="0070571A">
              <w:rPr>
                <w:rFonts w:cs="Arial"/>
                <w:sz w:val="18"/>
                <w:szCs w:val="18"/>
                <w:lang w:val="tr-TR"/>
              </w:rPr>
              <w:t>müşterinin faaliyeti</w:t>
            </w:r>
            <w:r w:rsidRPr="0070571A">
              <w:rPr>
                <w:rFonts w:cs="Arial"/>
                <w:sz w:val="18"/>
                <w:szCs w:val="18"/>
                <w:lang w:val="tr-TR"/>
              </w:rPr>
              <w:t xml:space="preserve"> ilgili organik standartlarla </w:t>
            </w:r>
            <w:r w:rsidR="0068376E" w:rsidRPr="0070571A">
              <w:rPr>
                <w:rFonts w:cs="Arial"/>
                <w:sz w:val="18"/>
                <w:szCs w:val="18"/>
                <w:lang w:val="tr-TR"/>
              </w:rPr>
              <w:t>uygunluğu (</w:t>
            </w:r>
            <w:r w:rsidRPr="0070571A">
              <w:rPr>
                <w:rFonts w:cs="Arial"/>
                <w:sz w:val="18"/>
                <w:szCs w:val="18"/>
                <w:lang w:val="tr-TR"/>
              </w:rPr>
              <w:t xml:space="preserve">majör uygunsuzluklar) (henüz) sağlayamamışsa sertifikasyon </w:t>
            </w:r>
            <w:r w:rsidRPr="0070571A">
              <w:rPr>
                <w:rFonts w:cs="Arial"/>
                <w:sz w:val="18"/>
                <w:szCs w:val="18"/>
                <w:u w:val="single"/>
                <w:lang w:val="tr-TR"/>
              </w:rPr>
              <w:t>reddedilir</w:t>
            </w:r>
            <w:r w:rsidRPr="0070571A">
              <w:rPr>
                <w:rFonts w:cs="Arial"/>
                <w:sz w:val="18"/>
                <w:szCs w:val="18"/>
                <w:lang w:val="tr-TR"/>
              </w:rPr>
              <w:t xml:space="preserve">.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Pr="0070571A">
              <w:rPr>
                <w:rFonts w:cs="Arial"/>
                <w:sz w:val="18"/>
                <w:szCs w:val="18"/>
                <w:lang w:val="tr-TR"/>
              </w:rPr>
              <w:t xml:space="preserve">müşteriyi sertifikasyonun reddedilmesine sebep olan uygunsuzluklarla ve </w:t>
            </w:r>
            <w:r w:rsidR="00042CF1" w:rsidRPr="0070571A">
              <w:rPr>
                <w:rFonts w:cs="Arial"/>
                <w:sz w:val="18"/>
                <w:szCs w:val="18"/>
                <w:lang w:val="tr-TR"/>
              </w:rPr>
              <w:t>faaliyetin</w:t>
            </w:r>
            <w:r w:rsidRPr="0070571A">
              <w:rPr>
                <w:rFonts w:cs="Arial"/>
                <w:sz w:val="18"/>
                <w:szCs w:val="18"/>
                <w:lang w:val="tr-TR"/>
              </w:rPr>
              <w:t xml:space="preserve"> sertifikalandırılabilmesi için uygulanması gereken düzeltici faaliyetlerle ilgili detaylı bir şekilde mektupla bilgilendirir. </w:t>
            </w:r>
          </w:p>
          <w:p w14:paraId="679A3165" w14:textId="7EA8CFDA" w:rsidR="00F071E7" w:rsidRPr="0070571A" w:rsidRDefault="006F2AD7" w:rsidP="00F071E7">
            <w:pPr>
              <w:spacing w:line="240" w:lineRule="atLeast"/>
              <w:jc w:val="both"/>
              <w:rPr>
                <w:rFonts w:cs="Arial"/>
                <w:sz w:val="18"/>
                <w:szCs w:val="18"/>
                <w:lang w:val="tr-TR"/>
              </w:rPr>
            </w:pPr>
            <w:r w:rsidRPr="0070571A">
              <w:rPr>
                <w:rFonts w:cs="Arial"/>
                <w:sz w:val="18"/>
                <w:szCs w:val="18"/>
                <w:lang w:val="tr-TR"/>
              </w:rPr>
              <w:t xml:space="preserve">Müşteri uygun düzeltici faaliyetleri uygulayınca, sertifikasyon verilebilir. </w:t>
            </w:r>
            <w:r w:rsidR="00E722DA" w:rsidRPr="0070571A">
              <w:rPr>
                <w:rFonts w:cs="Arial"/>
                <w:sz w:val="18"/>
                <w:szCs w:val="18"/>
                <w:lang w:val="tr-TR"/>
              </w:rPr>
              <w:t>Müşteri uygulan</w:t>
            </w:r>
            <w:r w:rsidR="00EC67D3" w:rsidRPr="0070571A">
              <w:rPr>
                <w:rFonts w:cs="Arial"/>
                <w:sz w:val="18"/>
                <w:szCs w:val="18"/>
                <w:lang w:val="tr-TR"/>
              </w:rPr>
              <w:t>an</w:t>
            </w:r>
            <w:r w:rsidR="00E722DA" w:rsidRPr="0070571A">
              <w:rPr>
                <w:rFonts w:cs="Arial"/>
                <w:sz w:val="18"/>
                <w:szCs w:val="18"/>
                <w:lang w:val="tr-TR"/>
              </w:rPr>
              <w:t xml:space="preserve"> düzeltici faaliyetler hakkında </w:t>
            </w:r>
            <w:r w:rsidR="006F6740" w:rsidRPr="0070571A">
              <w:rPr>
                <w:rFonts w:cs="Arial"/>
                <w:sz w:val="18"/>
                <w:szCs w:val="18"/>
                <w:lang w:val="tr-TR"/>
              </w:rPr>
              <w:t xml:space="preserve">Kiwa </w:t>
            </w:r>
            <w:r w:rsidR="00513B0C" w:rsidRPr="0070571A">
              <w:rPr>
                <w:rFonts w:cs="Arial"/>
                <w:sz w:val="18"/>
                <w:szCs w:val="18"/>
                <w:lang w:val="tr-TR"/>
              </w:rPr>
              <w:t>Belgelendirme</w:t>
            </w:r>
            <w:r w:rsidR="00F071E7" w:rsidRPr="0070571A">
              <w:rPr>
                <w:rFonts w:cs="Arial"/>
                <w:sz w:val="18"/>
                <w:szCs w:val="18"/>
                <w:lang w:val="tr-TR"/>
              </w:rPr>
              <w:t>’</w:t>
            </w:r>
            <w:r w:rsidR="00513B0C" w:rsidRPr="0070571A">
              <w:rPr>
                <w:rFonts w:cs="Arial"/>
                <w:sz w:val="18"/>
                <w:szCs w:val="18"/>
                <w:lang w:val="tr-TR"/>
              </w:rPr>
              <w:t xml:space="preserve">yi </w:t>
            </w:r>
            <w:r w:rsidR="00E722DA" w:rsidRPr="0070571A">
              <w:rPr>
                <w:rFonts w:cs="Arial"/>
                <w:sz w:val="18"/>
                <w:szCs w:val="18"/>
                <w:lang w:val="tr-TR"/>
              </w:rPr>
              <w:t xml:space="preserve">yazılı olarak bilgilendirmek ve ilgili tüm kanıtları </w:t>
            </w:r>
            <w:r w:rsidR="006F6740" w:rsidRPr="0070571A">
              <w:rPr>
                <w:rFonts w:cs="Arial"/>
                <w:sz w:val="18"/>
                <w:szCs w:val="18"/>
                <w:lang w:val="tr-TR"/>
              </w:rPr>
              <w:t xml:space="preserve">Kiwa </w:t>
            </w:r>
            <w:r w:rsidR="00513B0C" w:rsidRPr="0070571A">
              <w:rPr>
                <w:rFonts w:cs="Arial"/>
                <w:sz w:val="18"/>
                <w:szCs w:val="18"/>
                <w:lang w:val="tr-TR"/>
              </w:rPr>
              <w:t>Belgelendirme</w:t>
            </w:r>
            <w:r w:rsidR="00F071E7" w:rsidRPr="0070571A">
              <w:rPr>
                <w:rFonts w:cs="Arial"/>
                <w:sz w:val="18"/>
                <w:szCs w:val="18"/>
                <w:lang w:val="tr-TR"/>
              </w:rPr>
              <w:t>’</w:t>
            </w:r>
            <w:r w:rsidR="00513B0C" w:rsidRPr="0070571A">
              <w:rPr>
                <w:rFonts w:cs="Arial"/>
                <w:sz w:val="18"/>
                <w:szCs w:val="18"/>
                <w:lang w:val="tr-TR"/>
              </w:rPr>
              <w:t xml:space="preserve">ye </w:t>
            </w:r>
            <w:r w:rsidR="00E722DA" w:rsidRPr="0070571A">
              <w:rPr>
                <w:rFonts w:cs="Arial"/>
                <w:sz w:val="18"/>
                <w:szCs w:val="18"/>
                <w:lang w:val="tr-TR"/>
              </w:rPr>
              <w:t xml:space="preserve">göndermek zorundadır. </w:t>
            </w:r>
          </w:p>
          <w:p w14:paraId="08F1A4FC" w14:textId="6CE350A8" w:rsidR="004C46D1" w:rsidRPr="0070571A" w:rsidRDefault="00E722DA" w:rsidP="00F071E7">
            <w:pPr>
              <w:spacing w:line="240" w:lineRule="atLeast"/>
              <w:jc w:val="both"/>
              <w:rPr>
                <w:rFonts w:cs="Arial"/>
                <w:sz w:val="18"/>
                <w:szCs w:val="18"/>
                <w:lang w:val="tr-TR"/>
              </w:rPr>
            </w:pPr>
            <w:r w:rsidRPr="0070571A">
              <w:rPr>
                <w:rFonts w:cs="Arial"/>
                <w:sz w:val="18"/>
                <w:szCs w:val="18"/>
                <w:lang w:val="tr-TR"/>
              </w:rPr>
              <w:t xml:space="preserve">Gerekli görülürse </w:t>
            </w:r>
            <w:r w:rsidR="00513B0C" w:rsidRPr="0070571A">
              <w:rPr>
                <w:rFonts w:cs="Arial"/>
                <w:sz w:val="18"/>
                <w:szCs w:val="18"/>
                <w:lang w:val="tr-TR"/>
              </w:rPr>
              <w:t xml:space="preserve">Kiwa Belgelendirme </w:t>
            </w:r>
            <w:r w:rsidRPr="0070571A">
              <w:rPr>
                <w:rFonts w:cs="Arial"/>
                <w:sz w:val="18"/>
                <w:szCs w:val="18"/>
                <w:lang w:val="tr-TR"/>
              </w:rPr>
              <w:t xml:space="preserve">uygulanan düzeltici faaliyetleri doğrulamak amacıyla ilave bir </w:t>
            </w:r>
            <w:r w:rsidR="00042CF1" w:rsidRPr="0070571A">
              <w:rPr>
                <w:rFonts w:cs="Arial"/>
                <w:sz w:val="18"/>
                <w:szCs w:val="18"/>
                <w:lang w:val="tr-TR"/>
              </w:rPr>
              <w:t>kontrol</w:t>
            </w:r>
            <w:r w:rsidRPr="0070571A">
              <w:rPr>
                <w:rFonts w:cs="Arial"/>
                <w:sz w:val="18"/>
                <w:szCs w:val="18"/>
                <w:lang w:val="tr-TR"/>
              </w:rPr>
              <w:t xml:space="preserve"> yapmaya karar verebilir (tekrar 10. Adımdan başlar).</w:t>
            </w:r>
          </w:p>
          <w:p w14:paraId="39531237" w14:textId="23CAA8D7" w:rsidR="006A5E23" w:rsidRPr="0070571A" w:rsidRDefault="00E722DA" w:rsidP="00F071E7">
            <w:pPr>
              <w:spacing w:line="240" w:lineRule="atLeast"/>
              <w:jc w:val="both"/>
              <w:rPr>
                <w:rFonts w:cs="Arial"/>
                <w:sz w:val="18"/>
                <w:szCs w:val="18"/>
                <w:lang w:val="tr-TR"/>
              </w:rPr>
            </w:pPr>
            <w:r w:rsidRPr="0070571A">
              <w:rPr>
                <w:rFonts w:cs="Arial"/>
                <w:sz w:val="18"/>
                <w:szCs w:val="18"/>
                <w:lang w:val="tr-TR"/>
              </w:rPr>
              <w:t xml:space="preserve">Her durumda, müşteri </w:t>
            </w:r>
            <w:r w:rsidR="006F6740" w:rsidRPr="0070571A">
              <w:rPr>
                <w:rFonts w:cs="Arial"/>
                <w:sz w:val="18"/>
                <w:szCs w:val="18"/>
                <w:lang w:val="tr-TR"/>
              </w:rPr>
              <w:t xml:space="preserve">Kiwa </w:t>
            </w:r>
            <w:r w:rsidR="00513B0C" w:rsidRPr="0070571A">
              <w:rPr>
                <w:rFonts w:cs="Arial"/>
                <w:sz w:val="18"/>
                <w:szCs w:val="18"/>
                <w:lang w:val="tr-TR"/>
              </w:rPr>
              <w:t>Belgelendirme</w:t>
            </w:r>
            <w:r w:rsidR="00F071E7" w:rsidRPr="0070571A">
              <w:rPr>
                <w:rFonts w:cs="Arial"/>
                <w:sz w:val="18"/>
                <w:szCs w:val="18"/>
                <w:lang w:val="tr-TR"/>
              </w:rPr>
              <w:t>’</w:t>
            </w:r>
            <w:r w:rsidR="00513B0C" w:rsidRPr="0070571A">
              <w:rPr>
                <w:rFonts w:cs="Arial"/>
                <w:sz w:val="18"/>
                <w:szCs w:val="18"/>
                <w:lang w:val="tr-TR"/>
              </w:rPr>
              <w:t xml:space="preserve">nin </w:t>
            </w:r>
            <w:r w:rsidRPr="0070571A">
              <w:rPr>
                <w:rFonts w:cs="Arial"/>
                <w:sz w:val="18"/>
                <w:szCs w:val="18"/>
                <w:lang w:val="tr-TR"/>
              </w:rPr>
              <w:t xml:space="preserve">sertifikasyon kararına itiraz etme hakkına sahiptir. Her türlü itiraz yazılı ve itiraz gerekçesini detaylı şekilde açıklayarak yapılmak zorundadır. </w:t>
            </w:r>
            <w:r w:rsidR="00042CF1" w:rsidRPr="0070571A">
              <w:rPr>
                <w:rFonts w:cs="Arial"/>
                <w:sz w:val="18"/>
                <w:szCs w:val="18"/>
                <w:lang w:val="tr-TR"/>
              </w:rPr>
              <w:t>İtir</w:t>
            </w:r>
            <w:r w:rsidR="007814B4" w:rsidRPr="0070571A">
              <w:rPr>
                <w:rFonts w:cs="Arial"/>
                <w:sz w:val="18"/>
                <w:szCs w:val="18"/>
                <w:lang w:val="tr-TR"/>
              </w:rPr>
              <w:t>a</w:t>
            </w:r>
            <w:r w:rsidR="00042CF1" w:rsidRPr="0070571A">
              <w:rPr>
                <w:rFonts w:cs="Arial"/>
                <w:sz w:val="18"/>
                <w:szCs w:val="18"/>
                <w:lang w:val="tr-TR"/>
              </w:rPr>
              <w:t>z/</w:t>
            </w:r>
            <w:r w:rsidRPr="0070571A">
              <w:rPr>
                <w:rFonts w:cs="Arial"/>
                <w:sz w:val="18"/>
                <w:szCs w:val="18"/>
                <w:lang w:val="tr-TR"/>
              </w:rPr>
              <w:t>Şikayet form</w:t>
            </w:r>
            <w:r w:rsidR="00042CF1" w:rsidRPr="0070571A">
              <w:rPr>
                <w:rFonts w:cs="Arial"/>
                <w:sz w:val="18"/>
                <w:szCs w:val="18"/>
                <w:lang w:val="tr-TR"/>
              </w:rPr>
              <w:t>u</w:t>
            </w:r>
            <w:r w:rsidRPr="0070571A">
              <w:rPr>
                <w:rFonts w:cs="Arial"/>
                <w:sz w:val="18"/>
                <w:szCs w:val="18"/>
                <w:lang w:val="tr-TR"/>
              </w:rPr>
              <w:t xml:space="preserve">na </w:t>
            </w:r>
            <w:r w:rsidR="006F6740" w:rsidRPr="0070571A">
              <w:rPr>
                <w:rFonts w:cs="Arial"/>
                <w:sz w:val="18"/>
                <w:szCs w:val="18"/>
                <w:lang w:val="tr-TR"/>
              </w:rPr>
              <w:t xml:space="preserve">Kiwa </w:t>
            </w:r>
            <w:r w:rsidR="00513B0C" w:rsidRPr="0070571A">
              <w:rPr>
                <w:rFonts w:cs="Arial"/>
                <w:sz w:val="18"/>
                <w:szCs w:val="18"/>
                <w:lang w:val="tr-TR"/>
              </w:rPr>
              <w:t xml:space="preserve">Belgelendirme’den </w:t>
            </w:r>
            <w:r w:rsidR="00EC67D3" w:rsidRPr="0070571A">
              <w:rPr>
                <w:rFonts w:cs="Arial"/>
                <w:sz w:val="18"/>
                <w:szCs w:val="18"/>
                <w:lang w:val="tr-TR"/>
              </w:rPr>
              <w:t>talep ederek</w:t>
            </w:r>
            <w:r w:rsidRPr="0070571A">
              <w:rPr>
                <w:rFonts w:cs="Arial"/>
                <w:sz w:val="18"/>
                <w:szCs w:val="18"/>
                <w:lang w:val="tr-TR"/>
              </w:rPr>
              <w:t xml:space="preserve"> </w:t>
            </w:r>
            <w:r w:rsidR="00EC39A7" w:rsidRPr="0070571A">
              <w:rPr>
                <w:rFonts w:cs="Arial"/>
                <w:sz w:val="18"/>
                <w:szCs w:val="18"/>
                <w:lang w:val="tr-TR"/>
              </w:rPr>
              <w:t xml:space="preserve">veya </w:t>
            </w:r>
            <w:r w:rsidR="006F6740" w:rsidRPr="0070571A">
              <w:rPr>
                <w:rFonts w:cs="Arial"/>
                <w:sz w:val="18"/>
                <w:szCs w:val="18"/>
                <w:lang w:val="tr-TR"/>
              </w:rPr>
              <w:t xml:space="preserve">Kiwa </w:t>
            </w:r>
            <w:r w:rsidR="00513B0C" w:rsidRPr="0070571A">
              <w:rPr>
                <w:rFonts w:cs="Arial"/>
                <w:sz w:val="18"/>
                <w:szCs w:val="18"/>
                <w:lang w:val="tr-TR"/>
              </w:rPr>
              <w:t>Belgelendirme</w:t>
            </w:r>
            <w:r w:rsidR="003752B7" w:rsidRPr="0070571A">
              <w:rPr>
                <w:rFonts w:cs="Arial"/>
                <w:sz w:val="18"/>
                <w:szCs w:val="18"/>
                <w:lang w:val="tr-TR"/>
              </w:rPr>
              <w:t>’</w:t>
            </w:r>
            <w:r w:rsidR="00EC39A7" w:rsidRPr="0070571A">
              <w:rPr>
                <w:rFonts w:cs="Arial"/>
                <w:sz w:val="18"/>
                <w:szCs w:val="18"/>
                <w:lang w:val="tr-TR"/>
              </w:rPr>
              <w:t xml:space="preserve">nin internet adresinden </w:t>
            </w:r>
            <w:r w:rsidR="0066742A" w:rsidRPr="0070571A">
              <w:rPr>
                <w:rFonts w:cs="Arial"/>
                <w:sz w:val="18"/>
                <w:szCs w:val="18"/>
                <w:lang w:val="tr-TR"/>
              </w:rPr>
              <w:t>ulaş</w:t>
            </w:r>
            <w:r w:rsidR="00EC67D3" w:rsidRPr="0070571A">
              <w:rPr>
                <w:rFonts w:cs="Arial"/>
                <w:sz w:val="18"/>
                <w:szCs w:val="18"/>
                <w:lang w:val="tr-TR"/>
              </w:rPr>
              <w:t>abilir</w:t>
            </w:r>
            <w:r w:rsidR="0066742A" w:rsidRPr="0070571A">
              <w:rPr>
                <w:rFonts w:cs="Arial"/>
                <w:sz w:val="18"/>
                <w:szCs w:val="18"/>
                <w:lang w:val="tr-TR"/>
              </w:rPr>
              <w:t>siniz</w:t>
            </w:r>
            <w:r w:rsidRPr="0070571A">
              <w:rPr>
                <w:rFonts w:cs="Arial"/>
                <w:sz w:val="18"/>
                <w:szCs w:val="18"/>
                <w:lang w:val="tr-TR"/>
              </w:rPr>
              <w:t>.</w:t>
            </w:r>
          </w:p>
        </w:tc>
        <w:tc>
          <w:tcPr>
            <w:tcW w:w="1416" w:type="dxa"/>
            <w:tcBorders>
              <w:top w:val="nil"/>
              <w:left w:val="nil"/>
              <w:bottom w:val="nil"/>
              <w:right w:val="nil"/>
            </w:tcBorders>
          </w:tcPr>
          <w:p w14:paraId="42EEAA70" w14:textId="41FD4DEE" w:rsidR="00300AE7" w:rsidRPr="0070571A" w:rsidRDefault="00521F07" w:rsidP="00B70C74">
            <w:pPr>
              <w:spacing w:line="240" w:lineRule="atLeast"/>
              <w:ind w:left="57"/>
              <w:rPr>
                <w:rFonts w:cs="Arial"/>
                <w:b/>
                <w:sz w:val="18"/>
                <w:szCs w:val="18"/>
                <w:lang w:val="tr-TR"/>
              </w:rPr>
            </w:pPr>
            <w:r>
              <w:rPr>
                <w:rFonts w:cs="Arial"/>
                <w:b/>
                <w:noProof/>
                <w:sz w:val="18"/>
                <w:szCs w:val="18"/>
                <w:lang w:val="tr-TR" w:eastAsia="de-DE"/>
              </w:rPr>
              <w:pict w14:anchorId="1DACAF0E">
                <v:shape id="_x0000_s2335" type="#_x0000_t61" style="position:absolute;left:0;text-align:left;margin-left:4pt;margin-top:39.7pt;width:75.8pt;height:27pt;z-index:251660800;mso-position-horizontal-relative:text;mso-position-vertical-relative:text" adj="-2664,16920" fillcolor="#cff">
                  <v:textbox style="mso-next-textbox:#_x0000_s2335">
                    <w:txbxContent>
                      <w:p w14:paraId="0742C9D9" w14:textId="7C793370" w:rsidR="00B70C74" w:rsidRPr="001775FF" w:rsidRDefault="000B77CB" w:rsidP="00B70C74">
                        <w:pPr>
                          <w:rPr>
                            <w:rFonts w:cs="Arial"/>
                            <w:lang w:val="tr-TR"/>
                          </w:rPr>
                        </w:pPr>
                        <w:r w:rsidRPr="001775FF">
                          <w:rPr>
                            <w:rFonts w:cs="Arial"/>
                            <w:b/>
                            <w:sz w:val="18"/>
                            <w:szCs w:val="18"/>
                            <w:lang w:val="tr-TR"/>
                          </w:rPr>
                          <w:t xml:space="preserve">Sertifikasyon </w:t>
                        </w:r>
                        <w:r w:rsidR="00A03111">
                          <w:rPr>
                            <w:rFonts w:cs="Arial"/>
                            <w:b/>
                            <w:sz w:val="18"/>
                            <w:szCs w:val="18"/>
                            <w:lang w:val="tr-TR"/>
                          </w:rPr>
                          <w:t>M</w:t>
                        </w:r>
                        <w:r w:rsidRPr="001775FF">
                          <w:rPr>
                            <w:rFonts w:cs="Arial"/>
                            <w:b/>
                            <w:sz w:val="18"/>
                            <w:szCs w:val="18"/>
                            <w:lang w:val="tr-TR"/>
                          </w:rPr>
                          <w:t>ektubu</w:t>
                        </w:r>
                      </w:p>
                    </w:txbxContent>
                  </v:textbox>
                </v:shape>
              </w:pict>
            </w:r>
          </w:p>
        </w:tc>
      </w:tr>
      <w:tr w:rsidR="009E06E0" w:rsidRPr="0070571A" w14:paraId="0705CB9E" w14:textId="77777777" w:rsidTr="00513B0C">
        <w:trPr>
          <w:cantSplit/>
        </w:trPr>
        <w:tc>
          <w:tcPr>
            <w:tcW w:w="284" w:type="dxa"/>
            <w:tcBorders>
              <w:top w:val="nil"/>
              <w:left w:val="nil"/>
              <w:bottom w:val="nil"/>
              <w:right w:val="nil"/>
            </w:tcBorders>
          </w:tcPr>
          <w:p w14:paraId="6FF9362E" w14:textId="77777777" w:rsidR="009E06E0" w:rsidRPr="0070571A" w:rsidRDefault="00AF207A" w:rsidP="00520805">
            <w:pPr>
              <w:spacing w:line="240" w:lineRule="atLeast"/>
              <w:jc w:val="center"/>
              <w:rPr>
                <w:rFonts w:cs="Arial"/>
                <w:b/>
                <w:sz w:val="18"/>
                <w:szCs w:val="18"/>
                <w:lang w:val="tr-TR"/>
              </w:rPr>
            </w:pPr>
            <w:r w:rsidRPr="0070571A">
              <w:rPr>
                <w:rFonts w:cs="Arial"/>
                <w:b/>
                <w:sz w:val="18"/>
                <w:szCs w:val="18"/>
                <w:lang w:val="tr-TR"/>
              </w:rPr>
              <w:t>14</w:t>
            </w:r>
          </w:p>
        </w:tc>
        <w:tc>
          <w:tcPr>
            <w:tcW w:w="8647" w:type="dxa"/>
            <w:tcBorders>
              <w:top w:val="nil"/>
              <w:left w:val="nil"/>
              <w:bottom w:val="nil"/>
              <w:right w:val="nil"/>
            </w:tcBorders>
          </w:tcPr>
          <w:p w14:paraId="46A07C05" w14:textId="39D7BA9F" w:rsidR="009E06E0" w:rsidRPr="0070571A" w:rsidRDefault="00696624" w:rsidP="00520805">
            <w:pPr>
              <w:spacing w:line="240" w:lineRule="atLeast"/>
              <w:rPr>
                <w:rFonts w:cs="Arial"/>
                <w:b/>
                <w:sz w:val="18"/>
                <w:szCs w:val="18"/>
                <w:lang w:val="tr-TR"/>
              </w:rPr>
            </w:pPr>
            <w:r w:rsidRPr="0070571A">
              <w:rPr>
                <w:rFonts w:cs="Arial"/>
                <w:b/>
                <w:sz w:val="18"/>
                <w:szCs w:val="18"/>
                <w:lang w:val="tr-TR"/>
              </w:rPr>
              <w:t xml:space="preserve">Sertifika ve Sertifika </w:t>
            </w:r>
            <w:r w:rsidR="003752B7" w:rsidRPr="0070571A">
              <w:rPr>
                <w:rFonts w:cs="Arial"/>
                <w:b/>
                <w:sz w:val="18"/>
                <w:szCs w:val="18"/>
                <w:lang w:val="tr-TR"/>
              </w:rPr>
              <w:t>M</w:t>
            </w:r>
            <w:r w:rsidRPr="0070571A">
              <w:rPr>
                <w:rFonts w:cs="Arial"/>
                <w:b/>
                <w:sz w:val="18"/>
                <w:szCs w:val="18"/>
                <w:lang w:val="tr-TR"/>
              </w:rPr>
              <w:t>ektubu</w:t>
            </w:r>
          </w:p>
          <w:p w14:paraId="15C2A8A8" w14:textId="3437896B" w:rsidR="0066071D" w:rsidRPr="0070571A" w:rsidRDefault="004A57B7" w:rsidP="00A87AAA">
            <w:pPr>
              <w:spacing w:after="120" w:line="240" w:lineRule="atLeast"/>
              <w:jc w:val="both"/>
              <w:rPr>
                <w:rFonts w:cs="Arial"/>
                <w:sz w:val="18"/>
                <w:szCs w:val="18"/>
                <w:lang w:val="tr-TR"/>
              </w:rPr>
            </w:pPr>
            <w:r w:rsidRPr="0070571A">
              <w:rPr>
                <w:rFonts w:cs="Arial"/>
                <w:sz w:val="18"/>
                <w:szCs w:val="18"/>
                <w:lang w:val="tr-TR"/>
              </w:rPr>
              <w:t xml:space="preserve">Sertifikasyonu verirken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Pr="0070571A">
              <w:rPr>
                <w:rFonts w:cs="Arial"/>
                <w:sz w:val="18"/>
                <w:szCs w:val="18"/>
                <w:lang w:val="tr-TR"/>
              </w:rPr>
              <w:t xml:space="preserve">sertifikayı </w:t>
            </w:r>
            <w:r w:rsidR="00042CF1" w:rsidRPr="0070571A">
              <w:rPr>
                <w:rFonts w:cs="Arial"/>
                <w:sz w:val="18"/>
                <w:szCs w:val="18"/>
                <w:lang w:val="tr-TR"/>
              </w:rPr>
              <w:t>düzenler</w:t>
            </w:r>
            <w:r w:rsidRPr="0070571A">
              <w:rPr>
                <w:rFonts w:cs="Arial"/>
                <w:sz w:val="18"/>
                <w:szCs w:val="18"/>
                <w:lang w:val="tr-TR"/>
              </w:rPr>
              <w:t xml:space="preserve"> ve </w:t>
            </w:r>
            <w:r w:rsidR="001A7164" w:rsidRPr="0070571A">
              <w:rPr>
                <w:rFonts w:cs="Arial"/>
                <w:sz w:val="18"/>
                <w:szCs w:val="18"/>
                <w:lang w:val="tr-TR"/>
              </w:rPr>
              <w:t xml:space="preserve">bir kopyasını </w:t>
            </w:r>
            <w:r w:rsidRPr="0070571A">
              <w:rPr>
                <w:rFonts w:cs="Arial"/>
                <w:sz w:val="18"/>
                <w:szCs w:val="18"/>
                <w:lang w:val="tr-TR"/>
              </w:rPr>
              <w:t>sertifikasyon mekt</w:t>
            </w:r>
            <w:r w:rsidR="001A7164" w:rsidRPr="0070571A">
              <w:rPr>
                <w:rFonts w:cs="Arial"/>
                <w:sz w:val="18"/>
                <w:szCs w:val="18"/>
                <w:lang w:val="tr-TR"/>
              </w:rPr>
              <w:t xml:space="preserve">ubu ile müşteriye sunar. Sertifika basılmadan ödeme </w:t>
            </w:r>
            <w:r w:rsidR="00042CF1" w:rsidRPr="0070571A">
              <w:rPr>
                <w:rFonts w:cs="Arial"/>
                <w:sz w:val="18"/>
                <w:szCs w:val="18"/>
                <w:lang w:val="tr-TR"/>
              </w:rPr>
              <w:t xml:space="preserve">takvimine göre belirlenen ödemeler </w:t>
            </w:r>
            <w:r w:rsidR="006F6740" w:rsidRPr="0070571A">
              <w:rPr>
                <w:rFonts w:cs="Arial"/>
                <w:sz w:val="18"/>
                <w:szCs w:val="18"/>
                <w:lang w:val="tr-TR"/>
              </w:rPr>
              <w:t xml:space="preserve">Kiwa </w:t>
            </w:r>
            <w:r w:rsidR="00513B0C" w:rsidRPr="0070571A">
              <w:rPr>
                <w:rFonts w:cs="Arial"/>
                <w:sz w:val="18"/>
                <w:szCs w:val="18"/>
                <w:lang w:val="tr-TR"/>
              </w:rPr>
              <w:t xml:space="preserve">Belgelendirme </w:t>
            </w:r>
            <w:r w:rsidR="001A7164" w:rsidRPr="0070571A">
              <w:rPr>
                <w:rFonts w:cs="Arial"/>
                <w:sz w:val="18"/>
                <w:szCs w:val="18"/>
                <w:lang w:val="tr-TR"/>
              </w:rPr>
              <w:t>tarafından alınmış olmalıdır.</w:t>
            </w:r>
          </w:p>
          <w:p w14:paraId="67CCEA87" w14:textId="60988E11" w:rsidR="00AF207A" w:rsidRPr="0070571A" w:rsidRDefault="004E1674" w:rsidP="00A87AAA">
            <w:pPr>
              <w:spacing w:after="120" w:line="240" w:lineRule="atLeast"/>
              <w:jc w:val="both"/>
              <w:rPr>
                <w:rFonts w:cs="Arial"/>
                <w:sz w:val="18"/>
                <w:szCs w:val="18"/>
                <w:lang w:val="tr-TR"/>
              </w:rPr>
            </w:pPr>
            <w:r w:rsidRPr="0070571A">
              <w:rPr>
                <w:rFonts w:cs="Arial"/>
                <w:sz w:val="18"/>
                <w:szCs w:val="18"/>
                <w:lang w:val="tr-TR"/>
              </w:rPr>
              <w:t>Müşteri sertifikanın kopyasını gözden geçirmeli ve 2 hafta içerisinde sertifika üzerindeki bilgilerin doğru olup olmadığı konusunda</w:t>
            </w:r>
            <w:r w:rsidR="006F6740" w:rsidRPr="0070571A">
              <w:rPr>
                <w:rFonts w:cs="Arial"/>
                <w:sz w:val="18"/>
                <w:szCs w:val="18"/>
                <w:lang w:val="tr-TR"/>
              </w:rPr>
              <w:t xml:space="preserve"> Kiwa</w:t>
            </w:r>
            <w:r w:rsidRPr="0070571A">
              <w:rPr>
                <w:rFonts w:cs="Arial"/>
                <w:sz w:val="18"/>
                <w:szCs w:val="18"/>
                <w:lang w:val="tr-TR"/>
              </w:rPr>
              <w:t xml:space="preserve"> </w:t>
            </w:r>
            <w:r w:rsidR="00513B0C" w:rsidRPr="0070571A">
              <w:rPr>
                <w:rFonts w:cs="Arial"/>
                <w:sz w:val="18"/>
                <w:szCs w:val="18"/>
                <w:lang w:val="tr-TR"/>
              </w:rPr>
              <w:t>Belgelendirme</w:t>
            </w:r>
            <w:r w:rsidR="00A87AAA" w:rsidRPr="0070571A">
              <w:rPr>
                <w:rFonts w:cs="Arial"/>
                <w:sz w:val="18"/>
                <w:szCs w:val="18"/>
                <w:lang w:val="tr-TR"/>
              </w:rPr>
              <w:t>’</w:t>
            </w:r>
            <w:r w:rsidR="00513B0C" w:rsidRPr="0070571A">
              <w:rPr>
                <w:rFonts w:cs="Arial"/>
                <w:sz w:val="18"/>
                <w:szCs w:val="18"/>
                <w:lang w:val="tr-TR"/>
              </w:rPr>
              <w:t xml:space="preserve">yi </w:t>
            </w:r>
            <w:r w:rsidRPr="0070571A">
              <w:rPr>
                <w:rFonts w:cs="Arial"/>
                <w:sz w:val="18"/>
                <w:szCs w:val="18"/>
                <w:lang w:val="tr-TR"/>
              </w:rPr>
              <w:t>bilgilendirmelidir. Her türlü değişiklik talebi yazılı olarak sunulmalıdır.</w:t>
            </w:r>
          </w:p>
          <w:p w14:paraId="3B4E3168" w14:textId="25F379C5" w:rsidR="002C13F1" w:rsidRPr="0070571A" w:rsidRDefault="00B3786B" w:rsidP="00A87AAA">
            <w:pPr>
              <w:spacing w:after="120" w:line="240" w:lineRule="atLeast"/>
              <w:jc w:val="both"/>
              <w:rPr>
                <w:rFonts w:cs="Arial"/>
                <w:sz w:val="18"/>
                <w:szCs w:val="18"/>
                <w:lang w:val="tr-TR"/>
              </w:rPr>
            </w:pPr>
            <w:r w:rsidRPr="0070571A">
              <w:rPr>
                <w:rFonts w:cs="Arial"/>
                <w:sz w:val="18"/>
                <w:szCs w:val="18"/>
                <w:lang w:val="tr-TR"/>
              </w:rPr>
              <w:t>No</w:t>
            </w:r>
            <w:r w:rsidR="004E1674" w:rsidRPr="0070571A">
              <w:rPr>
                <w:rFonts w:cs="Arial"/>
                <w:sz w:val="18"/>
                <w:szCs w:val="18"/>
                <w:lang w:val="tr-TR"/>
              </w:rPr>
              <w:t>t</w:t>
            </w:r>
            <w:r w:rsidRPr="0070571A">
              <w:rPr>
                <w:rFonts w:cs="Arial"/>
                <w:sz w:val="18"/>
                <w:szCs w:val="18"/>
                <w:lang w:val="tr-TR"/>
              </w:rPr>
              <w:t xml:space="preserve">: </w:t>
            </w:r>
            <w:r w:rsidR="00A87AAA" w:rsidRPr="0070571A">
              <w:rPr>
                <w:rFonts w:cs="Arial"/>
                <w:sz w:val="18"/>
                <w:szCs w:val="18"/>
                <w:lang w:val="tr-TR"/>
              </w:rPr>
              <w:t>S</w:t>
            </w:r>
            <w:r w:rsidR="004E1674" w:rsidRPr="0070571A">
              <w:rPr>
                <w:rFonts w:cs="Arial"/>
                <w:sz w:val="18"/>
                <w:szCs w:val="18"/>
                <w:lang w:val="tr-TR"/>
              </w:rPr>
              <w:t xml:space="preserve">ertifikanın basılmasından sonraki herhangi bir değişiklik veya düzeltme talebi </w:t>
            </w:r>
            <w:r w:rsidR="00042CF1" w:rsidRPr="0070571A">
              <w:rPr>
                <w:rFonts w:cs="Arial"/>
                <w:sz w:val="18"/>
                <w:szCs w:val="18"/>
                <w:lang w:val="tr-TR"/>
              </w:rPr>
              <w:t>ücret</w:t>
            </w:r>
            <w:r w:rsidR="00FC0CA0" w:rsidRPr="0070571A">
              <w:rPr>
                <w:rFonts w:cs="Arial"/>
                <w:sz w:val="18"/>
                <w:szCs w:val="18"/>
                <w:lang w:val="tr-TR"/>
              </w:rPr>
              <w:t>e</w:t>
            </w:r>
            <w:r w:rsidR="00042CF1" w:rsidRPr="0070571A">
              <w:rPr>
                <w:rFonts w:cs="Arial"/>
                <w:sz w:val="18"/>
                <w:szCs w:val="18"/>
                <w:lang w:val="tr-TR"/>
              </w:rPr>
              <w:t xml:space="preserve"> tabidir.</w:t>
            </w:r>
            <w:r w:rsidR="004E1674" w:rsidRPr="0070571A">
              <w:rPr>
                <w:rFonts w:cs="Arial"/>
                <w:sz w:val="18"/>
                <w:szCs w:val="18"/>
                <w:lang w:val="tr-TR"/>
              </w:rPr>
              <w:t xml:space="preserve"> </w:t>
            </w:r>
          </w:p>
        </w:tc>
        <w:tc>
          <w:tcPr>
            <w:tcW w:w="1416" w:type="dxa"/>
            <w:tcBorders>
              <w:top w:val="nil"/>
              <w:left w:val="nil"/>
              <w:bottom w:val="nil"/>
              <w:right w:val="nil"/>
            </w:tcBorders>
          </w:tcPr>
          <w:p w14:paraId="41CA3FFE" w14:textId="2DA3785B" w:rsidR="00182B19" w:rsidRPr="0070571A" w:rsidRDefault="00521F07" w:rsidP="00B70C74">
            <w:pPr>
              <w:spacing w:line="240" w:lineRule="atLeast"/>
              <w:ind w:left="57"/>
              <w:rPr>
                <w:rFonts w:cs="Arial"/>
                <w:b/>
                <w:sz w:val="18"/>
                <w:szCs w:val="18"/>
                <w:lang w:val="tr-TR"/>
              </w:rPr>
            </w:pPr>
            <w:r>
              <w:rPr>
                <w:rFonts w:cs="Arial"/>
                <w:b/>
                <w:noProof/>
                <w:sz w:val="18"/>
                <w:szCs w:val="18"/>
                <w:lang w:val="tr-TR" w:eastAsia="de-DE"/>
              </w:rPr>
              <w:pict w14:anchorId="2394C740">
                <v:shape id="_x0000_s2341" type="#_x0000_t61" style="position:absolute;left:0;text-align:left;margin-left:4pt;margin-top:53.4pt;width:83.3pt;height:60.4pt;z-index:251661824;mso-position-horizontal-relative:text;mso-position-vertical-relative:text" adj="-4045,16361" fillcolor="#cff">
                  <v:textbox style="mso-next-textbox:#_x0000_s2341">
                    <w:txbxContent>
                      <w:p w14:paraId="3FAF6C80" w14:textId="1FEE98B4" w:rsidR="00B70C74" w:rsidRPr="000467D0" w:rsidRDefault="00696624" w:rsidP="00B70C74">
                        <w:pPr>
                          <w:numPr>
                            <w:ilvl w:val="0"/>
                            <w:numId w:val="43"/>
                          </w:numPr>
                          <w:spacing w:line="240" w:lineRule="atLeast"/>
                          <w:rPr>
                            <w:rFonts w:cs="Arial"/>
                            <w:b/>
                            <w:sz w:val="18"/>
                            <w:szCs w:val="18"/>
                            <w:lang w:val="tr-TR"/>
                          </w:rPr>
                        </w:pPr>
                        <w:r w:rsidRPr="000467D0">
                          <w:rPr>
                            <w:rFonts w:cs="Arial"/>
                            <w:b/>
                            <w:sz w:val="18"/>
                            <w:szCs w:val="18"/>
                            <w:lang w:val="tr-TR"/>
                          </w:rPr>
                          <w:t>Organik</w:t>
                        </w:r>
                        <w:r w:rsidR="00A03111" w:rsidRPr="000467D0">
                          <w:rPr>
                            <w:rFonts w:cs="Arial"/>
                            <w:b/>
                            <w:sz w:val="18"/>
                            <w:szCs w:val="18"/>
                            <w:lang w:val="tr-TR"/>
                          </w:rPr>
                          <w:t xml:space="preserve"> S</w:t>
                        </w:r>
                        <w:r w:rsidRPr="000467D0">
                          <w:rPr>
                            <w:rFonts w:cs="Arial"/>
                            <w:b/>
                            <w:sz w:val="18"/>
                            <w:szCs w:val="18"/>
                            <w:lang w:val="tr-TR"/>
                          </w:rPr>
                          <w:t>ertifika</w:t>
                        </w:r>
                      </w:p>
                      <w:p w14:paraId="47E23162" w14:textId="7E92B476" w:rsidR="00B70C74" w:rsidRPr="000467D0" w:rsidRDefault="00696624" w:rsidP="00B70C74">
                        <w:pPr>
                          <w:numPr>
                            <w:ilvl w:val="0"/>
                            <w:numId w:val="43"/>
                          </w:numPr>
                          <w:spacing w:line="240" w:lineRule="atLeast"/>
                          <w:rPr>
                            <w:rFonts w:cs="Arial"/>
                            <w:b/>
                            <w:sz w:val="18"/>
                            <w:szCs w:val="18"/>
                            <w:lang w:val="tr-TR"/>
                          </w:rPr>
                        </w:pPr>
                        <w:r w:rsidRPr="000467D0">
                          <w:rPr>
                            <w:rFonts w:cs="Arial"/>
                            <w:b/>
                            <w:sz w:val="18"/>
                            <w:szCs w:val="18"/>
                            <w:lang w:val="tr-TR"/>
                          </w:rPr>
                          <w:t xml:space="preserve">Sertifikasyon </w:t>
                        </w:r>
                        <w:r w:rsidR="00A03111" w:rsidRPr="000467D0">
                          <w:rPr>
                            <w:rFonts w:cs="Arial"/>
                            <w:b/>
                            <w:sz w:val="18"/>
                            <w:szCs w:val="18"/>
                            <w:lang w:val="tr-TR"/>
                          </w:rPr>
                          <w:t>M</w:t>
                        </w:r>
                        <w:r w:rsidRPr="000467D0">
                          <w:rPr>
                            <w:rFonts w:cs="Arial"/>
                            <w:b/>
                            <w:sz w:val="18"/>
                            <w:szCs w:val="18"/>
                            <w:lang w:val="tr-TR"/>
                          </w:rPr>
                          <w:t>ektubu</w:t>
                        </w:r>
                      </w:p>
                    </w:txbxContent>
                  </v:textbox>
                </v:shape>
              </w:pict>
            </w:r>
          </w:p>
        </w:tc>
      </w:tr>
      <w:tr w:rsidR="0034251F" w:rsidRPr="001775FF" w14:paraId="4BB9B550" w14:textId="77777777" w:rsidTr="00513B0C">
        <w:trPr>
          <w:cantSplit/>
          <w:trHeight w:val="3532"/>
        </w:trPr>
        <w:tc>
          <w:tcPr>
            <w:tcW w:w="284" w:type="dxa"/>
            <w:tcBorders>
              <w:top w:val="nil"/>
              <w:left w:val="nil"/>
              <w:bottom w:val="nil"/>
              <w:right w:val="nil"/>
            </w:tcBorders>
          </w:tcPr>
          <w:p w14:paraId="046125CC" w14:textId="77777777" w:rsidR="0034251F" w:rsidRPr="0070571A" w:rsidRDefault="0034251F" w:rsidP="00520805">
            <w:pPr>
              <w:spacing w:line="240" w:lineRule="atLeast"/>
              <w:jc w:val="center"/>
              <w:rPr>
                <w:rFonts w:cs="Arial"/>
                <w:b/>
                <w:sz w:val="18"/>
                <w:szCs w:val="18"/>
                <w:lang w:val="tr-TR"/>
              </w:rPr>
            </w:pPr>
            <w:r w:rsidRPr="0070571A">
              <w:rPr>
                <w:rFonts w:cs="Arial"/>
                <w:b/>
                <w:sz w:val="18"/>
                <w:szCs w:val="18"/>
                <w:lang w:val="tr-TR"/>
              </w:rPr>
              <w:br w:type="column"/>
              <w:t>15</w:t>
            </w:r>
          </w:p>
        </w:tc>
        <w:tc>
          <w:tcPr>
            <w:tcW w:w="8647" w:type="dxa"/>
            <w:tcBorders>
              <w:top w:val="nil"/>
              <w:left w:val="nil"/>
              <w:bottom w:val="nil"/>
              <w:right w:val="nil"/>
            </w:tcBorders>
          </w:tcPr>
          <w:p w14:paraId="1DF3BBD5" w14:textId="7F5926F2" w:rsidR="0034251F" w:rsidRPr="0070571A" w:rsidRDefault="00B4047B" w:rsidP="00520805">
            <w:pPr>
              <w:spacing w:line="240" w:lineRule="atLeast"/>
              <w:rPr>
                <w:rFonts w:cs="Arial"/>
                <w:b/>
                <w:sz w:val="18"/>
                <w:szCs w:val="18"/>
                <w:lang w:val="tr-TR"/>
              </w:rPr>
            </w:pPr>
            <w:r w:rsidRPr="0070571A">
              <w:rPr>
                <w:rFonts w:cs="Arial"/>
                <w:b/>
                <w:sz w:val="18"/>
                <w:szCs w:val="18"/>
                <w:lang w:val="tr-TR"/>
              </w:rPr>
              <w:t xml:space="preserve">Gözetim ve </w:t>
            </w:r>
            <w:r w:rsidR="00042CF1" w:rsidRPr="0070571A">
              <w:rPr>
                <w:rFonts w:cs="Arial"/>
                <w:b/>
                <w:sz w:val="18"/>
                <w:szCs w:val="18"/>
                <w:lang w:val="tr-TR"/>
              </w:rPr>
              <w:t xml:space="preserve">Yıllık </w:t>
            </w:r>
            <w:r w:rsidR="00A87AAA" w:rsidRPr="0070571A">
              <w:rPr>
                <w:rFonts w:cs="Arial"/>
                <w:b/>
                <w:sz w:val="18"/>
                <w:szCs w:val="18"/>
                <w:lang w:val="tr-TR"/>
              </w:rPr>
              <w:t>S</w:t>
            </w:r>
            <w:r w:rsidR="00696624" w:rsidRPr="0070571A">
              <w:rPr>
                <w:rFonts w:cs="Arial"/>
                <w:b/>
                <w:sz w:val="18"/>
                <w:szCs w:val="18"/>
                <w:lang w:val="tr-TR"/>
              </w:rPr>
              <w:t>ertifikasyon</w:t>
            </w:r>
            <w:r w:rsidR="00042CF1" w:rsidRPr="0070571A">
              <w:rPr>
                <w:rFonts w:cs="Arial"/>
                <w:b/>
                <w:sz w:val="18"/>
                <w:szCs w:val="18"/>
                <w:lang w:val="tr-TR"/>
              </w:rPr>
              <w:t xml:space="preserve"> </w:t>
            </w:r>
            <w:r w:rsidR="00A87AAA" w:rsidRPr="0070571A">
              <w:rPr>
                <w:rFonts w:cs="Arial"/>
                <w:b/>
                <w:sz w:val="18"/>
                <w:szCs w:val="18"/>
                <w:lang w:val="tr-TR"/>
              </w:rPr>
              <w:t>Y</w:t>
            </w:r>
            <w:r w:rsidR="00042CF1" w:rsidRPr="0070571A">
              <w:rPr>
                <w:rFonts w:cs="Arial"/>
                <w:b/>
                <w:sz w:val="18"/>
                <w:szCs w:val="18"/>
                <w:lang w:val="tr-TR"/>
              </w:rPr>
              <w:t>enileme</w:t>
            </w:r>
            <w:r w:rsidR="00AC3217" w:rsidRPr="0070571A">
              <w:rPr>
                <w:rFonts w:cs="Arial"/>
                <w:b/>
                <w:sz w:val="18"/>
                <w:szCs w:val="18"/>
                <w:lang w:val="tr-TR"/>
              </w:rPr>
              <w:t xml:space="preserve">, Kapsam Değişiklikleri, Sertifikaların </w:t>
            </w:r>
            <w:r w:rsidR="00A87AAA" w:rsidRPr="0070571A">
              <w:rPr>
                <w:rFonts w:cs="Arial"/>
                <w:b/>
                <w:sz w:val="18"/>
                <w:szCs w:val="18"/>
                <w:lang w:val="tr-TR"/>
              </w:rPr>
              <w:t>A</w:t>
            </w:r>
            <w:r w:rsidR="00AC3217" w:rsidRPr="0070571A">
              <w:rPr>
                <w:rFonts w:cs="Arial"/>
                <w:b/>
                <w:sz w:val="18"/>
                <w:szCs w:val="18"/>
                <w:lang w:val="tr-TR"/>
              </w:rPr>
              <w:t xml:space="preserve">skıya </w:t>
            </w:r>
            <w:r w:rsidR="00A87AAA" w:rsidRPr="0070571A">
              <w:rPr>
                <w:rFonts w:cs="Arial"/>
                <w:b/>
                <w:sz w:val="18"/>
                <w:szCs w:val="18"/>
                <w:lang w:val="tr-TR"/>
              </w:rPr>
              <w:t>A</w:t>
            </w:r>
            <w:r w:rsidR="00AC3217" w:rsidRPr="0070571A">
              <w:rPr>
                <w:rFonts w:cs="Arial"/>
                <w:b/>
                <w:sz w:val="18"/>
                <w:szCs w:val="18"/>
                <w:lang w:val="tr-TR"/>
              </w:rPr>
              <w:t>lınması</w:t>
            </w:r>
            <w:r w:rsidR="00212658" w:rsidRPr="0070571A">
              <w:rPr>
                <w:rFonts w:cs="Arial"/>
                <w:b/>
                <w:sz w:val="18"/>
                <w:szCs w:val="18"/>
                <w:lang w:val="tr-TR"/>
              </w:rPr>
              <w:t xml:space="preserve"> ve</w:t>
            </w:r>
            <w:r w:rsidR="00AC3217" w:rsidRPr="0070571A">
              <w:rPr>
                <w:rFonts w:cs="Arial"/>
                <w:b/>
                <w:sz w:val="18"/>
                <w:szCs w:val="18"/>
                <w:lang w:val="tr-TR"/>
              </w:rPr>
              <w:t xml:space="preserve"> </w:t>
            </w:r>
            <w:r w:rsidR="00A87AAA" w:rsidRPr="0070571A">
              <w:rPr>
                <w:rFonts w:cs="Arial"/>
                <w:b/>
                <w:sz w:val="18"/>
                <w:szCs w:val="18"/>
                <w:lang w:val="tr-TR"/>
              </w:rPr>
              <w:t>İ</w:t>
            </w:r>
            <w:r w:rsidR="00AC3217" w:rsidRPr="0070571A">
              <w:rPr>
                <w:rFonts w:cs="Arial"/>
                <w:b/>
                <w:sz w:val="18"/>
                <w:szCs w:val="18"/>
                <w:lang w:val="tr-TR"/>
              </w:rPr>
              <w:t>ptali</w:t>
            </w:r>
          </w:p>
          <w:p w14:paraId="2A79A11D" w14:textId="330E2F23" w:rsidR="0066742A" w:rsidRPr="0070571A" w:rsidRDefault="006F6740" w:rsidP="00BF2C6B">
            <w:pPr>
              <w:spacing w:line="240" w:lineRule="atLeast"/>
              <w:jc w:val="both"/>
              <w:rPr>
                <w:rFonts w:cs="Arial"/>
                <w:sz w:val="18"/>
                <w:szCs w:val="18"/>
                <w:lang w:val="tr-TR"/>
              </w:rPr>
            </w:pPr>
            <w:r w:rsidRPr="0070571A">
              <w:rPr>
                <w:rFonts w:cs="Arial"/>
                <w:sz w:val="18"/>
                <w:szCs w:val="18"/>
                <w:lang w:val="tr-TR"/>
              </w:rPr>
              <w:t xml:space="preserve">Kiwa </w:t>
            </w:r>
            <w:r w:rsidR="00513B0C" w:rsidRPr="0070571A">
              <w:rPr>
                <w:rFonts w:cs="Arial"/>
                <w:sz w:val="18"/>
                <w:szCs w:val="18"/>
                <w:lang w:val="tr-TR"/>
              </w:rPr>
              <w:t>Belgelendirme</w:t>
            </w:r>
            <w:r w:rsidR="00B4047B" w:rsidRPr="0070571A">
              <w:rPr>
                <w:rFonts w:cs="Arial"/>
                <w:sz w:val="18"/>
                <w:szCs w:val="18"/>
                <w:lang w:val="tr-TR"/>
              </w:rPr>
              <w:t>, kontrol ve sertifikasyon sürecini her sene yeniden gerçekleştirir. Bu nedenle müşteriye verilen sertifika her sene yeniden basılarak düzenlenir.</w:t>
            </w:r>
            <w:r w:rsidR="00A0756F" w:rsidRPr="0070571A">
              <w:rPr>
                <w:rFonts w:cs="Arial"/>
                <w:sz w:val="18"/>
                <w:szCs w:val="18"/>
                <w:lang w:val="tr-TR"/>
              </w:rPr>
              <w:t xml:space="preserve"> </w:t>
            </w:r>
          </w:p>
          <w:p w14:paraId="17269AFF" w14:textId="12598748" w:rsidR="00B4047B" w:rsidRPr="0070571A" w:rsidRDefault="0066742A" w:rsidP="00BF2C6B">
            <w:pPr>
              <w:spacing w:line="240" w:lineRule="atLeast"/>
              <w:jc w:val="both"/>
              <w:rPr>
                <w:rFonts w:cs="Arial"/>
                <w:sz w:val="18"/>
                <w:szCs w:val="18"/>
                <w:lang w:val="tr-TR"/>
              </w:rPr>
            </w:pPr>
            <w:r w:rsidRPr="0070571A">
              <w:rPr>
                <w:rFonts w:cs="Arial"/>
                <w:sz w:val="18"/>
                <w:szCs w:val="18"/>
                <w:lang w:val="tr-TR"/>
              </w:rPr>
              <w:t xml:space="preserve">Sertifikasyon kapsamı değişiklikleri (sertifika kapsamının genişletilmesi/daraltılması), sertifikanın askıya alınması, geri çekilmesi (iptali) ile ilgili kurallar Kiwa </w:t>
            </w:r>
            <w:r w:rsidR="00513B0C" w:rsidRPr="0070571A">
              <w:rPr>
                <w:rFonts w:cs="Arial"/>
                <w:sz w:val="18"/>
                <w:szCs w:val="18"/>
                <w:lang w:val="tr-TR"/>
              </w:rPr>
              <w:t xml:space="preserve">Belgelendirme’nin </w:t>
            </w:r>
            <w:r w:rsidR="00212658" w:rsidRPr="0070571A">
              <w:rPr>
                <w:rFonts w:cs="Arial"/>
                <w:sz w:val="18"/>
                <w:szCs w:val="18"/>
                <w:lang w:val="tr-TR"/>
              </w:rPr>
              <w:t>prosedür</w:t>
            </w:r>
            <w:r w:rsidR="00C21BBD" w:rsidRPr="0070571A">
              <w:rPr>
                <w:rFonts w:cs="Arial"/>
                <w:sz w:val="18"/>
                <w:szCs w:val="18"/>
                <w:lang w:val="tr-TR"/>
              </w:rPr>
              <w:t xml:space="preserve"> ve ilgili talimatlarında</w:t>
            </w:r>
            <w:r w:rsidR="00212658" w:rsidRPr="0070571A">
              <w:rPr>
                <w:rFonts w:cs="Arial"/>
                <w:sz w:val="18"/>
                <w:szCs w:val="18"/>
                <w:lang w:val="tr-TR"/>
              </w:rPr>
              <w:t xml:space="preserve"> tanımlanmıştır. Detaylı bilgi için Kiwa </w:t>
            </w:r>
            <w:r w:rsidR="00513B0C" w:rsidRPr="0070571A">
              <w:rPr>
                <w:rFonts w:cs="Arial"/>
                <w:sz w:val="18"/>
                <w:szCs w:val="18"/>
                <w:lang w:val="tr-TR"/>
              </w:rPr>
              <w:t xml:space="preserve">Belgelendirme </w:t>
            </w:r>
            <w:r w:rsidR="00C21BBD" w:rsidRPr="0070571A">
              <w:rPr>
                <w:rFonts w:cs="Arial"/>
                <w:sz w:val="18"/>
                <w:szCs w:val="18"/>
                <w:lang w:val="tr-TR"/>
              </w:rPr>
              <w:t>Ofisi</w:t>
            </w:r>
            <w:r w:rsidR="00212658" w:rsidRPr="0070571A">
              <w:rPr>
                <w:rFonts w:cs="Arial"/>
                <w:sz w:val="18"/>
                <w:szCs w:val="18"/>
                <w:lang w:val="tr-TR"/>
              </w:rPr>
              <w:t xml:space="preserve"> ile iletişime geçebilirsiniz.</w:t>
            </w:r>
          </w:p>
          <w:p w14:paraId="3F14EAB9" w14:textId="77777777" w:rsidR="0034251F" w:rsidRPr="0070571A" w:rsidRDefault="0085510C" w:rsidP="00520805">
            <w:pPr>
              <w:spacing w:line="240" w:lineRule="atLeast"/>
              <w:rPr>
                <w:rFonts w:cs="Arial"/>
                <w:sz w:val="18"/>
                <w:szCs w:val="18"/>
                <w:lang w:val="tr-TR"/>
              </w:rPr>
            </w:pPr>
            <w:r w:rsidRPr="0070571A">
              <w:rPr>
                <w:rFonts w:cs="Arial"/>
                <w:sz w:val="18"/>
                <w:szCs w:val="18"/>
                <w:lang w:val="tr-TR"/>
              </w:rPr>
              <w:t xml:space="preserve">Müşteri sertifikalandırıldığı sürece, aşağıdaki </w:t>
            </w:r>
            <w:r w:rsidR="004B3597" w:rsidRPr="0070571A">
              <w:rPr>
                <w:rFonts w:cs="Arial"/>
                <w:sz w:val="18"/>
                <w:szCs w:val="18"/>
                <w:lang w:val="tr-TR"/>
              </w:rPr>
              <w:t>gereklilikler sertifikasyonun devamlılığı için uygulanır:</w:t>
            </w:r>
          </w:p>
          <w:p w14:paraId="207D9CFE" w14:textId="0B6288AB" w:rsidR="0034251F" w:rsidRPr="0070571A" w:rsidRDefault="00ED3888" w:rsidP="00520805">
            <w:pPr>
              <w:numPr>
                <w:ilvl w:val="0"/>
                <w:numId w:val="6"/>
              </w:numPr>
              <w:spacing w:line="240" w:lineRule="atLeast"/>
              <w:rPr>
                <w:rFonts w:cs="Arial"/>
                <w:sz w:val="18"/>
                <w:szCs w:val="18"/>
                <w:lang w:val="tr-TR"/>
              </w:rPr>
            </w:pPr>
            <w:r w:rsidRPr="0070571A">
              <w:rPr>
                <w:rFonts w:cs="Arial"/>
                <w:sz w:val="18"/>
                <w:szCs w:val="18"/>
                <w:lang w:val="tr-TR"/>
              </w:rPr>
              <w:t xml:space="preserve">Organik sistem planındaki herhangi bir değişiklik hakkında </w:t>
            </w:r>
            <w:r w:rsidR="006F6740" w:rsidRPr="0070571A">
              <w:rPr>
                <w:rFonts w:cs="Arial"/>
                <w:sz w:val="18"/>
                <w:szCs w:val="18"/>
                <w:lang w:val="tr-TR"/>
              </w:rPr>
              <w:t xml:space="preserve">Kiwa </w:t>
            </w:r>
            <w:r w:rsidR="00513B0C" w:rsidRPr="0070571A">
              <w:rPr>
                <w:rFonts w:cs="Arial"/>
                <w:sz w:val="18"/>
                <w:szCs w:val="18"/>
                <w:lang w:val="tr-TR"/>
              </w:rPr>
              <w:t>Belgelendirme</w:t>
            </w:r>
            <w:r w:rsidR="00A03111" w:rsidRPr="0070571A">
              <w:rPr>
                <w:rFonts w:cs="Arial"/>
                <w:sz w:val="18"/>
                <w:szCs w:val="18"/>
                <w:lang w:val="tr-TR"/>
              </w:rPr>
              <w:t>’</w:t>
            </w:r>
            <w:r w:rsidR="00513B0C" w:rsidRPr="0070571A">
              <w:rPr>
                <w:rFonts w:cs="Arial"/>
                <w:sz w:val="18"/>
                <w:szCs w:val="18"/>
                <w:lang w:val="tr-TR"/>
              </w:rPr>
              <w:t xml:space="preserve">nin </w:t>
            </w:r>
            <w:r w:rsidRPr="0070571A">
              <w:rPr>
                <w:rFonts w:cs="Arial"/>
                <w:sz w:val="18"/>
                <w:szCs w:val="18"/>
                <w:lang w:val="tr-TR"/>
              </w:rPr>
              <w:t xml:space="preserve">zamanında bilgilendirilmesi </w:t>
            </w:r>
          </w:p>
          <w:p w14:paraId="0DFC7153" w14:textId="77777777" w:rsidR="0034251F" w:rsidRPr="0070571A" w:rsidRDefault="00ED3888" w:rsidP="00520805">
            <w:pPr>
              <w:numPr>
                <w:ilvl w:val="0"/>
                <w:numId w:val="6"/>
              </w:numPr>
              <w:spacing w:line="240" w:lineRule="atLeast"/>
              <w:rPr>
                <w:rFonts w:cs="Arial"/>
                <w:sz w:val="18"/>
                <w:szCs w:val="18"/>
                <w:lang w:val="tr-TR"/>
              </w:rPr>
            </w:pPr>
            <w:r w:rsidRPr="0070571A">
              <w:rPr>
                <w:rFonts w:cs="Arial"/>
                <w:sz w:val="18"/>
                <w:szCs w:val="18"/>
                <w:lang w:val="tr-TR"/>
              </w:rPr>
              <w:t xml:space="preserve">Yıllık yerinde </w:t>
            </w:r>
            <w:r w:rsidR="00B4047B" w:rsidRPr="0070571A">
              <w:rPr>
                <w:rFonts w:cs="Arial"/>
                <w:sz w:val="18"/>
                <w:szCs w:val="18"/>
                <w:lang w:val="tr-TR"/>
              </w:rPr>
              <w:t>kontrol</w:t>
            </w:r>
          </w:p>
          <w:p w14:paraId="289447B5" w14:textId="77777777" w:rsidR="0034251F" w:rsidRPr="0070571A" w:rsidRDefault="00ED3888" w:rsidP="00520805">
            <w:pPr>
              <w:numPr>
                <w:ilvl w:val="0"/>
                <w:numId w:val="6"/>
              </w:numPr>
              <w:spacing w:line="240" w:lineRule="atLeast"/>
              <w:rPr>
                <w:rFonts w:cs="Arial"/>
                <w:sz w:val="18"/>
                <w:szCs w:val="18"/>
                <w:lang w:val="tr-TR"/>
              </w:rPr>
            </w:pPr>
            <w:r w:rsidRPr="0070571A">
              <w:rPr>
                <w:rFonts w:cs="Arial"/>
                <w:sz w:val="18"/>
                <w:szCs w:val="18"/>
                <w:lang w:val="tr-TR"/>
              </w:rPr>
              <w:t>Yıllık sertifikasyon ücretlerinin ödenmesi</w:t>
            </w:r>
          </w:p>
          <w:p w14:paraId="5B8FBA54" w14:textId="697F4163" w:rsidR="0034251F" w:rsidRPr="0070571A" w:rsidRDefault="00ED3888" w:rsidP="00520805">
            <w:pPr>
              <w:numPr>
                <w:ilvl w:val="0"/>
                <w:numId w:val="6"/>
              </w:numPr>
              <w:spacing w:line="240" w:lineRule="atLeast"/>
              <w:rPr>
                <w:rFonts w:cs="Arial"/>
                <w:sz w:val="18"/>
                <w:szCs w:val="18"/>
                <w:lang w:val="tr-TR"/>
              </w:rPr>
            </w:pPr>
            <w:r w:rsidRPr="0070571A">
              <w:rPr>
                <w:rFonts w:cs="Arial"/>
                <w:sz w:val="18"/>
                <w:szCs w:val="18"/>
                <w:lang w:val="tr-TR"/>
              </w:rPr>
              <w:t>Güncellenmiş OSP</w:t>
            </w:r>
            <w:r w:rsidR="006F5F57" w:rsidRPr="0070571A">
              <w:rPr>
                <w:rFonts w:cs="Arial"/>
                <w:sz w:val="18"/>
                <w:szCs w:val="18"/>
                <w:lang w:val="tr-TR"/>
              </w:rPr>
              <w:t>’</w:t>
            </w:r>
            <w:r w:rsidRPr="0070571A">
              <w:rPr>
                <w:rFonts w:cs="Arial"/>
                <w:sz w:val="18"/>
                <w:szCs w:val="18"/>
                <w:lang w:val="tr-TR"/>
              </w:rPr>
              <w:t xml:space="preserve">nin kontrol öncesi </w:t>
            </w:r>
            <w:r w:rsidR="006F6740" w:rsidRPr="0070571A">
              <w:rPr>
                <w:rFonts w:cs="Arial"/>
                <w:sz w:val="18"/>
                <w:szCs w:val="18"/>
                <w:lang w:val="tr-TR"/>
              </w:rPr>
              <w:t xml:space="preserve">Kiwa </w:t>
            </w:r>
            <w:r w:rsidR="00513B0C" w:rsidRPr="0070571A">
              <w:rPr>
                <w:rFonts w:cs="Arial"/>
                <w:sz w:val="18"/>
                <w:szCs w:val="18"/>
                <w:lang w:val="tr-TR"/>
              </w:rPr>
              <w:t>Belgelendirme</w:t>
            </w:r>
            <w:r w:rsidR="00A03111" w:rsidRPr="0070571A">
              <w:rPr>
                <w:rFonts w:cs="Arial"/>
                <w:sz w:val="18"/>
                <w:szCs w:val="18"/>
                <w:lang w:val="tr-TR"/>
              </w:rPr>
              <w:t>’</w:t>
            </w:r>
            <w:r w:rsidR="00513B0C" w:rsidRPr="0070571A">
              <w:rPr>
                <w:rFonts w:cs="Arial"/>
                <w:sz w:val="18"/>
                <w:szCs w:val="18"/>
                <w:lang w:val="tr-TR"/>
              </w:rPr>
              <w:t xml:space="preserve">ye </w:t>
            </w:r>
            <w:r w:rsidRPr="0070571A">
              <w:rPr>
                <w:rFonts w:cs="Arial"/>
                <w:sz w:val="18"/>
                <w:szCs w:val="18"/>
                <w:lang w:val="tr-TR"/>
              </w:rPr>
              <w:t>iletilmesi veya OSP</w:t>
            </w:r>
            <w:r w:rsidR="00A03111" w:rsidRPr="0070571A">
              <w:rPr>
                <w:rFonts w:cs="Arial"/>
                <w:sz w:val="18"/>
                <w:szCs w:val="18"/>
                <w:lang w:val="tr-TR"/>
              </w:rPr>
              <w:t>’</w:t>
            </w:r>
            <w:r w:rsidRPr="0070571A">
              <w:rPr>
                <w:rFonts w:cs="Arial"/>
                <w:sz w:val="18"/>
                <w:szCs w:val="18"/>
                <w:lang w:val="tr-TR"/>
              </w:rPr>
              <w:t>de herhangi bir değişiklik olmadığının yazılı olarak bildirilmesi gerekmektedir.</w:t>
            </w:r>
          </w:p>
          <w:p w14:paraId="33EBFE9C" w14:textId="77777777" w:rsidR="0034251F" w:rsidRPr="001775FF" w:rsidRDefault="00ED3888" w:rsidP="00520805">
            <w:pPr>
              <w:spacing w:line="240" w:lineRule="atLeast"/>
              <w:rPr>
                <w:rFonts w:cs="Arial"/>
                <w:b/>
                <w:sz w:val="18"/>
                <w:szCs w:val="18"/>
                <w:lang w:val="tr-TR"/>
              </w:rPr>
            </w:pPr>
            <w:r w:rsidRPr="0070571A">
              <w:rPr>
                <w:rFonts w:cs="Arial"/>
                <w:sz w:val="18"/>
                <w:szCs w:val="18"/>
                <w:lang w:val="tr-TR"/>
              </w:rPr>
              <w:t>8. adımdan devam eder.</w:t>
            </w:r>
            <w:r w:rsidR="0034251F" w:rsidRPr="001775FF">
              <w:rPr>
                <w:rFonts w:cs="Arial"/>
                <w:b/>
                <w:sz w:val="18"/>
                <w:szCs w:val="18"/>
                <w:lang w:val="tr-TR"/>
              </w:rPr>
              <w:t xml:space="preserve"> </w:t>
            </w:r>
          </w:p>
          <w:p w14:paraId="7F937531" w14:textId="77777777" w:rsidR="00887D77" w:rsidRPr="001775FF" w:rsidRDefault="00887D77" w:rsidP="00A0756F">
            <w:pPr>
              <w:spacing w:line="240" w:lineRule="atLeast"/>
              <w:rPr>
                <w:rFonts w:cs="Arial"/>
                <w:b/>
                <w:sz w:val="18"/>
                <w:szCs w:val="18"/>
                <w:lang w:val="tr-TR"/>
              </w:rPr>
            </w:pPr>
          </w:p>
        </w:tc>
        <w:tc>
          <w:tcPr>
            <w:tcW w:w="1416" w:type="dxa"/>
            <w:tcBorders>
              <w:top w:val="nil"/>
              <w:left w:val="nil"/>
              <w:bottom w:val="nil"/>
              <w:right w:val="nil"/>
            </w:tcBorders>
          </w:tcPr>
          <w:p w14:paraId="5703E6CA" w14:textId="77777777" w:rsidR="0034251F" w:rsidRPr="001775FF" w:rsidRDefault="0034251F" w:rsidP="00B70C74">
            <w:pPr>
              <w:tabs>
                <w:tab w:val="num" w:pos="227"/>
              </w:tabs>
              <w:spacing w:line="240" w:lineRule="atLeast"/>
              <w:ind w:left="227" w:hanging="170"/>
              <w:rPr>
                <w:rFonts w:cs="Arial"/>
                <w:b/>
                <w:sz w:val="18"/>
                <w:szCs w:val="18"/>
                <w:lang w:val="tr-TR"/>
              </w:rPr>
            </w:pPr>
          </w:p>
        </w:tc>
      </w:tr>
    </w:tbl>
    <w:p w14:paraId="2E6DA76A" w14:textId="77777777" w:rsidR="008D0011" w:rsidRPr="001775FF" w:rsidRDefault="008D0011" w:rsidP="00566B0C">
      <w:pPr>
        <w:pStyle w:val="Index"/>
        <w:suppressLineNumbers w:val="0"/>
        <w:rPr>
          <w:rFonts w:cs="Arial"/>
          <w:noProof/>
          <w:lang w:val="tr-TR"/>
        </w:rPr>
      </w:pPr>
    </w:p>
    <w:sectPr w:rsidR="008D0011" w:rsidRPr="001775FF" w:rsidSect="00E0466F">
      <w:headerReference w:type="even" r:id="rId13"/>
      <w:footerReference w:type="default" r:id="rId14"/>
      <w:footnotePr>
        <w:pos w:val="beneathText"/>
      </w:footnotePr>
      <w:type w:val="continuous"/>
      <w:pgSz w:w="16837" w:h="11905" w:orient="landscape" w:code="9"/>
      <w:pgMar w:top="195" w:right="851" w:bottom="568" w:left="851" w:header="567" w:footer="304" w:gutter="0"/>
      <w:cols w:num="2" w:space="1" w:equalWidth="0">
        <w:col w:w="4763" w:space="0"/>
        <w:col w:w="103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B0571" w14:textId="77777777" w:rsidR="00CD4711" w:rsidRDefault="00CD4711">
      <w:r>
        <w:separator/>
      </w:r>
    </w:p>
  </w:endnote>
  <w:endnote w:type="continuationSeparator" w:id="0">
    <w:p w14:paraId="0274E463" w14:textId="77777777" w:rsidR="00CD4711" w:rsidRDefault="00CD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Hobo">
    <w:altName w:val="Arial Narrow"/>
    <w:charset w:val="00"/>
    <w:family w:val="swiss"/>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08EE" w14:textId="2E9CAB5D" w:rsidR="0068376E" w:rsidRPr="0053013C" w:rsidRDefault="001775FF" w:rsidP="0068376E">
    <w:pPr>
      <w:pStyle w:val="a"/>
      <w:spacing w:after="0" w:line="240" w:lineRule="auto"/>
      <w:rPr>
        <w:rFonts w:ascii="Arial" w:hAnsi="Arial" w:cs="Arial"/>
        <w:sz w:val="16"/>
        <w:szCs w:val="16"/>
        <w:lang w:val="tr-TR"/>
      </w:rPr>
    </w:pPr>
    <w:r>
      <w:rPr>
        <w:rFonts w:ascii="Arial" w:hAnsi="Arial" w:cs="Arial"/>
        <w:sz w:val="16"/>
        <w:szCs w:val="16"/>
        <w:lang w:val="tr-TR"/>
      </w:rPr>
      <w:t>OT.</w:t>
    </w:r>
    <w:r w:rsidRPr="0070571A">
      <w:rPr>
        <w:rFonts w:ascii="Arial" w:hAnsi="Arial" w:cs="Arial"/>
        <w:sz w:val="16"/>
        <w:szCs w:val="16"/>
        <w:lang w:val="tr-TR"/>
      </w:rPr>
      <w:t>GD002</w:t>
    </w:r>
    <w:r w:rsidR="003B09B2" w:rsidRPr="0070571A">
      <w:rPr>
        <w:rFonts w:ascii="Arial" w:hAnsi="Arial" w:cs="Arial"/>
        <w:sz w:val="16"/>
        <w:szCs w:val="16"/>
        <w:lang w:val="tr-TR"/>
      </w:rPr>
      <w:t>/03.01.2024</w:t>
    </w:r>
    <w:r w:rsidR="0068376E" w:rsidRPr="0070571A">
      <w:rPr>
        <w:rFonts w:ascii="Arial" w:hAnsi="Arial" w:cs="Arial"/>
        <w:sz w:val="16"/>
        <w:szCs w:val="16"/>
        <w:lang w:val="tr-TR"/>
      </w:rPr>
      <w:t>/R</w:t>
    </w:r>
    <w:r w:rsidR="003B09B2" w:rsidRPr="0070571A">
      <w:rPr>
        <w:rFonts w:ascii="Arial" w:hAnsi="Arial" w:cs="Arial"/>
        <w:sz w:val="16"/>
        <w:szCs w:val="16"/>
        <w:lang w:val="tr-TR"/>
      </w:rPr>
      <w:t>7</w:t>
    </w:r>
    <w:r w:rsidR="0068376E" w:rsidRPr="00214B9D">
      <w:rPr>
        <w:rFonts w:ascii="Arial" w:hAnsi="Arial" w:cs="Arial"/>
        <w:sz w:val="16"/>
        <w:szCs w:val="16"/>
        <w:lang w:val="tr-TR"/>
      </w:rPr>
      <w:tab/>
    </w:r>
    <w:r w:rsidR="0068376E">
      <w:rPr>
        <w:rFonts w:ascii="Arial" w:hAnsi="Arial" w:cs="Arial"/>
        <w:sz w:val="16"/>
        <w:szCs w:val="16"/>
        <w:lang w:val="tr-TR"/>
      </w:rPr>
      <w:tab/>
    </w:r>
    <w:r w:rsidR="0068376E">
      <w:rPr>
        <w:rFonts w:ascii="Arial" w:hAnsi="Arial" w:cs="Arial"/>
        <w:sz w:val="16"/>
        <w:szCs w:val="16"/>
        <w:lang w:val="tr-TR"/>
      </w:rPr>
      <w:tab/>
    </w:r>
    <w:r w:rsidR="0068376E">
      <w:rPr>
        <w:rFonts w:ascii="Arial" w:hAnsi="Arial" w:cs="Arial"/>
        <w:sz w:val="16"/>
        <w:szCs w:val="16"/>
        <w:lang w:val="tr-TR"/>
      </w:rPr>
      <w:tab/>
    </w:r>
    <w:r w:rsidR="0068376E">
      <w:rPr>
        <w:rFonts w:ascii="Arial" w:hAnsi="Arial" w:cs="Arial"/>
        <w:sz w:val="16"/>
        <w:szCs w:val="16"/>
        <w:lang w:val="tr-TR"/>
      </w:rPr>
      <w:tab/>
    </w:r>
    <w:r w:rsidR="0068376E">
      <w:rPr>
        <w:rFonts w:ascii="Arial" w:hAnsi="Arial" w:cs="Arial"/>
        <w:sz w:val="16"/>
        <w:szCs w:val="16"/>
        <w:lang w:val="tr-TR"/>
      </w:rPr>
      <w:tab/>
    </w:r>
    <w:r w:rsidR="0068376E">
      <w:rPr>
        <w:rFonts w:ascii="Arial" w:hAnsi="Arial" w:cs="Arial"/>
        <w:sz w:val="16"/>
        <w:szCs w:val="16"/>
        <w:lang w:val="tr-TR"/>
      </w:rPr>
      <w:tab/>
    </w:r>
    <w:r w:rsidR="0068376E">
      <w:rPr>
        <w:rFonts w:ascii="Arial" w:hAnsi="Arial" w:cs="Arial"/>
        <w:sz w:val="16"/>
        <w:szCs w:val="16"/>
        <w:lang w:val="tr-TR"/>
      </w:rPr>
      <w:tab/>
    </w:r>
    <w:r w:rsidR="0068376E">
      <w:rPr>
        <w:rFonts w:ascii="Arial" w:hAnsi="Arial" w:cs="Arial"/>
        <w:sz w:val="16"/>
        <w:szCs w:val="16"/>
        <w:lang w:val="tr-TR"/>
      </w:rPr>
      <w:tab/>
    </w:r>
    <w:r w:rsidR="0068376E">
      <w:rPr>
        <w:rFonts w:ascii="Arial" w:hAnsi="Arial" w:cs="Arial"/>
        <w:sz w:val="16"/>
        <w:szCs w:val="16"/>
        <w:lang w:val="tr-TR"/>
      </w:rPr>
      <w:tab/>
    </w:r>
    <w:r w:rsidR="0068376E" w:rsidRPr="00214B9D">
      <w:rPr>
        <w:rFonts w:ascii="Trebuchet MS" w:hAnsi="Trebuchet MS" w:cs="Arial"/>
        <w:b/>
        <w:sz w:val="18"/>
        <w:szCs w:val="18"/>
        <w:lang w:val="tr-TR"/>
      </w:rPr>
      <w:t>Sayfa</w:t>
    </w:r>
    <w:r w:rsidR="0068376E">
      <w:rPr>
        <w:rFonts w:ascii="Trebuchet MS" w:hAnsi="Trebuchet MS" w:cs="Arial"/>
        <w:b/>
        <w:sz w:val="18"/>
        <w:szCs w:val="18"/>
        <w:lang w:val="tr-TR"/>
      </w:rPr>
      <w:t xml:space="preserve"> </w:t>
    </w:r>
    <w:r w:rsidR="0068376E" w:rsidRPr="00214B9D">
      <w:rPr>
        <w:rStyle w:val="SayfaNumaras"/>
        <w:rFonts w:ascii="Trebuchet MS" w:hAnsi="Trebuchet MS"/>
        <w:sz w:val="18"/>
        <w:szCs w:val="18"/>
        <w:lang w:val="tr-TR"/>
      </w:rPr>
      <w:fldChar w:fldCharType="begin"/>
    </w:r>
    <w:r w:rsidR="0068376E" w:rsidRPr="00214B9D">
      <w:rPr>
        <w:rStyle w:val="SayfaNumaras"/>
        <w:rFonts w:ascii="Trebuchet MS" w:hAnsi="Trebuchet MS"/>
        <w:sz w:val="18"/>
        <w:szCs w:val="18"/>
        <w:lang w:val="tr-TR"/>
      </w:rPr>
      <w:instrText xml:space="preserve"> PAGE </w:instrText>
    </w:r>
    <w:r w:rsidR="0068376E" w:rsidRPr="00214B9D">
      <w:rPr>
        <w:rStyle w:val="SayfaNumaras"/>
        <w:rFonts w:ascii="Trebuchet MS" w:hAnsi="Trebuchet MS"/>
        <w:sz w:val="18"/>
        <w:szCs w:val="18"/>
        <w:lang w:val="tr-TR"/>
      </w:rPr>
      <w:fldChar w:fldCharType="separate"/>
    </w:r>
    <w:r w:rsidR="0068376E">
      <w:rPr>
        <w:rStyle w:val="SayfaNumaras"/>
        <w:rFonts w:ascii="Trebuchet MS" w:hAnsi="Trebuchet MS"/>
        <w:sz w:val="18"/>
        <w:szCs w:val="18"/>
        <w:lang w:val="tr-TR"/>
      </w:rPr>
      <w:t>1</w:t>
    </w:r>
    <w:r w:rsidR="0068376E" w:rsidRPr="00214B9D">
      <w:rPr>
        <w:rStyle w:val="SayfaNumaras"/>
        <w:rFonts w:ascii="Trebuchet MS" w:hAnsi="Trebuchet MS"/>
        <w:sz w:val="18"/>
        <w:szCs w:val="18"/>
        <w:lang w:val="tr-TR"/>
      </w:rPr>
      <w:fldChar w:fldCharType="end"/>
    </w:r>
    <w:r w:rsidR="0068376E" w:rsidRPr="00214B9D">
      <w:rPr>
        <w:rStyle w:val="SayfaNumaras"/>
        <w:rFonts w:ascii="Trebuchet MS" w:hAnsi="Trebuchet MS"/>
        <w:sz w:val="18"/>
        <w:szCs w:val="18"/>
        <w:lang w:val="tr-TR"/>
      </w:rPr>
      <w:t xml:space="preserve"> / </w:t>
    </w:r>
    <w:r w:rsidR="0068376E" w:rsidRPr="00214B9D">
      <w:rPr>
        <w:rStyle w:val="SayfaNumaras"/>
        <w:rFonts w:ascii="Trebuchet MS" w:hAnsi="Trebuchet MS"/>
        <w:sz w:val="18"/>
        <w:szCs w:val="18"/>
        <w:lang w:val="tr-TR"/>
      </w:rPr>
      <w:fldChar w:fldCharType="begin"/>
    </w:r>
    <w:r w:rsidR="0068376E" w:rsidRPr="00214B9D">
      <w:rPr>
        <w:rStyle w:val="SayfaNumaras"/>
        <w:rFonts w:ascii="Trebuchet MS" w:hAnsi="Trebuchet MS"/>
        <w:sz w:val="18"/>
        <w:szCs w:val="18"/>
        <w:lang w:val="tr-TR"/>
      </w:rPr>
      <w:instrText xml:space="preserve"> NUMPAGES </w:instrText>
    </w:r>
    <w:r w:rsidR="0068376E" w:rsidRPr="00214B9D">
      <w:rPr>
        <w:rStyle w:val="SayfaNumaras"/>
        <w:rFonts w:ascii="Trebuchet MS" w:hAnsi="Trebuchet MS"/>
        <w:sz w:val="18"/>
        <w:szCs w:val="18"/>
        <w:lang w:val="tr-TR"/>
      </w:rPr>
      <w:fldChar w:fldCharType="separate"/>
    </w:r>
    <w:r w:rsidR="0068376E">
      <w:rPr>
        <w:rStyle w:val="SayfaNumaras"/>
        <w:rFonts w:ascii="Trebuchet MS" w:hAnsi="Trebuchet MS"/>
        <w:sz w:val="18"/>
        <w:szCs w:val="18"/>
        <w:lang w:val="tr-TR"/>
      </w:rPr>
      <w:t>1</w:t>
    </w:r>
    <w:r w:rsidR="0068376E" w:rsidRPr="00214B9D">
      <w:rPr>
        <w:rStyle w:val="SayfaNumaras"/>
        <w:rFonts w:ascii="Trebuchet MS" w:hAnsi="Trebuchet MS"/>
        <w:sz w:val="18"/>
        <w:szCs w:val="18"/>
        <w:lang w:val="tr-TR"/>
      </w:rPr>
      <w:fldChar w:fldCharType="end"/>
    </w:r>
  </w:p>
  <w:p w14:paraId="061F7D3D" w14:textId="77777777" w:rsidR="002A2664" w:rsidRPr="00194420" w:rsidRDefault="002A2664" w:rsidP="00194420">
    <w:pPr>
      <w:pStyle w:val="AltBilgi"/>
      <w:tabs>
        <w:tab w:val="clear" w:pos="4536"/>
        <w:tab w:val="clear" w:pos="9072"/>
        <w:tab w:val="left" w:pos="14459"/>
      </w:tabs>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D90E" w14:textId="77777777" w:rsidR="00CD4711" w:rsidRDefault="00CD4711">
      <w:r>
        <w:separator/>
      </w:r>
    </w:p>
  </w:footnote>
  <w:footnote w:type="continuationSeparator" w:id="0">
    <w:p w14:paraId="3C2EA1B1" w14:textId="77777777" w:rsidR="00CD4711" w:rsidRDefault="00CD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1395" w14:textId="77777777" w:rsidR="00CC2F5D" w:rsidRDefault="00963D71">
    <w:pPr>
      <w:pStyle w:val="stBilgi"/>
    </w:pPr>
    <w:r>
      <w:rPr>
        <w:rStyle w:val="SayfaNumaras"/>
      </w:rPr>
      <w:fldChar w:fldCharType="begin"/>
    </w:r>
    <w:r w:rsidR="00CC2F5D">
      <w:rPr>
        <w:rStyle w:val="SayfaNumaras"/>
      </w:rPr>
      <w:instrText xml:space="preserve"> NUMPAGES </w:instrText>
    </w:r>
    <w:r>
      <w:rPr>
        <w:rStyle w:val="SayfaNumaras"/>
      </w:rPr>
      <w:fldChar w:fldCharType="separate"/>
    </w:r>
    <w:r w:rsidR="00637B34">
      <w:rPr>
        <w:rStyle w:val="SayfaNumaras"/>
        <w:noProof/>
      </w:rPr>
      <w:t>1</w:t>
    </w:r>
    <w:r>
      <w:rPr>
        <w:rStyle w:val="SayfaNumara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Þ"/>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7"/>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bullet"/>
      <w:lvlText w:val="Þ"/>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Þ"/>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bullet"/>
      <w:lvlText w:val="Þ"/>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Þ"/>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Þ"/>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upperLetter"/>
      <w:pStyle w:val="Balk2"/>
      <w:lvlText w:val="%1."/>
      <w:lvlJc w:val="left"/>
      <w:pPr>
        <w:tabs>
          <w:tab w:val="num" w:pos="360"/>
        </w:tabs>
        <w:ind w:left="360" w:hanging="360"/>
      </w:pPr>
      <w:rPr>
        <w:rFonts w:ascii="Arial Narrow" w:hAnsi="Arial Narrow"/>
        <w:b/>
        <w:i w:val="0"/>
        <w:caps/>
        <w:sz w:val="28"/>
      </w:rPr>
    </w:lvl>
  </w:abstractNum>
  <w:abstractNum w:abstractNumId="9" w15:restartNumberingAfterBreak="0">
    <w:nsid w:val="0000000A"/>
    <w:multiLevelType w:val="singleLevel"/>
    <w:tmpl w:val="0000000A"/>
    <w:name w:val="WW8Num10"/>
    <w:lvl w:ilvl="0">
      <w:start w:val="1"/>
      <w:numFmt w:val="bullet"/>
      <w:lvlText w:val="Þ"/>
      <w:lvlJc w:val="left"/>
      <w:pPr>
        <w:tabs>
          <w:tab w:val="num" w:pos="360"/>
        </w:tabs>
        <w:ind w:left="360" w:hanging="360"/>
      </w:pPr>
      <w:rPr>
        <w:rFonts w:ascii="Symbol" w:hAnsi="Symbol"/>
      </w:rPr>
    </w:lvl>
  </w:abstractNum>
  <w:abstractNum w:abstractNumId="10" w15:restartNumberingAfterBreak="0">
    <w:nsid w:val="0000000B"/>
    <w:multiLevelType w:val="multilevel"/>
    <w:tmpl w:val="0000000B"/>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000000C"/>
    <w:name w:val="WW8Num12"/>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0D"/>
    <w:multiLevelType w:val="multilevel"/>
    <w:tmpl w:val="0000000D"/>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0E"/>
    <w:multiLevelType w:val="multilevel"/>
    <w:tmpl w:val="0000000E"/>
    <w:name w:val="Outline"/>
    <w:lvl w:ilvl="0">
      <w:start w:val="3"/>
      <w:numFmt w:val="upperLetter"/>
      <w:lvlText w:val="%1.1."/>
      <w:lvlJc w:val="left"/>
      <w:pPr>
        <w:tabs>
          <w:tab w:val="num" w:pos="567"/>
        </w:tabs>
        <w:ind w:left="567" w:hanging="567"/>
      </w:pPr>
      <w:rPr>
        <w:rFonts w:ascii="Arial Narrow" w:hAnsi="Arial Narrow"/>
        <w:b/>
        <w:i w:val="0"/>
        <w:caps/>
        <w:sz w:val="28"/>
      </w:rPr>
    </w:lvl>
    <w:lvl w:ilvl="1">
      <w:start w:val="1"/>
      <w:numFmt w:val="none"/>
      <w:lvlText w:val=""/>
      <w:lvlJc w:val="left"/>
      <w:pPr>
        <w:tabs>
          <w:tab w:val="num" w:pos="0"/>
        </w:tabs>
        <w:ind w:left="0" w:firstLine="0"/>
      </w:pPr>
    </w:lvl>
    <w:lvl w:ilvl="2">
      <w:start w:val="1"/>
      <w:numFmt w:val="decimal"/>
      <w:lvlText w:val="%3."/>
      <w:lvlJc w:val="left"/>
      <w:pPr>
        <w:tabs>
          <w:tab w:val="num" w:pos="850"/>
        </w:tabs>
        <w:ind w:left="850" w:hanging="283"/>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655F36"/>
    <w:multiLevelType w:val="multilevel"/>
    <w:tmpl w:val="2D94EF1E"/>
    <w:lvl w:ilvl="0">
      <w:numFmt w:val="bullet"/>
      <w:lvlText w:val=""/>
      <w:lvlJc w:val="left"/>
      <w:pPr>
        <w:tabs>
          <w:tab w:val="num" w:pos="227"/>
        </w:tabs>
        <w:ind w:left="227" w:hanging="227"/>
      </w:pPr>
      <w:rPr>
        <w:rFonts w:ascii="Symbol" w:eastAsia="SimSun" w:hAnsi="Symbol" w:cs="SimSun"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41C5815"/>
    <w:multiLevelType w:val="singleLevel"/>
    <w:tmpl w:val="F708ABCA"/>
    <w:lvl w:ilvl="0">
      <w:start w:val="1"/>
      <w:numFmt w:val="decimal"/>
      <w:lvlText w:val="%1)"/>
      <w:lvlJc w:val="left"/>
      <w:pPr>
        <w:tabs>
          <w:tab w:val="num" w:pos="360"/>
        </w:tabs>
        <w:ind w:left="360" w:hanging="360"/>
      </w:pPr>
      <w:rPr>
        <w:rFonts w:hint="default"/>
      </w:rPr>
    </w:lvl>
  </w:abstractNum>
  <w:abstractNum w:abstractNumId="16" w15:restartNumberingAfterBreak="0">
    <w:nsid w:val="0F4D2B4A"/>
    <w:multiLevelType w:val="hybridMultilevel"/>
    <w:tmpl w:val="EAA8CDF4"/>
    <w:lvl w:ilvl="0" w:tplc="39409418">
      <w:start w:val="1"/>
      <w:numFmt w:val="bullet"/>
      <w:lvlText w:val=""/>
      <w:lvlJc w:val="left"/>
      <w:pPr>
        <w:tabs>
          <w:tab w:val="num" w:pos="540"/>
        </w:tabs>
        <w:ind w:left="540" w:hanging="360"/>
      </w:pPr>
      <w:rPr>
        <w:rFonts w:ascii="Symbol" w:eastAsia="Times New Roman"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3759E1"/>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159954ED"/>
    <w:multiLevelType w:val="multilevel"/>
    <w:tmpl w:val="11646E50"/>
    <w:lvl w:ilvl="0">
      <w:numFmt w:val="bullet"/>
      <w:lvlText w:val=""/>
      <w:lvlJc w:val="left"/>
      <w:pPr>
        <w:tabs>
          <w:tab w:val="num" w:pos="170"/>
        </w:tabs>
        <w:ind w:left="170" w:hanging="170"/>
      </w:pPr>
      <w:rPr>
        <w:rFonts w:ascii="Symbol" w:eastAsia="SimSun" w:hAnsi="Symbol" w:cs="SimSun" w:hint="default"/>
        <w:color w:val="auto"/>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1C341FCB"/>
    <w:multiLevelType w:val="hybridMultilevel"/>
    <w:tmpl w:val="EA66E366"/>
    <w:lvl w:ilvl="0" w:tplc="4860DD18">
      <w:numFmt w:val="bullet"/>
      <w:lvlText w:val=""/>
      <w:lvlJc w:val="left"/>
      <w:pPr>
        <w:tabs>
          <w:tab w:val="num" w:pos="227"/>
        </w:tabs>
        <w:ind w:left="170" w:hanging="113"/>
      </w:pPr>
      <w:rPr>
        <w:rFonts w:ascii="Symbol" w:eastAsia="SimSun" w:hAnsi="Symbol" w:cs="SimSun" w:hint="default"/>
        <w:color w:val="auto"/>
      </w:rPr>
    </w:lvl>
    <w:lvl w:ilvl="1" w:tplc="04070003" w:tentative="1">
      <w:start w:val="1"/>
      <w:numFmt w:val="bullet"/>
      <w:lvlText w:val="o"/>
      <w:lvlJc w:val="left"/>
      <w:pPr>
        <w:tabs>
          <w:tab w:val="num" w:pos="1383"/>
        </w:tabs>
        <w:ind w:left="1383" w:hanging="360"/>
      </w:pPr>
      <w:rPr>
        <w:rFonts w:ascii="Courier New" w:hAnsi="Courier New" w:cs="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20" w15:restartNumberingAfterBreak="0">
    <w:nsid w:val="1DAF0814"/>
    <w:multiLevelType w:val="hybridMultilevel"/>
    <w:tmpl w:val="481CE4DE"/>
    <w:lvl w:ilvl="0" w:tplc="324878A6">
      <w:numFmt w:val="bullet"/>
      <w:lvlText w:val=""/>
      <w:lvlJc w:val="left"/>
      <w:pPr>
        <w:tabs>
          <w:tab w:val="num" w:pos="284"/>
        </w:tabs>
        <w:ind w:left="284" w:hanging="170"/>
      </w:pPr>
      <w:rPr>
        <w:rFonts w:ascii="Symbol" w:eastAsia="SimSun" w:hAnsi="Symbol" w:cs="SimSun" w:hint="default"/>
        <w:color w:val="auto"/>
      </w:rPr>
    </w:lvl>
    <w:lvl w:ilvl="1" w:tplc="04070003" w:tentative="1">
      <w:start w:val="1"/>
      <w:numFmt w:val="bullet"/>
      <w:lvlText w:val="o"/>
      <w:lvlJc w:val="left"/>
      <w:pPr>
        <w:tabs>
          <w:tab w:val="num" w:pos="1497"/>
        </w:tabs>
        <w:ind w:left="1497" w:hanging="360"/>
      </w:pPr>
      <w:rPr>
        <w:rFonts w:ascii="Courier New" w:hAnsi="Courier New" w:cs="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cs="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cs="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21" w15:restartNumberingAfterBreak="0">
    <w:nsid w:val="29096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971081E"/>
    <w:multiLevelType w:val="hybridMultilevel"/>
    <w:tmpl w:val="57EC86A6"/>
    <w:lvl w:ilvl="0" w:tplc="E9E0D8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A9149FB"/>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337D7479"/>
    <w:multiLevelType w:val="multilevel"/>
    <w:tmpl w:val="55C82DFA"/>
    <w:lvl w:ilvl="0">
      <w:numFmt w:val="bullet"/>
      <w:lvlText w:val=""/>
      <w:lvlJc w:val="left"/>
      <w:pPr>
        <w:tabs>
          <w:tab w:val="num" w:pos="170"/>
        </w:tabs>
        <w:ind w:left="170" w:hanging="113"/>
      </w:pPr>
      <w:rPr>
        <w:rFonts w:ascii="Symbol" w:eastAsia="SimSun" w:hAnsi="Symbol" w:cs="SimSun" w:hint="default"/>
        <w:color w:val="auto"/>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25" w15:restartNumberingAfterBreak="0">
    <w:nsid w:val="34596A79"/>
    <w:multiLevelType w:val="multilevel"/>
    <w:tmpl w:val="EA66E366"/>
    <w:lvl w:ilvl="0">
      <w:numFmt w:val="bullet"/>
      <w:lvlText w:val=""/>
      <w:lvlJc w:val="left"/>
      <w:pPr>
        <w:tabs>
          <w:tab w:val="num" w:pos="227"/>
        </w:tabs>
        <w:ind w:left="170" w:hanging="113"/>
      </w:pPr>
      <w:rPr>
        <w:rFonts w:ascii="Symbol" w:eastAsia="SimSun" w:hAnsi="Symbol" w:cs="SimSun" w:hint="default"/>
        <w:color w:val="auto"/>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409965EA"/>
    <w:multiLevelType w:val="singleLevel"/>
    <w:tmpl w:val="B36A982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5F254E"/>
    <w:multiLevelType w:val="hybridMultilevel"/>
    <w:tmpl w:val="D73A8040"/>
    <w:lvl w:ilvl="0" w:tplc="7644A6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0F62FB"/>
    <w:multiLevelType w:val="multilevel"/>
    <w:tmpl w:val="481CE4DE"/>
    <w:lvl w:ilvl="0">
      <w:numFmt w:val="bullet"/>
      <w:lvlText w:val=""/>
      <w:lvlJc w:val="left"/>
      <w:pPr>
        <w:tabs>
          <w:tab w:val="num" w:pos="284"/>
        </w:tabs>
        <w:ind w:left="284" w:hanging="170"/>
      </w:pPr>
      <w:rPr>
        <w:rFonts w:ascii="Symbol" w:eastAsia="SimSun" w:hAnsi="Symbol" w:cs="SimSun" w:hint="default"/>
        <w:color w:val="auto"/>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9" w15:restartNumberingAfterBreak="0">
    <w:nsid w:val="4E8F0886"/>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08C4494"/>
    <w:multiLevelType w:val="hybridMultilevel"/>
    <w:tmpl w:val="2D94EF1E"/>
    <w:lvl w:ilvl="0" w:tplc="4D58A318">
      <w:numFmt w:val="bullet"/>
      <w:lvlText w:val=""/>
      <w:lvlJc w:val="left"/>
      <w:pPr>
        <w:tabs>
          <w:tab w:val="num" w:pos="227"/>
        </w:tabs>
        <w:ind w:left="227" w:hanging="227"/>
      </w:pPr>
      <w:rPr>
        <w:rFonts w:ascii="Symbol" w:eastAsia="SimSun" w:hAnsi="Symbol" w:cs="SimSun"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4575950"/>
    <w:multiLevelType w:val="singleLevel"/>
    <w:tmpl w:val="2026A7EA"/>
    <w:lvl w:ilvl="0">
      <w:start w:val="1"/>
      <w:numFmt w:val="lowerLetter"/>
      <w:lvlText w:val="%1."/>
      <w:lvlJc w:val="left"/>
      <w:pPr>
        <w:tabs>
          <w:tab w:val="num" w:pos="360"/>
        </w:tabs>
        <w:ind w:left="360" w:hanging="360"/>
      </w:pPr>
      <w:rPr>
        <w:rFonts w:hint="default"/>
      </w:rPr>
    </w:lvl>
  </w:abstractNum>
  <w:abstractNum w:abstractNumId="32" w15:restartNumberingAfterBreak="0">
    <w:nsid w:val="56B52A9C"/>
    <w:multiLevelType w:val="hybridMultilevel"/>
    <w:tmpl w:val="CEAAFCCC"/>
    <w:lvl w:ilvl="0" w:tplc="324878A6">
      <w:numFmt w:val="bullet"/>
      <w:lvlText w:val=""/>
      <w:lvlJc w:val="left"/>
      <w:pPr>
        <w:tabs>
          <w:tab w:val="num" w:pos="227"/>
        </w:tabs>
        <w:ind w:left="227" w:hanging="170"/>
      </w:pPr>
      <w:rPr>
        <w:rFonts w:ascii="Symbol" w:eastAsia="SimSun" w:hAnsi="Symbol" w:cs="SimSun"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342DC5"/>
    <w:multiLevelType w:val="hybridMultilevel"/>
    <w:tmpl w:val="55C82DFA"/>
    <w:lvl w:ilvl="0" w:tplc="B6FC753E">
      <w:numFmt w:val="bullet"/>
      <w:lvlText w:val=""/>
      <w:lvlJc w:val="left"/>
      <w:pPr>
        <w:tabs>
          <w:tab w:val="num" w:pos="170"/>
        </w:tabs>
        <w:ind w:left="170" w:hanging="113"/>
      </w:pPr>
      <w:rPr>
        <w:rFonts w:ascii="Symbol" w:eastAsia="SimSun" w:hAnsi="Symbol" w:cs="SimSun" w:hint="default"/>
        <w:color w:val="auto"/>
      </w:rPr>
    </w:lvl>
    <w:lvl w:ilvl="1" w:tplc="04070003" w:tentative="1">
      <w:start w:val="1"/>
      <w:numFmt w:val="bullet"/>
      <w:lvlText w:val="o"/>
      <w:lvlJc w:val="left"/>
      <w:pPr>
        <w:tabs>
          <w:tab w:val="num" w:pos="1383"/>
        </w:tabs>
        <w:ind w:left="1383" w:hanging="360"/>
      </w:pPr>
      <w:rPr>
        <w:rFonts w:ascii="Courier New" w:hAnsi="Courier New" w:cs="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34" w15:restartNumberingAfterBreak="0">
    <w:nsid w:val="636F58D3"/>
    <w:multiLevelType w:val="hybridMultilevel"/>
    <w:tmpl w:val="A20C4172"/>
    <w:lvl w:ilvl="0" w:tplc="F5BA8B9C">
      <w:numFmt w:val="bullet"/>
      <w:lvlText w:val=""/>
      <w:lvlJc w:val="left"/>
      <w:pPr>
        <w:tabs>
          <w:tab w:val="num" w:pos="227"/>
        </w:tabs>
        <w:ind w:left="340" w:hanging="283"/>
      </w:pPr>
      <w:rPr>
        <w:rFonts w:ascii="Symbol" w:eastAsia="SimSun" w:hAnsi="Symbol" w:cs="SimSun" w:hint="default"/>
        <w:color w:val="auto"/>
      </w:rPr>
    </w:lvl>
    <w:lvl w:ilvl="1" w:tplc="04070003" w:tentative="1">
      <w:start w:val="1"/>
      <w:numFmt w:val="bullet"/>
      <w:lvlText w:val="o"/>
      <w:lvlJc w:val="left"/>
      <w:pPr>
        <w:tabs>
          <w:tab w:val="num" w:pos="1383"/>
        </w:tabs>
        <w:ind w:left="1383" w:hanging="360"/>
      </w:pPr>
      <w:rPr>
        <w:rFonts w:ascii="Courier New" w:hAnsi="Courier New" w:cs="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35" w15:restartNumberingAfterBreak="0">
    <w:nsid w:val="68A83314"/>
    <w:multiLevelType w:val="singleLevel"/>
    <w:tmpl w:val="B36A982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6B037A"/>
    <w:multiLevelType w:val="hybridMultilevel"/>
    <w:tmpl w:val="11646E50"/>
    <w:lvl w:ilvl="0" w:tplc="40987A12">
      <w:numFmt w:val="bullet"/>
      <w:lvlText w:val=""/>
      <w:lvlJc w:val="left"/>
      <w:pPr>
        <w:tabs>
          <w:tab w:val="num" w:pos="170"/>
        </w:tabs>
        <w:ind w:left="170" w:hanging="170"/>
      </w:pPr>
      <w:rPr>
        <w:rFonts w:ascii="Symbol" w:eastAsia="SimSun" w:hAnsi="Symbol" w:cs="SimSun" w:hint="default"/>
        <w:color w:val="auto"/>
      </w:rPr>
    </w:lvl>
    <w:lvl w:ilvl="1" w:tplc="04070003" w:tentative="1">
      <w:start w:val="1"/>
      <w:numFmt w:val="bullet"/>
      <w:lvlText w:val="o"/>
      <w:lvlJc w:val="left"/>
      <w:pPr>
        <w:tabs>
          <w:tab w:val="num" w:pos="1383"/>
        </w:tabs>
        <w:ind w:left="1383" w:hanging="360"/>
      </w:pPr>
      <w:rPr>
        <w:rFonts w:ascii="Courier New" w:hAnsi="Courier New" w:cs="Courier New" w:hint="default"/>
      </w:rPr>
    </w:lvl>
    <w:lvl w:ilvl="2" w:tplc="04070005" w:tentative="1">
      <w:start w:val="1"/>
      <w:numFmt w:val="bullet"/>
      <w:lvlText w:val=""/>
      <w:lvlJc w:val="left"/>
      <w:pPr>
        <w:tabs>
          <w:tab w:val="num" w:pos="2103"/>
        </w:tabs>
        <w:ind w:left="2103" w:hanging="360"/>
      </w:pPr>
      <w:rPr>
        <w:rFonts w:ascii="Wingdings" w:hAnsi="Wingdings" w:hint="default"/>
      </w:rPr>
    </w:lvl>
    <w:lvl w:ilvl="3" w:tplc="04070001" w:tentative="1">
      <w:start w:val="1"/>
      <w:numFmt w:val="bullet"/>
      <w:lvlText w:val=""/>
      <w:lvlJc w:val="left"/>
      <w:pPr>
        <w:tabs>
          <w:tab w:val="num" w:pos="2823"/>
        </w:tabs>
        <w:ind w:left="2823" w:hanging="360"/>
      </w:pPr>
      <w:rPr>
        <w:rFonts w:ascii="Symbol" w:hAnsi="Symbol" w:hint="default"/>
      </w:rPr>
    </w:lvl>
    <w:lvl w:ilvl="4" w:tplc="04070003" w:tentative="1">
      <w:start w:val="1"/>
      <w:numFmt w:val="bullet"/>
      <w:lvlText w:val="o"/>
      <w:lvlJc w:val="left"/>
      <w:pPr>
        <w:tabs>
          <w:tab w:val="num" w:pos="3543"/>
        </w:tabs>
        <w:ind w:left="3543" w:hanging="360"/>
      </w:pPr>
      <w:rPr>
        <w:rFonts w:ascii="Courier New" w:hAnsi="Courier New" w:cs="Courier New" w:hint="default"/>
      </w:rPr>
    </w:lvl>
    <w:lvl w:ilvl="5" w:tplc="04070005" w:tentative="1">
      <w:start w:val="1"/>
      <w:numFmt w:val="bullet"/>
      <w:lvlText w:val=""/>
      <w:lvlJc w:val="left"/>
      <w:pPr>
        <w:tabs>
          <w:tab w:val="num" w:pos="4263"/>
        </w:tabs>
        <w:ind w:left="4263" w:hanging="360"/>
      </w:pPr>
      <w:rPr>
        <w:rFonts w:ascii="Wingdings" w:hAnsi="Wingdings" w:hint="default"/>
      </w:rPr>
    </w:lvl>
    <w:lvl w:ilvl="6" w:tplc="04070001" w:tentative="1">
      <w:start w:val="1"/>
      <w:numFmt w:val="bullet"/>
      <w:lvlText w:val=""/>
      <w:lvlJc w:val="left"/>
      <w:pPr>
        <w:tabs>
          <w:tab w:val="num" w:pos="4983"/>
        </w:tabs>
        <w:ind w:left="4983" w:hanging="360"/>
      </w:pPr>
      <w:rPr>
        <w:rFonts w:ascii="Symbol" w:hAnsi="Symbol" w:hint="default"/>
      </w:rPr>
    </w:lvl>
    <w:lvl w:ilvl="7" w:tplc="04070003" w:tentative="1">
      <w:start w:val="1"/>
      <w:numFmt w:val="bullet"/>
      <w:lvlText w:val="o"/>
      <w:lvlJc w:val="left"/>
      <w:pPr>
        <w:tabs>
          <w:tab w:val="num" w:pos="5703"/>
        </w:tabs>
        <w:ind w:left="5703" w:hanging="360"/>
      </w:pPr>
      <w:rPr>
        <w:rFonts w:ascii="Courier New" w:hAnsi="Courier New" w:cs="Courier New" w:hint="default"/>
      </w:rPr>
    </w:lvl>
    <w:lvl w:ilvl="8" w:tplc="04070005" w:tentative="1">
      <w:start w:val="1"/>
      <w:numFmt w:val="bullet"/>
      <w:lvlText w:val=""/>
      <w:lvlJc w:val="left"/>
      <w:pPr>
        <w:tabs>
          <w:tab w:val="num" w:pos="6423"/>
        </w:tabs>
        <w:ind w:left="6423" w:hanging="360"/>
      </w:pPr>
      <w:rPr>
        <w:rFonts w:ascii="Wingdings" w:hAnsi="Wingdings" w:hint="default"/>
      </w:rPr>
    </w:lvl>
  </w:abstractNum>
  <w:abstractNum w:abstractNumId="37" w15:restartNumberingAfterBreak="0">
    <w:nsid w:val="7EB712E0"/>
    <w:multiLevelType w:val="multilevel"/>
    <w:tmpl w:val="11646E50"/>
    <w:lvl w:ilvl="0">
      <w:numFmt w:val="bullet"/>
      <w:lvlText w:val=""/>
      <w:lvlJc w:val="left"/>
      <w:pPr>
        <w:tabs>
          <w:tab w:val="num" w:pos="170"/>
        </w:tabs>
        <w:ind w:left="170" w:hanging="170"/>
      </w:pPr>
      <w:rPr>
        <w:rFonts w:ascii="Symbol" w:eastAsia="SimSun" w:hAnsi="Symbol" w:cs="SimSun" w:hint="default"/>
        <w:color w:val="auto"/>
      </w:rPr>
    </w:lvl>
    <w:lvl w:ilvl="1">
      <w:start w:val="1"/>
      <w:numFmt w:val="bullet"/>
      <w:lvlText w:val="o"/>
      <w:lvlJc w:val="left"/>
      <w:pPr>
        <w:tabs>
          <w:tab w:val="num" w:pos="1383"/>
        </w:tabs>
        <w:ind w:left="1383" w:hanging="360"/>
      </w:pPr>
      <w:rPr>
        <w:rFonts w:ascii="Courier New" w:hAnsi="Courier New" w:cs="Courier New" w:hint="default"/>
      </w:rPr>
    </w:lvl>
    <w:lvl w:ilvl="2">
      <w:start w:val="1"/>
      <w:numFmt w:val="bullet"/>
      <w:lvlText w:val=""/>
      <w:lvlJc w:val="left"/>
      <w:pPr>
        <w:tabs>
          <w:tab w:val="num" w:pos="2103"/>
        </w:tabs>
        <w:ind w:left="2103" w:hanging="360"/>
      </w:pPr>
      <w:rPr>
        <w:rFonts w:ascii="Wingdings" w:hAnsi="Wingdings" w:hint="default"/>
      </w:rPr>
    </w:lvl>
    <w:lvl w:ilvl="3">
      <w:start w:val="1"/>
      <w:numFmt w:val="bullet"/>
      <w:lvlText w:val=""/>
      <w:lvlJc w:val="left"/>
      <w:pPr>
        <w:tabs>
          <w:tab w:val="num" w:pos="2823"/>
        </w:tabs>
        <w:ind w:left="2823" w:hanging="360"/>
      </w:pPr>
      <w:rPr>
        <w:rFonts w:ascii="Symbol" w:hAnsi="Symbol" w:hint="default"/>
      </w:rPr>
    </w:lvl>
    <w:lvl w:ilvl="4">
      <w:start w:val="1"/>
      <w:numFmt w:val="bullet"/>
      <w:lvlText w:val="o"/>
      <w:lvlJc w:val="left"/>
      <w:pPr>
        <w:tabs>
          <w:tab w:val="num" w:pos="3543"/>
        </w:tabs>
        <w:ind w:left="3543" w:hanging="360"/>
      </w:pPr>
      <w:rPr>
        <w:rFonts w:ascii="Courier New" w:hAnsi="Courier New" w:cs="Courier New" w:hint="default"/>
      </w:rPr>
    </w:lvl>
    <w:lvl w:ilvl="5">
      <w:start w:val="1"/>
      <w:numFmt w:val="bullet"/>
      <w:lvlText w:val=""/>
      <w:lvlJc w:val="left"/>
      <w:pPr>
        <w:tabs>
          <w:tab w:val="num" w:pos="4263"/>
        </w:tabs>
        <w:ind w:left="4263" w:hanging="360"/>
      </w:pPr>
      <w:rPr>
        <w:rFonts w:ascii="Wingdings" w:hAnsi="Wingdings" w:hint="default"/>
      </w:rPr>
    </w:lvl>
    <w:lvl w:ilvl="6">
      <w:start w:val="1"/>
      <w:numFmt w:val="bullet"/>
      <w:lvlText w:val=""/>
      <w:lvlJc w:val="left"/>
      <w:pPr>
        <w:tabs>
          <w:tab w:val="num" w:pos="4983"/>
        </w:tabs>
        <w:ind w:left="4983" w:hanging="360"/>
      </w:pPr>
      <w:rPr>
        <w:rFonts w:ascii="Symbol" w:hAnsi="Symbol" w:hint="default"/>
      </w:rPr>
    </w:lvl>
    <w:lvl w:ilvl="7">
      <w:start w:val="1"/>
      <w:numFmt w:val="bullet"/>
      <w:lvlText w:val="o"/>
      <w:lvlJc w:val="left"/>
      <w:pPr>
        <w:tabs>
          <w:tab w:val="num" w:pos="5703"/>
        </w:tabs>
        <w:ind w:left="5703" w:hanging="360"/>
      </w:pPr>
      <w:rPr>
        <w:rFonts w:ascii="Courier New" w:hAnsi="Courier New" w:cs="Courier New" w:hint="default"/>
      </w:rPr>
    </w:lvl>
    <w:lvl w:ilvl="8">
      <w:start w:val="1"/>
      <w:numFmt w:val="bullet"/>
      <w:lvlText w:val=""/>
      <w:lvlJc w:val="left"/>
      <w:pPr>
        <w:tabs>
          <w:tab w:val="num" w:pos="6423"/>
        </w:tabs>
        <w:ind w:left="6423" w:hanging="360"/>
      </w:pPr>
      <w:rPr>
        <w:rFonts w:ascii="Wingdings" w:hAnsi="Wingdings" w:hint="default"/>
      </w:rPr>
    </w:lvl>
  </w:abstractNum>
  <w:abstractNum w:abstractNumId="38" w15:restartNumberingAfterBreak="0">
    <w:nsid w:val="7F937EF3"/>
    <w:multiLevelType w:val="singleLevel"/>
    <w:tmpl w:val="F708ABCA"/>
    <w:lvl w:ilvl="0">
      <w:start w:val="1"/>
      <w:numFmt w:val="decimal"/>
      <w:lvlText w:val="%1)"/>
      <w:lvlJc w:val="left"/>
      <w:pPr>
        <w:tabs>
          <w:tab w:val="num" w:pos="360"/>
        </w:tabs>
        <w:ind w:left="360" w:hanging="360"/>
      </w:pPr>
      <w:rPr>
        <w:rFonts w:hint="default"/>
      </w:rPr>
    </w:lvl>
  </w:abstractNum>
  <w:num w:numId="1" w16cid:durableId="682053059">
    <w:abstractNumId w:val="0"/>
  </w:num>
  <w:num w:numId="2" w16cid:durableId="402802023">
    <w:abstractNumId w:val="1"/>
  </w:num>
  <w:num w:numId="3" w16cid:durableId="1705472818">
    <w:abstractNumId w:val="2"/>
  </w:num>
  <w:num w:numId="4" w16cid:durableId="1752433343">
    <w:abstractNumId w:val="3"/>
  </w:num>
  <w:num w:numId="5" w16cid:durableId="1018119662">
    <w:abstractNumId w:val="4"/>
  </w:num>
  <w:num w:numId="6" w16cid:durableId="233862590">
    <w:abstractNumId w:val="5"/>
  </w:num>
  <w:num w:numId="7" w16cid:durableId="1427576274">
    <w:abstractNumId w:val="6"/>
  </w:num>
  <w:num w:numId="8" w16cid:durableId="1216087972">
    <w:abstractNumId w:val="7"/>
  </w:num>
  <w:num w:numId="9" w16cid:durableId="1828862593">
    <w:abstractNumId w:val="8"/>
  </w:num>
  <w:num w:numId="10" w16cid:durableId="395056826">
    <w:abstractNumId w:val="9"/>
  </w:num>
  <w:num w:numId="11" w16cid:durableId="704333608">
    <w:abstractNumId w:val="10"/>
  </w:num>
  <w:num w:numId="12" w16cid:durableId="642662165">
    <w:abstractNumId w:val="11"/>
  </w:num>
  <w:num w:numId="13" w16cid:durableId="420101152">
    <w:abstractNumId w:val="12"/>
  </w:num>
  <w:num w:numId="14" w16cid:durableId="653990593">
    <w:abstractNumId w:val="13"/>
  </w:num>
  <w:num w:numId="15" w16cid:durableId="1503276116">
    <w:abstractNumId w:val="21"/>
  </w:num>
  <w:num w:numId="16" w16cid:durableId="829294646">
    <w:abstractNumId w:val="35"/>
  </w:num>
  <w:num w:numId="17" w16cid:durableId="1784424770">
    <w:abstractNumId w:val="26"/>
  </w:num>
  <w:num w:numId="18" w16cid:durableId="224488388">
    <w:abstractNumId w:val="38"/>
  </w:num>
  <w:num w:numId="19" w16cid:durableId="586962392">
    <w:abstractNumId w:val="15"/>
  </w:num>
  <w:num w:numId="20" w16cid:durableId="1928683899">
    <w:abstractNumId w:val="17"/>
  </w:num>
  <w:num w:numId="21" w16cid:durableId="413402011">
    <w:abstractNumId w:val="29"/>
  </w:num>
  <w:num w:numId="22" w16cid:durableId="891892581">
    <w:abstractNumId w:val="23"/>
  </w:num>
  <w:num w:numId="23" w16cid:durableId="1091699967">
    <w:abstractNumId w:val="31"/>
  </w:num>
  <w:num w:numId="24" w16cid:durableId="973216056">
    <w:abstractNumId w:val="27"/>
  </w:num>
  <w:num w:numId="25" w16cid:durableId="1562129452">
    <w:abstractNumId w:val="22"/>
  </w:num>
  <w:num w:numId="26" w16cid:durableId="1852572252">
    <w:abstractNumId w:val="16"/>
  </w:num>
  <w:num w:numId="27" w16cid:durableId="866873177">
    <w:abstractNumId w:val="30"/>
  </w:num>
  <w:num w:numId="28" w16cid:durableId="1865438954">
    <w:abstractNumId w:val="8"/>
  </w:num>
  <w:num w:numId="29" w16cid:durableId="28191103">
    <w:abstractNumId w:val="8"/>
  </w:num>
  <w:num w:numId="30" w16cid:durableId="774206046">
    <w:abstractNumId w:val="8"/>
  </w:num>
  <w:num w:numId="31" w16cid:durableId="1391491654">
    <w:abstractNumId w:val="8"/>
  </w:num>
  <w:num w:numId="32" w16cid:durableId="1736664169">
    <w:abstractNumId w:val="14"/>
  </w:num>
  <w:num w:numId="33" w16cid:durableId="746456644">
    <w:abstractNumId w:val="32"/>
  </w:num>
  <w:num w:numId="34" w16cid:durableId="1728259228">
    <w:abstractNumId w:val="20"/>
  </w:num>
  <w:num w:numId="35" w16cid:durableId="1068385389">
    <w:abstractNumId w:val="28"/>
  </w:num>
  <w:num w:numId="36" w16cid:durableId="2102607118">
    <w:abstractNumId w:val="36"/>
  </w:num>
  <w:num w:numId="37" w16cid:durableId="1020929930">
    <w:abstractNumId w:val="37"/>
  </w:num>
  <w:num w:numId="38" w16cid:durableId="151146664">
    <w:abstractNumId w:val="18"/>
  </w:num>
  <w:num w:numId="39" w16cid:durableId="788233435">
    <w:abstractNumId w:val="33"/>
  </w:num>
  <w:num w:numId="40" w16cid:durableId="1611545259">
    <w:abstractNumId w:val="24"/>
  </w:num>
  <w:num w:numId="41" w16cid:durableId="188566609">
    <w:abstractNumId w:val="19"/>
  </w:num>
  <w:num w:numId="42" w16cid:durableId="1412390396">
    <w:abstractNumId w:val="25"/>
  </w:num>
  <w:num w:numId="43" w16cid:durableId="126271406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77">
      <o:colormru v:ext="edit" colors="#fc0"/>
    </o:shapedefaults>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011"/>
    <w:rsid w:val="000054A5"/>
    <w:rsid w:val="000056B4"/>
    <w:rsid w:val="00023A23"/>
    <w:rsid w:val="00042CF1"/>
    <w:rsid w:val="000467D0"/>
    <w:rsid w:val="00074971"/>
    <w:rsid w:val="000754F0"/>
    <w:rsid w:val="00083FE4"/>
    <w:rsid w:val="00095129"/>
    <w:rsid w:val="000A42F2"/>
    <w:rsid w:val="000A4B64"/>
    <w:rsid w:val="000B5600"/>
    <w:rsid w:val="000B77CB"/>
    <w:rsid w:val="00115638"/>
    <w:rsid w:val="00115809"/>
    <w:rsid w:val="00130232"/>
    <w:rsid w:val="00134BEF"/>
    <w:rsid w:val="00142915"/>
    <w:rsid w:val="00165809"/>
    <w:rsid w:val="001731EA"/>
    <w:rsid w:val="00176CAB"/>
    <w:rsid w:val="001775FF"/>
    <w:rsid w:val="00182B19"/>
    <w:rsid w:val="00187EE8"/>
    <w:rsid w:val="0019176F"/>
    <w:rsid w:val="00194420"/>
    <w:rsid w:val="001A7164"/>
    <w:rsid w:val="001B376F"/>
    <w:rsid w:val="001C1BEF"/>
    <w:rsid w:val="001C5D55"/>
    <w:rsid w:val="001D40ED"/>
    <w:rsid w:val="001D5500"/>
    <w:rsid w:val="001E54DA"/>
    <w:rsid w:val="001F2291"/>
    <w:rsid w:val="001F2AAD"/>
    <w:rsid w:val="001F6F3E"/>
    <w:rsid w:val="001F7633"/>
    <w:rsid w:val="002007DF"/>
    <w:rsid w:val="00212658"/>
    <w:rsid w:val="0021449A"/>
    <w:rsid w:val="00215210"/>
    <w:rsid w:val="002155AC"/>
    <w:rsid w:val="00226FAA"/>
    <w:rsid w:val="002407CF"/>
    <w:rsid w:val="002643A6"/>
    <w:rsid w:val="002829E8"/>
    <w:rsid w:val="002A0215"/>
    <w:rsid w:val="002A2664"/>
    <w:rsid w:val="002B0E91"/>
    <w:rsid w:val="002C13F1"/>
    <w:rsid w:val="002E4119"/>
    <w:rsid w:val="002E7BA0"/>
    <w:rsid w:val="002F12C5"/>
    <w:rsid w:val="002F270B"/>
    <w:rsid w:val="00300AE7"/>
    <w:rsid w:val="00336A01"/>
    <w:rsid w:val="003378D7"/>
    <w:rsid w:val="00341426"/>
    <w:rsid w:val="0034251F"/>
    <w:rsid w:val="003752B7"/>
    <w:rsid w:val="0037712C"/>
    <w:rsid w:val="00377546"/>
    <w:rsid w:val="00396594"/>
    <w:rsid w:val="003A1297"/>
    <w:rsid w:val="003B09B2"/>
    <w:rsid w:val="003C2842"/>
    <w:rsid w:val="003C6D61"/>
    <w:rsid w:val="003D6654"/>
    <w:rsid w:val="003D6DDA"/>
    <w:rsid w:val="003E20F2"/>
    <w:rsid w:val="003E2B51"/>
    <w:rsid w:val="00413E1B"/>
    <w:rsid w:val="00414630"/>
    <w:rsid w:val="0045645B"/>
    <w:rsid w:val="00461249"/>
    <w:rsid w:val="00461413"/>
    <w:rsid w:val="004670F1"/>
    <w:rsid w:val="004758A1"/>
    <w:rsid w:val="00492DF1"/>
    <w:rsid w:val="004948BB"/>
    <w:rsid w:val="00496974"/>
    <w:rsid w:val="004A4680"/>
    <w:rsid w:val="004A57B7"/>
    <w:rsid w:val="004A5D06"/>
    <w:rsid w:val="004B3597"/>
    <w:rsid w:val="004C46D1"/>
    <w:rsid w:val="004D66F4"/>
    <w:rsid w:val="004E06D0"/>
    <w:rsid w:val="004E1674"/>
    <w:rsid w:val="004F6E7B"/>
    <w:rsid w:val="00513B0C"/>
    <w:rsid w:val="00516DA9"/>
    <w:rsid w:val="0052001C"/>
    <w:rsid w:val="00520805"/>
    <w:rsid w:val="00521F07"/>
    <w:rsid w:val="005371A2"/>
    <w:rsid w:val="00541A4C"/>
    <w:rsid w:val="00552F02"/>
    <w:rsid w:val="00554F3F"/>
    <w:rsid w:val="005568EC"/>
    <w:rsid w:val="00557529"/>
    <w:rsid w:val="00563BFD"/>
    <w:rsid w:val="00566B0C"/>
    <w:rsid w:val="005748C6"/>
    <w:rsid w:val="00585671"/>
    <w:rsid w:val="00596BE6"/>
    <w:rsid w:val="005A1976"/>
    <w:rsid w:val="005A3F6F"/>
    <w:rsid w:val="005A4918"/>
    <w:rsid w:val="005B1C1D"/>
    <w:rsid w:val="005B5975"/>
    <w:rsid w:val="005B7D0B"/>
    <w:rsid w:val="005C35A8"/>
    <w:rsid w:val="005C79C5"/>
    <w:rsid w:val="005D2F9D"/>
    <w:rsid w:val="005F1F7C"/>
    <w:rsid w:val="0061209F"/>
    <w:rsid w:val="00620A0E"/>
    <w:rsid w:val="00632729"/>
    <w:rsid w:val="00637737"/>
    <w:rsid w:val="00637B34"/>
    <w:rsid w:val="00644938"/>
    <w:rsid w:val="00650402"/>
    <w:rsid w:val="006569F1"/>
    <w:rsid w:val="0066071D"/>
    <w:rsid w:val="0066742A"/>
    <w:rsid w:val="0068376E"/>
    <w:rsid w:val="00686F12"/>
    <w:rsid w:val="00696624"/>
    <w:rsid w:val="006A4942"/>
    <w:rsid w:val="006A4AE6"/>
    <w:rsid w:val="006A5C21"/>
    <w:rsid w:val="006A5E23"/>
    <w:rsid w:val="006C6D6C"/>
    <w:rsid w:val="006D03C5"/>
    <w:rsid w:val="006D4F94"/>
    <w:rsid w:val="006E15E5"/>
    <w:rsid w:val="006E3FF2"/>
    <w:rsid w:val="006E4CCE"/>
    <w:rsid w:val="006E50AD"/>
    <w:rsid w:val="006E59F4"/>
    <w:rsid w:val="006F2AD7"/>
    <w:rsid w:val="006F445D"/>
    <w:rsid w:val="006F5F57"/>
    <w:rsid w:val="006F6740"/>
    <w:rsid w:val="00703258"/>
    <w:rsid w:val="0070571A"/>
    <w:rsid w:val="00706FAD"/>
    <w:rsid w:val="00727090"/>
    <w:rsid w:val="0073623F"/>
    <w:rsid w:val="00743FFC"/>
    <w:rsid w:val="00745C2F"/>
    <w:rsid w:val="00752944"/>
    <w:rsid w:val="00766CFE"/>
    <w:rsid w:val="007814B4"/>
    <w:rsid w:val="0078677B"/>
    <w:rsid w:val="00796C53"/>
    <w:rsid w:val="007C2284"/>
    <w:rsid w:val="007D1777"/>
    <w:rsid w:val="007E75E4"/>
    <w:rsid w:val="007F26A3"/>
    <w:rsid w:val="007F6F9B"/>
    <w:rsid w:val="00806CD6"/>
    <w:rsid w:val="00820C54"/>
    <w:rsid w:val="0082306F"/>
    <w:rsid w:val="0083358A"/>
    <w:rsid w:val="00836707"/>
    <w:rsid w:val="00852E40"/>
    <w:rsid w:val="0085510C"/>
    <w:rsid w:val="00873FB3"/>
    <w:rsid w:val="008807A8"/>
    <w:rsid w:val="00883D78"/>
    <w:rsid w:val="00887D77"/>
    <w:rsid w:val="008A3D1B"/>
    <w:rsid w:val="008B627A"/>
    <w:rsid w:val="008D0011"/>
    <w:rsid w:val="008D0D24"/>
    <w:rsid w:val="008D3AEB"/>
    <w:rsid w:val="008F2A6A"/>
    <w:rsid w:val="009121B9"/>
    <w:rsid w:val="00923FA1"/>
    <w:rsid w:val="0093610F"/>
    <w:rsid w:val="00945BDF"/>
    <w:rsid w:val="00963BC2"/>
    <w:rsid w:val="00963D71"/>
    <w:rsid w:val="009660C5"/>
    <w:rsid w:val="00966F15"/>
    <w:rsid w:val="00970043"/>
    <w:rsid w:val="009728CB"/>
    <w:rsid w:val="009737A7"/>
    <w:rsid w:val="00976B6F"/>
    <w:rsid w:val="00993BC4"/>
    <w:rsid w:val="00995139"/>
    <w:rsid w:val="009A7A1A"/>
    <w:rsid w:val="009B009E"/>
    <w:rsid w:val="009C6E76"/>
    <w:rsid w:val="009D1F4A"/>
    <w:rsid w:val="009D4C67"/>
    <w:rsid w:val="009E06E0"/>
    <w:rsid w:val="009E57C3"/>
    <w:rsid w:val="009F639C"/>
    <w:rsid w:val="00A03111"/>
    <w:rsid w:val="00A0756F"/>
    <w:rsid w:val="00A34FDD"/>
    <w:rsid w:val="00A45C99"/>
    <w:rsid w:val="00A847A1"/>
    <w:rsid w:val="00A87AAA"/>
    <w:rsid w:val="00A900F1"/>
    <w:rsid w:val="00A90999"/>
    <w:rsid w:val="00A90C9F"/>
    <w:rsid w:val="00AA40A1"/>
    <w:rsid w:val="00AA5EB2"/>
    <w:rsid w:val="00AA6BDA"/>
    <w:rsid w:val="00AC3217"/>
    <w:rsid w:val="00AD7C84"/>
    <w:rsid w:val="00AF207A"/>
    <w:rsid w:val="00AF20A9"/>
    <w:rsid w:val="00AF6331"/>
    <w:rsid w:val="00B16F3A"/>
    <w:rsid w:val="00B20890"/>
    <w:rsid w:val="00B20E72"/>
    <w:rsid w:val="00B3786B"/>
    <w:rsid w:val="00B4047B"/>
    <w:rsid w:val="00B70C74"/>
    <w:rsid w:val="00B711DA"/>
    <w:rsid w:val="00B712FB"/>
    <w:rsid w:val="00B74AFE"/>
    <w:rsid w:val="00B82EF2"/>
    <w:rsid w:val="00B87E77"/>
    <w:rsid w:val="00B90295"/>
    <w:rsid w:val="00B956BB"/>
    <w:rsid w:val="00B967D1"/>
    <w:rsid w:val="00BA25B9"/>
    <w:rsid w:val="00BA4906"/>
    <w:rsid w:val="00BC70D6"/>
    <w:rsid w:val="00BD4266"/>
    <w:rsid w:val="00BD71ED"/>
    <w:rsid w:val="00BE2D47"/>
    <w:rsid w:val="00BE317E"/>
    <w:rsid w:val="00BF2C6B"/>
    <w:rsid w:val="00C062C4"/>
    <w:rsid w:val="00C07E42"/>
    <w:rsid w:val="00C16D97"/>
    <w:rsid w:val="00C21BBD"/>
    <w:rsid w:val="00C30386"/>
    <w:rsid w:val="00C40A78"/>
    <w:rsid w:val="00C4242B"/>
    <w:rsid w:val="00C609BD"/>
    <w:rsid w:val="00C75925"/>
    <w:rsid w:val="00C94A65"/>
    <w:rsid w:val="00C96668"/>
    <w:rsid w:val="00CA2056"/>
    <w:rsid w:val="00CB69DB"/>
    <w:rsid w:val="00CC2F5D"/>
    <w:rsid w:val="00CD4711"/>
    <w:rsid w:val="00CE6660"/>
    <w:rsid w:val="00CE7B06"/>
    <w:rsid w:val="00CF468B"/>
    <w:rsid w:val="00D07D8D"/>
    <w:rsid w:val="00D12D71"/>
    <w:rsid w:val="00D20ABC"/>
    <w:rsid w:val="00D3536F"/>
    <w:rsid w:val="00D60065"/>
    <w:rsid w:val="00D6074D"/>
    <w:rsid w:val="00D67B65"/>
    <w:rsid w:val="00D81D26"/>
    <w:rsid w:val="00D857D3"/>
    <w:rsid w:val="00DA77FF"/>
    <w:rsid w:val="00DB4B40"/>
    <w:rsid w:val="00DC3086"/>
    <w:rsid w:val="00DC60FA"/>
    <w:rsid w:val="00DD0F6B"/>
    <w:rsid w:val="00DD4518"/>
    <w:rsid w:val="00DE5607"/>
    <w:rsid w:val="00E00BE0"/>
    <w:rsid w:val="00E01060"/>
    <w:rsid w:val="00E0466F"/>
    <w:rsid w:val="00E13125"/>
    <w:rsid w:val="00E1689D"/>
    <w:rsid w:val="00E31639"/>
    <w:rsid w:val="00E3666C"/>
    <w:rsid w:val="00E42BA9"/>
    <w:rsid w:val="00E4497F"/>
    <w:rsid w:val="00E47C4E"/>
    <w:rsid w:val="00E62A31"/>
    <w:rsid w:val="00E722DA"/>
    <w:rsid w:val="00E75E2D"/>
    <w:rsid w:val="00E82BC1"/>
    <w:rsid w:val="00E857CA"/>
    <w:rsid w:val="00EA030F"/>
    <w:rsid w:val="00EA2166"/>
    <w:rsid w:val="00EA6E10"/>
    <w:rsid w:val="00EB2071"/>
    <w:rsid w:val="00EB5B4E"/>
    <w:rsid w:val="00EC39A7"/>
    <w:rsid w:val="00EC67D3"/>
    <w:rsid w:val="00ED0746"/>
    <w:rsid w:val="00ED3888"/>
    <w:rsid w:val="00ED7257"/>
    <w:rsid w:val="00EF2A61"/>
    <w:rsid w:val="00EF4D57"/>
    <w:rsid w:val="00F04E62"/>
    <w:rsid w:val="00F06709"/>
    <w:rsid w:val="00F071E7"/>
    <w:rsid w:val="00F258B7"/>
    <w:rsid w:val="00F44240"/>
    <w:rsid w:val="00F45F26"/>
    <w:rsid w:val="00F838FC"/>
    <w:rsid w:val="00FB532F"/>
    <w:rsid w:val="00FB634E"/>
    <w:rsid w:val="00FB7459"/>
    <w:rsid w:val="00FC0CA0"/>
    <w:rsid w:val="00FC1599"/>
    <w:rsid w:val="00FC571B"/>
    <w:rsid w:val="00FC59F8"/>
    <w:rsid w:val="00FD4D1F"/>
    <w:rsid w:val="00FF10C1"/>
    <w:rsid w:val="00FF18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7">
      <o:colormru v:ext="edit" colors="#fc0"/>
    </o:shapedefaults>
    <o:shapelayout v:ext="edit">
      <o:idmap v:ext="edit" data="2"/>
      <o:rules v:ext="edit">
        <o:r id="V:Rule1" type="callout" idref="#_x0000_s2320"/>
        <o:r id="V:Rule2" type="callout" idref="#_x0000_s2327"/>
        <o:r id="V:Rule3" type="callout" idref="#_x0000_s2328"/>
        <o:r id="V:Rule4" type="callout" idref="#_x0000_s2329"/>
        <o:r id="V:Rule5" type="callout" idref="#_x0000_s2330"/>
        <o:r id="V:Rule6" type="callout" idref="#_x0000_s2331"/>
        <o:r id="V:Rule7" type="callout" idref="#_x0000_s2333"/>
        <o:r id="V:Rule8" type="callout" idref="#_x0000_s2335"/>
        <o:r id="V:Rule9" type="callout" idref="#_x0000_s2341"/>
      </o:rules>
    </o:shapelayout>
  </w:shapeDefaults>
  <w:decimalSymbol w:val=","/>
  <w:listSeparator w:val=";"/>
  <w14:docId w14:val="4AC09ECA"/>
  <w15:docId w15:val="{562D9E7F-657E-4B31-8926-76C503B2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074D"/>
    <w:pPr>
      <w:suppressAutoHyphens/>
    </w:pPr>
    <w:rPr>
      <w:rFonts w:ascii="Arial" w:hAnsi="Arial"/>
      <w:lang w:val="de-DE"/>
    </w:rPr>
  </w:style>
  <w:style w:type="paragraph" w:styleId="Balk1">
    <w:name w:val="heading 1"/>
    <w:basedOn w:val="Normal"/>
    <w:next w:val="Normal"/>
    <w:qFormat/>
    <w:rsid w:val="00D6074D"/>
    <w:pPr>
      <w:keepNext/>
      <w:outlineLvl w:val="0"/>
    </w:pPr>
    <w:rPr>
      <w:rFonts w:ascii="Arial Narrow" w:hAnsi="Arial Narrow"/>
      <w:b/>
      <w:caps/>
      <w:sz w:val="36"/>
    </w:rPr>
  </w:style>
  <w:style w:type="paragraph" w:styleId="Balk2">
    <w:name w:val="heading 2"/>
    <w:basedOn w:val="Normal"/>
    <w:next w:val="Normal"/>
    <w:qFormat/>
    <w:rsid w:val="00D6074D"/>
    <w:pPr>
      <w:keepNext/>
      <w:numPr>
        <w:numId w:val="9"/>
      </w:numPr>
      <w:outlineLvl w:val="1"/>
    </w:pPr>
    <w:rPr>
      <w:rFonts w:ascii="Arial Narrow" w:hAnsi="Arial Narrow"/>
      <w:b/>
      <w:caps/>
      <w:sz w:val="28"/>
    </w:rPr>
  </w:style>
  <w:style w:type="paragraph" w:styleId="Balk3">
    <w:name w:val="heading 3"/>
    <w:basedOn w:val="Normal"/>
    <w:next w:val="Normal"/>
    <w:qFormat/>
    <w:rsid w:val="00D6074D"/>
    <w:pPr>
      <w:keepNext/>
      <w:tabs>
        <w:tab w:val="num" w:pos="850"/>
      </w:tabs>
      <w:ind w:left="283" w:hanging="283"/>
      <w:outlineLvl w:val="2"/>
    </w:pPr>
    <w:rPr>
      <w:rFonts w:ascii="Arial Narrow" w:hAnsi="Arial Narrow"/>
      <w:b/>
      <w:caps/>
      <w:sz w:val="28"/>
      <w:lang w:eastAsia="de-DE"/>
    </w:rPr>
  </w:style>
  <w:style w:type="paragraph" w:styleId="Balk4">
    <w:name w:val="heading 4"/>
    <w:basedOn w:val="Normal"/>
    <w:next w:val="Normal"/>
    <w:qFormat/>
    <w:rsid w:val="00D6074D"/>
    <w:pPr>
      <w:keepNext/>
      <w:ind w:left="-142"/>
      <w:jc w:val="center"/>
      <w:outlineLvl w:val="3"/>
    </w:pPr>
    <w:rPr>
      <w:rFonts w:ascii="Hobo" w:hAnsi="Hobo"/>
      <w:color w:val="FFFFFF"/>
      <w:sz w:val="28"/>
    </w:rPr>
  </w:style>
  <w:style w:type="paragraph" w:styleId="Balk5">
    <w:name w:val="heading 5"/>
    <w:basedOn w:val="Normal"/>
    <w:next w:val="Normal"/>
    <w:qFormat/>
    <w:rsid w:val="00D6074D"/>
    <w:pPr>
      <w:keepNext/>
      <w:ind w:left="-142"/>
      <w:jc w:val="center"/>
      <w:outlineLvl w:val="4"/>
    </w:pPr>
    <w:rPr>
      <w:rFonts w:ascii="Hobo" w:hAnsi="Hobo"/>
      <w:color w:val="FFFFFF"/>
      <w:sz w:val="40"/>
    </w:rPr>
  </w:style>
  <w:style w:type="paragraph" w:styleId="Balk6">
    <w:name w:val="heading 6"/>
    <w:basedOn w:val="Normal"/>
    <w:next w:val="Normal"/>
    <w:qFormat/>
    <w:rsid w:val="00D6074D"/>
    <w:pPr>
      <w:keepNext/>
      <w:jc w:val="center"/>
      <w:outlineLvl w:val="5"/>
    </w:pPr>
    <w:rPr>
      <w:rFonts w:ascii="Times New Roman" w:hAnsi="Times New Roman"/>
      <w:b/>
      <w:sz w:val="28"/>
      <w:lang w:val="en-US"/>
    </w:rPr>
  </w:style>
  <w:style w:type="paragraph" w:styleId="Balk7">
    <w:name w:val="heading 7"/>
    <w:basedOn w:val="Normal"/>
    <w:next w:val="Normal"/>
    <w:qFormat/>
    <w:rsid w:val="00D6074D"/>
    <w:pPr>
      <w:keepNext/>
      <w:outlineLvl w:val="6"/>
    </w:pPr>
    <w:rPr>
      <w:b/>
      <w:sz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D6074D"/>
    <w:rPr>
      <w:rFonts w:ascii="Symbol" w:hAnsi="Symbol"/>
      <w:color w:val="auto"/>
    </w:rPr>
  </w:style>
  <w:style w:type="character" w:customStyle="1" w:styleId="WW8Num3z0">
    <w:name w:val="WW8Num3z0"/>
    <w:rsid w:val="00D6074D"/>
    <w:rPr>
      <w:rFonts w:ascii="Symbol" w:hAnsi="Symbol"/>
      <w:color w:val="auto"/>
    </w:rPr>
  </w:style>
  <w:style w:type="character" w:customStyle="1" w:styleId="WW8Num4z0">
    <w:name w:val="WW8Num4z0"/>
    <w:rsid w:val="00D6074D"/>
    <w:rPr>
      <w:rFonts w:ascii="Symbol" w:hAnsi="Symbol"/>
      <w:color w:val="auto"/>
    </w:rPr>
  </w:style>
  <w:style w:type="character" w:customStyle="1" w:styleId="WW8Num6z0">
    <w:name w:val="WW8Num6z0"/>
    <w:rsid w:val="00D6074D"/>
    <w:rPr>
      <w:rFonts w:ascii="Symbol" w:hAnsi="Symbol"/>
      <w:color w:val="auto"/>
    </w:rPr>
  </w:style>
  <w:style w:type="character" w:customStyle="1" w:styleId="WW8Num7z0">
    <w:name w:val="WW8Num7z0"/>
    <w:rsid w:val="00D6074D"/>
    <w:rPr>
      <w:rFonts w:ascii="Symbol" w:hAnsi="Symbol"/>
      <w:color w:val="auto"/>
    </w:rPr>
  </w:style>
  <w:style w:type="character" w:customStyle="1" w:styleId="WW8Num8z0">
    <w:name w:val="WW8Num8z0"/>
    <w:rsid w:val="00D6074D"/>
    <w:rPr>
      <w:rFonts w:ascii="Symbol" w:hAnsi="Symbol"/>
      <w:color w:val="auto"/>
    </w:rPr>
  </w:style>
  <w:style w:type="character" w:customStyle="1" w:styleId="WW8Num9z0">
    <w:name w:val="WW8Num9z0"/>
    <w:rsid w:val="00D6074D"/>
    <w:rPr>
      <w:rFonts w:ascii="Arial Narrow" w:hAnsi="Arial Narrow"/>
      <w:b/>
      <w:i w:val="0"/>
      <w:caps/>
      <w:sz w:val="28"/>
    </w:rPr>
  </w:style>
  <w:style w:type="character" w:customStyle="1" w:styleId="WW8Num10z0">
    <w:name w:val="WW8Num10z0"/>
    <w:rsid w:val="00D6074D"/>
    <w:rPr>
      <w:rFonts w:ascii="Symbol" w:hAnsi="Symbol"/>
      <w:color w:val="auto"/>
    </w:rPr>
  </w:style>
  <w:style w:type="character" w:customStyle="1" w:styleId="WW8Num14z0">
    <w:name w:val="WW8Num14z0"/>
    <w:rsid w:val="00D6074D"/>
    <w:rPr>
      <w:rFonts w:ascii="Arial Narrow" w:hAnsi="Arial Narrow"/>
      <w:b/>
      <w:i w:val="0"/>
      <w:caps/>
      <w:sz w:val="28"/>
    </w:rPr>
  </w:style>
  <w:style w:type="character" w:customStyle="1" w:styleId="WW-Absatz-Standardschriftart">
    <w:name w:val="WW-Absatz-Standardschriftart"/>
    <w:rsid w:val="00D6074D"/>
  </w:style>
  <w:style w:type="character" w:customStyle="1" w:styleId="WW-WW8Num1z0">
    <w:name w:val="WW-WW8Num1z0"/>
    <w:rsid w:val="00D6074D"/>
    <w:rPr>
      <w:rFonts w:ascii="Symbol" w:hAnsi="Symbol"/>
      <w:color w:val="auto"/>
    </w:rPr>
  </w:style>
  <w:style w:type="character" w:customStyle="1" w:styleId="WW-WW8Num3z0">
    <w:name w:val="WW-WW8Num3z0"/>
    <w:rsid w:val="00D6074D"/>
    <w:rPr>
      <w:rFonts w:ascii="Symbol" w:hAnsi="Symbol"/>
      <w:color w:val="auto"/>
    </w:rPr>
  </w:style>
  <w:style w:type="character" w:customStyle="1" w:styleId="WW-WW8Num4z0">
    <w:name w:val="WW-WW8Num4z0"/>
    <w:rsid w:val="00D6074D"/>
    <w:rPr>
      <w:rFonts w:ascii="Symbol" w:hAnsi="Symbol"/>
      <w:color w:val="auto"/>
    </w:rPr>
  </w:style>
  <w:style w:type="character" w:customStyle="1" w:styleId="WW-WW8Num6z0">
    <w:name w:val="WW-WW8Num6z0"/>
    <w:rsid w:val="00D6074D"/>
    <w:rPr>
      <w:rFonts w:ascii="Symbol" w:hAnsi="Symbol"/>
      <w:color w:val="auto"/>
    </w:rPr>
  </w:style>
  <w:style w:type="character" w:customStyle="1" w:styleId="WW-WW8Num7z0">
    <w:name w:val="WW-WW8Num7z0"/>
    <w:rsid w:val="00D6074D"/>
    <w:rPr>
      <w:rFonts w:ascii="Symbol" w:hAnsi="Symbol"/>
      <w:color w:val="auto"/>
    </w:rPr>
  </w:style>
  <w:style w:type="character" w:customStyle="1" w:styleId="WW-WW8Num8z0">
    <w:name w:val="WW-WW8Num8z0"/>
    <w:rsid w:val="00D6074D"/>
    <w:rPr>
      <w:rFonts w:ascii="Symbol" w:hAnsi="Symbol"/>
      <w:color w:val="auto"/>
    </w:rPr>
  </w:style>
  <w:style w:type="character" w:customStyle="1" w:styleId="WW-WW8Num9z0">
    <w:name w:val="WW-WW8Num9z0"/>
    <w:rsid w:val="00D6074D"/>
    <w:rPr>
      <w:rFonts w:ascii="Arial Narrow" w:hAnsi="Arial Narrow"/>
      <w:b/>
      <w:i w:val="0"/>
      <w:caps/>
      <w:sz w:val="28"/>
    </w:rPr>
  </w:style>
  <w:style w:type="character" w:customStyle="1" w:styleId="WW-WW8Num10z0">
    <w:name w:val="WW-WW8Num10z0"/>
    <w:rsid w:val="00D6074D"/>
    <w:rPr>
      <w:rFonts w:ascii="Symbol" w:hAnsi="Symbol"/>
      <w:color w:val="auto"/>
    </w:rPr>
  </w:style>
  <w:style w:type="character" w:customStyle="1" w:styleId="WW8Num13z0">
    <w:name w:val="WW8Num13z0"/>
    <w:rsid w:val="00D6074D"/>
    <w:rPr>
      <w:rFonts w:ascii="Arial Narrow" w:hAnsi="Arial Narrow"/>
      <w:b/>
      <w:i w:val="0"/>
      <w:caps/>
      <w:sz w:val="28"/>
    </w:rPr>
  </w:style>
  <w:style w:type="character" w:customStyle="1" w:styleId="WW-Absatz-Standardschriftart1">
    <w:name w:val="WW-Absatz-Standardschriftart1"/>
    <w:rsid w:val="00D6074D"/>
  </w:style>
  <w:style w:type="character" w:customStyle="1" w:styleId="WW-WW8Num1z01">
    <w:name w:val="WW-WW8Num1z01"/>
    <w:rsid w:val="00D6074D"/>
    <w:rPr>
      <w:rFonts w:ascii="Symbol" w:hAnsi="Symbol"/>
      <w:color w:val="auto"/>
    </w:rPr>
  </w:style>
  <w:style w:type="character" w:customStyle="1" w:styleId="WW-WW8Num3z01">
    <w:name w:val="WW-WW8Num3z01"/>
    <w:rsid w:val="00D6074D"/>
    <w:rPr>
      <w:rFonts w:ascii="Symbol" w:hAnsi="Symbol"/>
      <w:color w:val="auto"/>
    </w:rPr>
  </w:style>
  <w:style w:type="character" w:customStyle="1" w:styleId="WW-WW8Num4z01">
    <w:name w:val="WW-WW8Num4z01"/>
    <w:rsid w:val="00D6074D"/>
    <w:rPr>
      <w:rFonts w:ascii="Symbol" w:hAnsi="Symbol"/>
      <w:color w:val="auto"/>
    </w:rPr>
  </w:style>
  <w:style w:type="character" w:customStyle="1" w:styleId="WW-WW8Num6z01">
    <w:name w:val="WW-WW8Num6z01"/>
    <w:rsid w:val="00D6074D"/>
    <w:rPr>
      <w:rFonts w:ascii="Symbol" w:hAnsi="Symbol"/>
      <w:color w:val="auto"/>
    </w:rPr>
  </w:style>
  <w:style w:type="character" w:customStyle="1" w:styleId="WW-WW8Num7z01">
    <w:name w:val="WW-WW8Num7z01"/>
    <w:rsid w:val="00D6074D"/>
    <w:rPr>
      <w:rFonts w:ascii="Symbol" w:hAnsi="Symbol"/>
      <w:color w:val="auto"/>
    </w:rPr>
  </w:style>
  <w:style w:type="character" w:customStyle="1" w:styleId="WW-WW8Num8z01">
    <w:name w:val="WW-WW8Num8z01"/>
    <w:rsid w:val="00D6074D"/>
    <w:rPr>
      <w:rFonts w:ascii="Symbol" w:hAnsi="Symbol"/>
      <w:color w:val="auto"/>
    </w:rPr>
  </w:style>
  <w:style w:type="character" w:customStyle="1" w:styleId="WW-WW8Num9z01">
    <w:name w:val="WW-WW8Num9z01"/>
    <w:rsid w:val="00D6074D"/>
    <w:rPr>
      <w:rFonts w:ascii="Arial Narrow" w:hAnsi="Arial Narrow"/>
      <w:b/>
      <w:i w:val="0"/>
      <w:caps/>
      <w:sz w:val="28"/>
    </w:rPr>
  </w:style>
  <w:style w:type="character" w:customStyle="1" w:styleId="WW-WW8Num10z01">
    <w:name w:val="WW-WW8Num10z01"/>
    <w:rsid w:val="00D6074D"/>
    <w:rPr>
      <w:rFonts w:ascii="Symbol" w:hAnsi="Symbol"/>
      <w:color w:val="auto"/>
    </w:rPr>
  </w:style>
  <w:style w:type="character" w:customStyle="1" w:styleId="WW-WW8Num13z0">
    <w:name w:val="WW-WW8Num13z0"/>
    <w:rsid w:val="00D6074D"/>
    <w:rPr>
      <w:rFonts w:ascii="Arial Narrow" w:hAnsi="Arial Narrow"/>
      <w:b/>
      <w:i w:val="0"/>
      <w:caps/>
      <w:sz w:val="28"/>
    </w:rPr>
  </w:style>
  <w:style w:type="character" w:customStyle="1" w:styleId="WW-Absatz-Standardschriftart11">
    <w:name w:val="WW-Absatz-Standardschriftart11"/>
    <w:rsid w:val="00D6074D"/>
  </w:style>
  <w:style w:type="character" w:customStyle="1" w:styleId="WW-WW8Num1z011">
    <w:name w:val="WW-WW8Num1z011"/>
    <w:rsid w:val="00D6074D"/>
    <w:rPr>
      <w:rFonts w:ascii="Symbol" w:hAnsi="Symbol"/>
      <w:color w:val="auto"/>
    </w:rPr>
  </w:style>
  <w:style w:type="character" w:customStyle="1" w:styleId="WW8Num2z0">
    <w:name w:val="WW8Num2z0"/>
    <w:rsid w:val="00D6074D"/>
    <w:rPr>
      <w:rFonts w:ascii="Symbol" w:hAnsi="Symbol"/>
    </w:rPr>
  </w:style>
  <w:style w:type="character" w:customStyle="1" w:styleId="WW-WW8Num4z011">
    <w:name w:val="WW-WW8Num4z011"/>
    <w:rsid w:val="00D6074D"/>
    <w:rPr>
      <w:rFonts w:ascii="Symbol" w:hAnsi="Symbol"/>
      <w:color w:val="auto"/>
    </w:rPr>
  </w:style>
  <w:style w:type="character" w:customStyle="1" w:styleId="WW8Num5z0">
    <w:name w:val="WW8Num5z0"/>
    <w:rsid w:val="00D6074D"/>
    <w:rPr>
      <w:rFonts w:ascii="Symbol" w:hAnsi="Symbol"/>
      <w:color w:val="auto"/>
    </w:rPr>
  </w:style>
  <w:style w:type="character" w:customStyle="1" w:styleId="WW-WW8Num6z011">
    <w:name w:val="WW-WW8Num6z011"/>
    <w:rsid w:val="00D6074D"/>
    <w:rPr>
      <w:rFonts w:ascii="Symbol" w:hAnsi="Symbol"/>
      <w:color w:val="auto"/>
    </w:rPr>
  </w:style>
  <w:style w:type="character" w:customStyle="1" w:styleId="WW-WW8Num8z011">
    <w:name w:val="WW-WW8Num8z011"/>
    <w:rsid w:val="00D6074D"/>
    <w:rPr>
      <w:rFonts w:ascii="Symbol" w:hAnsi="Symbol"/>
      <w:color w:val="auto"/>
    </w:rPr>
  </w:style>
  <w:style w:type="character" w:customStyle="1" w:styleId="WW-WW8Num9z011">
    <w:name w:val="WW-WW8Num9z011"/>
    <w:rsid w:val="00D6074D"/>
    <w:rPr>
      <w:rFonts w:ascii="Symbol" w:hAnsi="Symbol"/>
      <w:color w:val="auto"/>
    </w:rPr>
  </w:style>
  <w:style w:type="character" w:customStyle="1" w:styleId="WW-WW8Num10z011">
    <w:name w:val="WW-WW8Num10z011"/>
    <w:rsid w:val="00D6074D"/>
    <w:rPr>
      <w:rFonts w:ascii="Symbol" w:hAnsi="Symbol"/>
      <w:color w:val="auto"/>
    </w:rPr>
  </w:style>
  <w:style w:type="character" w:customStyle="1" w:styleId="WW8Num11z0">
    <w:name w:val="WW8Num11z0"/>
    <w:rsid w:val="00D6074D"/>
    <w:rPr>
      <w:rFonts w:ascii="Symbol" w:hAnsi="Symbol"/>
      <w:color w:val="auto"/>
    </w:rPr>
  </w:style>
  <w:style w:type="character" w:customStyle="1" w:styleId="WW8Num12z0">
    <w:name w:val="WW8Num12z0"/>
    <w:rsid w:val="00D6074D"/>
    <w:rPr>
      <w:rFonts w:ascii="Arial Narrow" w:hAnsi="Arial Narrow"/>
      <w:b/>
      <w:i w:val="0"/>
      <w:caps/>
      <w:sz w:val="28"/>
    </w:rPr>
  </w:style>
  <w:style w:type="character" w:customStyle="1" w:styleId="WW-WW8Num13z01">
    <w:name w:val="WW-WW8Num13z01"/>
    <w:rsid w:val="00D6074D"/>
    <w:rPr>
      <w:rFonts w:ascii="Arial Narrow" w:hAnsi="Arial Narrow"/>
      <w:b/>
      <w:i w:val="0"/>
      <w:caps/>
      <w:sz w:val="28"/>
    </w:rPr>
  </w:style>
  <w:style w:type="character" w:customStyle="1" w:styleId="WW-WW8Num14z0">
    <w:name w:val="WW-WW8Num14z0"/>
    <w:rsid w:val="00D6074D"/>
    <w:rPr>
      <w:rFonts w:ascii="Symbol" w:hAnsi="Symbol"/>
      <w:color w:val="auto"/>
    </w:rPr>
  </w:style>
  <w:style w:type="character" w:customStyle="1" w:styleId="WW-Absatz-Standardschriftart111">
    <w:name w:val="WW-Absatz-Standardschriftart111"/>
    <w:rsid w:val="00D6074D"/>
  </w:style>
  <w:style w:type="character" w:styleId="Kpr">
    <w:name w:val="Hyperlink"/>
    <w:rsid w:val="00D6074D"/>
    <w:rPr>
      <w:color w:val="0000FF"/>
      <w:u w:val="single"/>
    </w:rPr>
  </w:style>
  <w:style w:type="character" w:styleId="SayfaNumaras">
    <w:name w:val="page number"/>
    <w:basedOn w:val="WW-Absatz-Standardschriftart111"/>
    <w:rsid w:val="00D6074D"/>
  </w:style>
  <w:style w:type="character" w:customStyle="1" w:styleId="NumberingSymbols">
    <w:name w:val="Numbering Symbols"/>
    <w:rsid w:val="00D6074D"/>
  </w:style>
  <w:style w:type="character" w:customStyle="1" w:styleId="WW-NumberingSymbols">
    <w:name w:val="WW-Numbering Symbols"/>
    <w:rsid w:val="00D6074D"/>
  </w:style>
  <w:style w:type="character" w:customStyle="1" w:styleId="WW-NumberingSymbols1">
    <w:name w:val="WW-Numbering Symbols1"/>
    <w:rsid w:val="00D6074D"/>
  </w:style>
  <w:style w:type="character" w:customStyle="1" w:styleId="WW-NumberingSymbols11">
    <w:name w:val="WW-Numbering Symbols11"/>
    <w:rsid w:val="00D6074D"/>
  </w:style>
  <w:style w:type="paragraph" w:styleId="GvdeMetni">
    <w:name w:val="Body Text"/>
    <w:basedOn w:val="Normal"/>
    <w:rsid w:val="00D6074D"/>
    <w:rPr>
      <w:sz w:val="22"/>
      <w:lang w:val="en-US"/>
    </w:rPr>
  </w:style>
  <w:style w:type="paragraph" w:styleId="Liste">
    <w:name w:val="List"/>
    <w:basedOn w:val="GvdeMetni"/>
    <w:rsid w:val="00D6074D"/>
    <w:rPr>
      <w:rFonts w:cs="Hobo"/>
    </w:rPr>
  </w:style>
  <w:style w:type="paragraph" w:styleId="ResimYazs">
    <w:name w:val="caption"/>
    <w:basedOn w:val="Normal"/>
    <w:qFormat/>
    <w:rsid w:val="00D6074D"/>
    <w:pPr>
      <w:suppressLineNumbers/>
      <w:spacing w:before="120" w:after="120"/>
    </w:pPr>
    <w:rPr>
      <w:rFonts w:cs="Hobo"/>
      <w:i/>
      <w:iCs/>
    </w:rPr>
  </w:style>
  <w:style w:type="paragraph" w:customStyle="1" w:styleId="Index">
    <w:name w:val="Index"/>
    <w:basedOn w:val="Normal"/>
    <w:rsid w:val="00D6074D"/>
    <w:pPr>
      <w:suppressLineNumbers/>
    </w:pPr>
    <w:rPr>
      <w:rFonts w:cs="Hobo"/>
    </w:rPr>
  </w:style>
  <w:style w:type="paragraph" w:customStyle="1" w:styleId="Heading">
    <w:name w:val="Heading"/>
    <w:basedOn w:val="Normal"/>
    <w:next w:val="GvdeMetni"/>
    <w:rsid w:val="00D6074D"/>
    <w:pPr>
      <w:keepNext/>
      <w:spacing w:before="240" w:after="120"/>
    </w:pPr>
    <w:rPr>
      <w:rFonts w:eastAsia="Lucida Sans Unicode" w:cs="Lucida Sans Unicode"/>
      <w:sz w:val="28"/>
      <w:szCs w:val="28"/>
    </w:rPr>
  </w:style>
  <w:style w:type="paragraph" w:customStyle="1" w:styleId="WW-Caption">
    <w:name w:val="WW-Caption"/>
    <w:basedOn w:val="Normal"/>
    <w:rsid w:val="00D6074D"/>
    <w:pPr>
      <w:suppressLineNumbers/>
      <w:spacing w:before="120" w:after="120"/>
    </w:pPr>
    <w:rPr>
      <w:rFonts w:cs="Hobo"/>
      <w:i/>
      <w:iCs/>
    </w:rPr>
  </w:style>
  <w:style w:type="paragraph" w:customStyle="1" w:styleId="WW-Index">
    <w:name w:val="WW-Index"/>
    <w:basedOn w:val="Normal"/>
    <w:rsid w:val="00D6074D"/>
    <w:pPr>
      <w:suppressLineNumbers/>
    </w:pPr>
    <w:rPr>
      <w:rFonts w:cs="Hobo"/>
    </w:rPr>
  </w:style>
  <w:style w:type="paragraph" w:customStyle="1" w:styleId="WW-Heading">
    <w:name w:val="WW-Heading"/>
    <w:basedOn w:val="Normal"/>
    <w:next w:val="GvdeMetni"/>
    <w:rsid w:val="00D6074D"/>
    <w:pPr>
      <w:keepNext/>
      <w:spacing w:before="240" w:after="120"/>
    </w:pPr>
    <w:rPr>
      <w:rFonts w:eastAsia="Lucida Sans Unicode" w:cs="Lucida Sans Unicode"/>
      <w:sz w:val="28"/>
      <w:szCs w:val="28"/>
    </w:rPr>
  </w:style>
  <w:style w:type="paragraph" w:customStyle="1" w:styleId="WW-Caption1">
    <w:name w:val="WW-Caption1"/>
    <w:basedOn w:val="Normal"/>
    <w:rsid w:val="00D6074D"/>
    <w:pPr>
      <w:suppressLineNumbers/>
      <w:spacing w:before="120" w:after="120"/>
    </w:pPr>
    <w:rPr>
      <w:rFonts w:cs="Hobo"/>
      <w:i/>
      <w:iCs/>
    </w:rPr>
  </w:style>
  <w:style w:type="paragraph" w:customStyle="1" w:styleId="WW-Index1">
    <w:name w:val="WW-Index1"/>
    <w:basedOn w:val="Normal"/>
    <w:rsid w:val="00D6074D"/>
    <w:pPr>
      <w:suppressLineNumbers/>
    </w:pPr>
    <w:rPr>
      <w:rFonts w:cs="Hobo"/>
    </w:rPr>
  </w:style>
  <w:style w:type="paragraph" w:customStyle="1" w:styleId="WW-Heading1">
    <w:name w:val="WW-Heading1"/>
    <w:basedOn w:val="Normal"/>
    <w:next w:val="GvdeMetni"/>
    <w:rsid w:val="00D6074D"/>
    <w:pPr>
      <w:keepNext/>
      <w:spacing w:before="240" w:after="120"/>
    </w:pPr>
    <w:rPr>
      <w:rFonts w:eastAsia="Lucida Sans Unicode" w:cs="Lucida Sans Unicode"/>
      <w:sz w:val="28"/>
      <w:szCs w:val="28"/>
    </w:rPr>
  </w:style>
  <w:style w:type="paragraph" w:customStyle="1" w:styleId="WW-Caption11">
    <w:name w:val="WW-Caption11"/>
    <w:basedOn w:val="Normal"/>
    <w:rsid w:val="00D6074D"/>
    <w:pPr>
      <w:suppressLineNumbers/>
      <w:spacing w:before="120" w:after="120"/>
    </w:pPr>
    <w:rPr>
      <w:rFonts w:cs="Hobo"/>
      <w:i/>
      <w:iCs/>
    </w:rPr>
  </w:style>
  <w:style w:type="paragraph" w:customStyle="1" w:styleId="WW-Index11">
    <w:name w:val="WW-Index11"/>
    <w:basedOn w:val="Normal"/>
    <w:rsid w:val="00D6074D"/>
    <w:pPr>
      <w:suppressLineNumbers/>
    </w:pPr>
    <w:rPr>
      <w:rFonts w:cs="Hobo"/>
    </w:rPr>
  </w:style>
  <w:style w:type="paragraph" w:customStyle="1" w:styleId="WW-Heading11">
    <w:name w:val="WW-Heading11"/>
    <w:basedOn w:val="Normal"/>
    <w:next w:val="GvdeMetni"/>
    <w:rsid w:val="00D6074D"/>
    <w:pPr>
      <w:keepNext/>
      <w:spacing w:before="240" w:after="120"/>
    </w:pPr>
    <w:rPr>
      <w:rFonts w:eastAsia="Lucida Sans Unicode" w:cs="Lucida Sans Unicode"/>
      <w:sz w:val="28"/>
      <w:szCs w:val="28"/>
    </w:rPr>
  </w:style>
  <w:style w:type="paragraph" w:customStyle="1" w:styleId="WW-Beschriftung">
    <w:name w:val="WW-Beschriftung"/>
    <w:basedOn w:val="Normal"/>
    <w:next w:val="Normal"/>
    <w:rsid w:val="00D6074D"/>
    <w:pPr>
      <w:spacing w:before="120"/>
    </w:pPr>
    <w:rPr>
      <w:b/>
    </w:rPr>
  </w:style>
  <w:style w:type="paragraph" w:styleId="stBilgi">
    <w:name w:val="header"/>
    <w:basedOn w:val="Normal"/>
    <w:rsid w:val="00D6074D"/>
    <w:pPr>
      <w:tabs>
        <w:tab w:val="center" w:pos="4536"/>
        <w:tab w:val="right" w:pos="9072"/>
      </w:tabs>
    </w:pPr>
  </w:style>
  <w:style w:type="paragraph" w:styleId="AltBilgi">
    <w:name w:val="footer"/>
    <w:basedOn w:val="Normal"/>
    <w:rsid w:val="00D6074D"/>
    <w:pPr>
      <w:tabs>
        <w:tab w:val="center" w:pos="4536"/>
        <w:tab w:val="right" w:pos="9072"/>
      </w:tabs>
    </w:pPr>
  </w:style>
  <w:style w:type="paragraph" w:customStyle="1" w:styleId="WW-Textkrper2">
    <w:name w:val="WW-Textkörper 2"/>
    <w:basedOn w:val="Normal"/>
    <w:rsid w:val="00D6074D"/>
    <w:pPr>
      <w:spacing w:line="240" w:lineRule="atLeast"/>
    </w:pPr>
    <w:rPr>
      <w:color w:val="000000"/>
      <w:sz w:val="24"/>
      <w:lang w:eastAsia="de-DE"/>
    </w:rPr>
  </w:style>
  <w:style w:type="paragraph" w:customStyle="1" w:styleId="WW-Textkrper3">
    <w:name w:val="WW-Textkörper 3"/>
    <w:basedOn w:val="Normal"/>
    <w:rsid w:val="00D6074D"/>
    <w:rPr>
      <w:sz w:val="18"/>
      <w:lang w:val="en-US"/>
    </w:rPr>
  </w:style>
  <w:style w:type="paragraph" w:customStyle="1" w:styleId="TableContents">
    <w:name w:val="Table Contents"/>
    <w:basedOn w:val="GvdeMetni"/>
    <w:rsid w:val="00D6074D"/>
    <w:pPr>
      <w:suppressLineNumbers/>
    </w:pPr>
  </w:style>
  <w:style w:type="paragraph" w:customStyle="1" w:styleId="WW-TableContents">
    <w:name w:val="WW-Table Contents"/>
    <w:basedOn w:val="GvdeMetni"/>
    <w:rsid w:val="00D6074D"/>
    <w:pPr>
      <w:suppressLineNumbers/>
    </w:pPr>
  </w:style>
  <w:style w:type="paragraph" w:customStyle="1" w:styleId="WW-TableContents1">
    <w:name w:val="WW-Table Contents1"/>
    <w:basedOn w:val="GvdeMetni"/>
    <w:rsid w:val="00D6074D"/>
    <w:pPr>
      <w:suppressLineNumbers/>
    </w:pPr>
  </w:style>
  <w:style w:type="paragraph" w:customStyle="1" w:styleId="WW-TableContents11">
    <w:name w:val="WW-Table Contents11"/>
    <w:basedOn w:val="GvdeMetni"/>
    <w:rsid w:val="00D6074D"/>
    <w:pPr>
      <w:suppressLineNumbers/>
    </w:pPr>
  </w:style>
  <w:style w:type="paragraph" w:customStyle="1" w:styleId="TableHeading">
    <w:name w:val="Table Heading"/>
    <w:basedOn w:val="TableContents"/>
    <w:rsid w:val="00D6074D"/>
    <w:pPr>
      <w:jc w:val="center"/>
    </w:pPr>
    <w:rPr>
      <w:b/>
      <w:bCs/>
      <w:i/>
      <w:iCs/>
    </w:rPr>
  </w:style>
  <w:style w:type="paragraph" w:customStyle="1" w:styleId="WW-TableHeading">
    <w:name w:val="WW-Table Heading"/>
    <w:basedOn w:val="WW-TableContents"/>
    <w:rsid w:val="00D6074D"/>
    <w:pPr>
      <w:jc w:val="center"/>
    </w:pPr>
    <w:rPr>
      <w:b/>
      <w:bCs/>
      <w:i/>
      <w:iCs/>
    </w:rPr>
  </w:style>
  <w:style w:type="paragraph" w:customStyle="1" w:styleId="WW-TableHeading1">
    <w:name w:val="WW-Table Heading1"/>
    <w:basedOn w:val="WW-TableContents1"/>
    <w:rsid w:val="00D6074D"/>
    <w:pPr>
      <w:jc w:val="center"/>
    </w:pPr>
    <w:rPr>
      <w:b/>
      <w:bCs/>
      <w:i/>
      <w:iCs/>
    </w:rPr>
  </w:style>
  <w:style w:type="paragraph" w:customStyle="1" w:styleId="WW-TableHeading11">
    <w:name w:val="WW-Table Heading11"/>
    <w:basedOn w:val="WW-TableContents11"/>
    <w:rsid w:val="00D6074D"/>
    <w:pPr>
      <w:jc w:val="center"/>
    </w:pPr>
    <w:rPr>
      <w:b/>
      <w:bCs/>
      <w:i/>
      <w:iCs/>
    </w:rPr>
  </w:style>
  <w:style w:type="character" w:styleId="zlenenKpr">
    <w:name w:val="FollowedHyperlink"/>
    <w:rsid w:val="00D6074D"/>
    <w:rPr>
      <w:color w:val="800080"/>
      <w:u w:val="single"/>
    </w:rPr>
  </w:style>
  <w:style w:type="paragraph" w:styleId="GvdeMetni2">
    <w:name w:val="Body Text 2"/>
    <w:basedOn w:val="Normal"/>
    <w:rsid w:val="00D6074D"/>
    <w:pPr>
      <w:ind w:right="851"/>
    </w:pPr>
    <w:rPr>
      <w:sz w:val="22"/>
    </w:rPr>
  </w:style>
  <w:style w:type="paragraph" w:customStyle="1" w:styleId="WW-BodyText2">
    <w:name w:val="WW-Body Text 2"/>
    <w:basedOn w:val="Normal"/>
    <w:rsid w:val="00D6074D"/>
    <w:rPr>
      <w:sz w:val="24"/>
      <w:lang w:val="en-US"/>
    </w:rPr>
  </w:style>
  <w:style w:type="paragraph" w:styleId="GvdeMetni3">
    <w:name w:val="Body Text 3"/>
    <w:basedOn w:val="Normal"/>
    <w:rsid w:val="00D6074D"/>
    <w:rPr>
      <w:b/>
      <w:sz w:val="22"/>
      <w:lang w:val="en-US"/>
    </w:rPr>
  </w:style>
  <w:style w:type="paragraph" w:customStyle="1" w:styleId="Ebene2">
    <w:name w:val="Ebene 2"/>
    <w:basedOn w:val="Normal"/>
    <w:rsid w:val="00CC2F5D"/>
    <w:pPr>
      <w:spacing w:before="120"/>
    </w:pPr>
    <w:rPr>
      <w:sz w:val="22"/>
      <w:szCs w:val="24"/>
      <w:lang w:val="es-ES" w:eastAsia="ar-SA"/>
    </w:rPr>
  </w:style>
  <w:style w:type="character" w:styleId="AklamaBavurusu">
    <w:name w:val="annotation reference"/>
    <w:rsid w:val="0019176F"/>
    <w:rPr>
      <w:sz w:val="16"/>
      <w:szCs w:val="16"/>
    </w:rPr>
  </w:style>
  <w:style w:type="paragraph" w:styleId="AklamaMetni">
    <w:name w:val="annotation text"/>
    <w:basedOn w:val="Normal"/>
    <w:link w:val="AklamaMetniChar"/>
    <w:rsid w:val="0019176F"/>
  </w:style>
  <w:style w:type="character" w:customStyle="1" w:styleId="AklamaMetniChar">
    <w:name w:val="Açıklama Metni Char"/>
    <w:link w:val="AklamaMetni"/>
    <w:rsid w:val="0019176F"/>
    <w:rPr>
      <w:rFonts w:ascii="Arial" w:hAnsi="Arial"/>
    </w:rPr>
  </w:style>
  <w:style w:type="paragraph" w:styleId="AklamaKonusu">
    <w:name w:val="annotation subject"/>
    <w:basedOn w:val="AklamaMetni"/>
    <w:next w:val="AklamaMetni"/>
    <w:link w:val="AklamaKonusuChar"/>
    <w:rsid w:val="0019176F"/>
    <w:rPr>
      <w:b/>
      <w:bCs/>
    </w:rPr>
  </w:style>
  <w:style w:type="character" w:customStyle="1" w:styleId="AklamaKonusuChar">
    <w:name w:val="Açıklama Konusu Char"/>
    <w:link w:val="AklamaKonusu"/>
    <w:rsid w:val="0019176F"/>
    <w:rPr>
      <w:rFonts w:ascii="Arial" w:hAnsi="Arial"/>
      <w:b/>
      <w:bCs/>
    </w:rPr>
  </w:style>
  <w:style w:type="paragraph" w:styleId="BalonMetni">
    <w:name w:val="Balloon Text"/>
    <w:basedOn w:val="Normal"/>
    <w:link w:val="BalonMetniChar"/>
    <w:rsid w:val="0019176F"/>
    <w:rPr>
      <w:rFonts w:ascii="Tahoma" w:hAnsi="Tahoma"/>
      <w:sz w:val="16"/>
      <w:szCs w:val="16"/>
    </w:rPr>
  </w:style>
  <w:style w:type="character" w:customStyle="1" w:styleId="BalonMetniChar">
    <w:name w:val="Balon Metni Char"/>
    <w:link w:val="BalonMetni"/>
    <w:rsid w:val="0019176F"/>
    <w:rPr>
      <w:rFonts w:ascii="Tahoma" w:hAnsi="Tahoma" w:cs="Tahoma"/>
      <w:sz w:val="16"/>
      <w:szCs w:val="16"/>
    </w:rPr>
  </w:style>
  <w:style w:type="table" w:styleId="TabloKlavuzu">
    <w:name w:val="Table Grid"/>
    <w:basedOn w:val="NormalTablo"/>
    <w:rsid w:val="00B74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68376E"/>
    <w:rPr>
      <w:color w:val="605E5C"/>
      <w:shd w:val="clear" w:color="auto" w:fill="E1DFDD"/>
    </w:rPr>
  </w:style>
  <w:style w:type="paragraph" w:customStyle="1" w:styleId="a">
    <w:basedOn w:val="Normal"/>
    <w:next w:val="AltBilgi"/>
    <w:link w:val="AltbilgiChar"/>
    <w:unhideWhenUsed/>
    <w:rsid w:val="0068376E"/>
    <w:pPr>
      <w:tabs>
        <w:tab w:val="center" w:pos="4536"/>
        <w:tab w:val="right" w:pos="9072"/>
      </w:tabs>
      <w:suppressAutoHyphens w:val="0"/>
      <w:spacing w:after="200" w:line="276" w:lineRule="auto"/>
    </w:pPr>
    <w:rPr>
      <w:rFonts w:ascii="Calibri" w:hAnsi="Calibri"/>
      <w:lang w:val="x-none" w:eastAsia="x-none"/>
    </w:rPr>
  </w:style>
  <w:style w:type="character" w:customStyle="1" w:styleId="AltbilgiChar">
    <w:name w:val="Altbilgi Char"/>
    <w:link w:val="a"/>
    <w:uiPriority w:val="99"/>
    <w:locked/>
    <w:rsid w:val="0068376E"/>
    <w:rPr>
      <w:rFonts w:cs="Times New Roman"/>
    </w:rPr>
  </w:style>
  <w:style w:type="paragraph" w:styleId="NormalWeb">
    <w:name w:val="Normal (Web)"/>
    <w:basedOn w:val="Normal"/>
    <w:uiPriority w:val="99"/>
    <w:semiHidden/>
    <w:unhideWhenUsed/>
    <w:rsid w:val="00644938"/>
    <w:pPr>
      <w:suppressAutoHyphens w:val="0"/>
      <w:spacing w:before="100" w:beforeAutospacing="1" w:after="100" w:afterAutospacing="1"/>
    </w:pPr>
    <w:rPr>
      <w:rFonts w:ascii="Times New Roman" w:eastAsiaTheme="minorEastAsia" w:hAnsi="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Belge" ma:contentTypeID="0x0101004CF734BBE7356047ABBE8DD37801BF97" ma:contentTypeVersion="6" ma:contentTypeDescription="Create a new document." ma:contentTypeScope="" ma:versionID="1cdfd927d8278d4965ec2c5bf4b8e107">
  <xsd:schema xmlns:xsd="http://www.w3.org/2001/XMLSchema" xmlns:xs="http://www.w3.org/2001/XMLSchema" xmlns:p="http://schemas.microsoft.com/office/2006/metadata/properties" xmlns:ns2="ef678748-21b6-4728-b67d-4c77398a894c" targetNamespace="http://schemas.microsoft.com/office/2006/metadata/properties" ma:root="true" ma:fieldsID="bcb0bb9802ed779967e2e50c8915ca2e" ns2:_="">
    <xsd:import namespace="ef678748-21b6-4728-b67d-4c77398a89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78748-21b6-4728-b67d-4c77398a8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331B7-84C7-4E86-BBF4-BA63AD3345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4641D-6241-4A8A-9616-6AA5714759A9}">
  <ds:schemaRefs>
    <ds:schemaRef ds:uri="http://schemas.microsoft.com/sharepoint/v3/contenttype/forms"/>
  </ds:schemaRefs>
</ds:datastoreItem>
</file>

<file path=customXml/itemProps3.xml><?xml version="1.0" encoding="utf-8"?>
<ds:datastoreItem xmlns:ds="http://schemas.openxmlformats.org/officeDocument/2006/customXml" ds:itemID="{ED4DEB6B-448E-4C5D-82EA-E4A9B6580D0D}">
  <ds:schemaRefs>
    <ds:schemaRef ds:uri="http://schemas.openxmlformats.org/officeDocument/2006/bibliography"/>
  </ds:schemaRefs>
</ds:datastoreItem>
</file>

<file path=customXml/itemProps4.xml><?xml version="1.0" encoding="utf-8"?>
<ds:datastoreItem xmlns:ds="http://schemas.openxmlformats.org/officeDocument/2006/customXml" ds:itemID="{3795DCB1-F2B3-4BA2-9E51-F9C6023A4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78748-21b6-4728-b67d-4c77398a8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Kiwa BCS Organik Sertifikasyon İş Akışı Bilgilendirmesi</vt:lpstr>
      <vt:lpstr>NOP CERTIFICATION PROCESS FLOW AND INSTRUCTION</vt:lpstr>
    </vt:vector>
  </TitlesOfParts>
  <Company>Organic Insights, Inc.</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Kiwa BCS Organik Sertifikasyon İş Akışı Bilgilendirmesi</dc:title>
  <dc:subject/>
  <dc:creator>HC</dc:creator>
  <cp:keywords/>
  <dc:description/>
  <cp:lastModifiedBy>Abdireisoğlu, Hilal</cp:lastModifiedBy>
  <cp:revision>2</cp:revision>
  <cp:lastPrinted>2019-02-27T15:11:00Z</cp:lastPrinted>
  <dcterms:created xsi:type="dcterms:W3CDTF">2024-01-17T07:04:00Z</dcterms:created>
  <dcterms:modified xsi:type="dcterms:W3CDTF">2024-01-17T07:04:00Z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e46f04-1151-4928-a464-2b4d83efefbb_Enabled">
    <vt:lpwstr>true</vt:lpwstr>
  </property>
  <property fmtid="{D5CDD505-2E9C-101B-9397-08002B2CF9AE}" pid="3" name="MSIP_Label_55e46f04-1151-4928-a464-2b4d83efefbb_SetDate">
    <vt:lpwstr>2022-03-21T11:03:19Z</vt:lpwstr>
  </property>
  <property fmtid="{D5CDD505-2E9C-101B-9397-08002B2CF9AE}" pid="4" name="MSIP_Label_55e46f04-1151-4928-a464-2b4d83efefbb_Method">
    <vt:lpwstr>Standard</vt:lpwstr>
  </property>
  <property fmtid="{D5CDD505-2E9C-101B-9397-08002B2CF9AE}" pid="5" name="MSIP_Label_55e46f04-1151-4928-a464-2b4d83efefbb_Name">
    <vt:lpwstr>General Information</vt:lpwstr>
  </property>
  <property fmtid="{D5CDD505-2E9C-101B-9397-08002B2CF9AE}" pid="6" name="MSIP_Label_55e46f04-1151-4928-a464-2b4d83efefbb_SiteId">
    <vt:lpwstr>52d58be5-69b4-421b-836e-b92dbe0b067d</vt:lpwstr>
  </property>
  <property fmtid="{D5CDD505-2E9C-101B-9397-08002B2CF9AE}" pid="7" name="MSIP_Label_55e46f04-1151-4928-a464-2b4d83efefbb_ActionId">
    <vt:lpwstr>381b9d38-02d4-4e77-942a-bf7f7fc8c941</vt:lpwstr>
  </property>
  <property fmtid="{D5CDD505-2E9C-101B-9397-08002B2CF9AE}" pid="8" name="MSIP_Label_55e46f04-1151-4928-a464-2b4d83efefbb_ContentBits">
    <vt:lpwstr>0</vt:lpwstr>
  </property>
  <property fmtid="{D5CDD505-2E9C-101B-9397-08002B2CF9AE}" pid="9" name="ContentTypeId">
    <vt:lpwstr>0x0101004CF734BBE7356047ABBE8DD37801BF97</vt:lpwstr>
  </property>
  <property fmtid="{D5CDD505-2E9C-101B-9397-08002B2CF9AE}" pid="10" name="GrammarlyDocumentId">
    <vt:lpwstr>d1b676484a9620f028bea233a3d9fdea86d0cd20f58774d691701159f28e9a02</vt:lpwstr>
  </property>
  <property fmtid="{D5CDD505-2E9C-101B-9397-08002B2CF9AE}" pid="11" name="MediaServiceImageTags">
    <vt:lpwstr/>
  </property>
</Properties>
</file>