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B58B" w14:textId="77777777" w:rsidR="004C12DB" w:rsidRPr="00746F3B" w:rsidRDefault="004C12DB" w:rsidP="002C4CDB">
      <w:pPr>
        <w:pBdr>
          <w:top w:val="single" w:sz="18" w:space="3" w:color="ED7D31"/>
          <w:left w:val="single" w:sz="18" w:space="4" w:color="ED7D31"/>
          <w:bottom w:val="single" w:sz="18" w:space="1" w:color="ED7D31"/>
          <w:right w:val="single" w:sz="18" w:space="4" w:color="ED7D31"/>
        </w:pBdr>
        <w:jc w:val="both"/>
        <w:rPr>
          <w:rFonts w:ascii="Arial" w:hAnsi="Arial" w:cs="Arial"/>
          <w:b/>
          <w:sz w:val="20"/>
          <w:szCs w:val="20"/>
        </w:rPr>
      </w:pPr>
      <w:r w:rsidRPr="00511CED">
        <w:rPr>
          <w:rFonts w:ascii="Arial" w:hAnsi="Arial" w:cs="Arial"/>
          <w:b/>
          <w:sz w:val="20"/>
          <w:szCs w:val="20"/>
          <w:lang w:val="es-ES_tradnl"/>
        </w:rPr>
        <w:t xml:space="preserve">SOLICITUD DE </w:t>
      </w:r>
      <w:r w:rsidR="00314ED9">
        <w:rPr>
          <w:rFonts w:ascii="Arial" w:hAnsi="Arial" w:cs="Arial"/>
          <w:b/>
          <w:sz w:val="20"/>
          <w:szCs w:val="20"/>
          <w:lang w:val="es-ES_tradnl"/>
        </w:rPr>
        <w:t xml:space="preserve">EVALUACIÓN </w:t>
      </w:r>
      <w:r w:rsidRPr="00511CED">
        <w:rPr>
          <w:rFonts w:ascii="Arial" w:hAnsi="Arial" w:cs="Arial"/>
          <w:b/>
          <w:sz w:val="20"/>
          <w:szCs w:val="20"/>
          <w:lang w:val="es-ES_tradnl"/>
        </w:rPr>
        <w:t>DE</w:t>
      </w:r>
      <w:r w:rsidR="00314ED9">
        <w:rPr>
          <w:rFonts w:ascii="Arial" w:hAnsi="Arial" w:cs="Arial"/>
          <w:b/>
          <w:sz w:val="20"/>
          <w:szCs w:val="20"/>
          <w:lang w:val="es-ES_tradnl"/>
        </w:rPr>
        <w:t xml:space="preserve"> LA</w:t>
      </w:r>
      <w:r w:rsidRPr="00511CED">
        <w:rPr>
          <w:rFonts w:ascii="Arial" w:hAnsi="Arial" w:cs="Arial"/>
          <w:b/>
          <w:sz w:val="20"/>
          <w:szCs w:val="20"/>
          <w:lang w:val="es-ES_tradnl"/>
        </w:rPr>
        <w:t xml:space="preserve"> </w:t>
      </w:r>
      <w:r w:rsidR="00A4361F">
        <w:rPr>
          <w:rFonts w:ascii="Arial" w:hAnsi="Arial" w:cs="Arial"/>
          <w:b/>
          <w:sz w:val="20"/>
          <w:szCs w:val="20"/>
        </w:rPr>
        <w:t>TRAZABILIDAD Y EVALUACIÓN DE LA CONFORMIDAD DEL RECICLADO DE PLÁSTICOS Y CONTENIDO EN RECICLADO</w:t>
      </w:r>
      <w:r w:rsidR="004E426F">
        <w:rPr>
          <w:rFonts w:ascii="Arial" w:hAnsi="Arial" w:cs="Arial"/>
          <w:b/>
          <w:sz w:val="20"/>
          <w:szCs w:val="20"/>
        </w:rPr>
        <w:t xml:space="preserve"> (UNE 15343</w:t>
      </w:r>
      <w:r w:rsidR="005C3208">
        <w:rPr>
          <w:rFonts w:ascii="Arial" w:hAnsi="Arial" w:cs="Arial"/>
          <w:b/>
          <w:sz w:val="20"/>
          <w:szCs w:val="20"/>
        </w:rPr>
        <w:t xml:space="preserve"> </w:t>
      </w:r>
      <w:r w:rsidR="00615928">
        <w:rPr>
          <w:rFonts w:ascii="Arial" w:hAnsi="Arial" w:cs="Arial"/>
          <w:b/>
          <w:sz w:val="20"/>
          <w:szCs w:val="20"/>
        </w:rPr>
        <w:t>-</w:t>
      </w:r>
      <w:r w:rsidR="005C3208">
        <w:rPr>
          <w:rFonts w:ascii="Arial" w:hAnsi="Arial" w:cs="Arial"/>
          <w:b/>
          <w:sz w:val="20"/>
          <w:szCs w:val="20"/>
        </w:rPr>
        <w:t xml:space="preserve"> RECYCLASS)</w:t>
      </w:r>
    </w:p>
    <w:p w14:paraId="21A16692" w14:textId="77777777" w:rsidR="00374377" w:rsidRDefault="00374377" w:rsidP="00AA0111">
      <w:pPr>
        <w:rPr>
          <w:rFonts w:ascii="Arial" w:hAnsi="Arial" w:cs="Arial"/>
          <w:sz w:val="20"/>
          <w:szCs w:val="20"/>
          <w:lang w:val="es-ES_tradnl"/>
        </w:rPr>
      </w:pPr>
    </w:p>
    <w:p w14:paraId="47E8B70C" w14:textId="77777777" w:rsidR="0085513C" w:rsidRPr="00746F3B" w:rsidRDefault="00EB00D4" w:rsidP="0085513C">
      <w:pPr>
        <w:outlineLvl w:val="0"/>
        <w:rPr>
          <w:rFonts w:ascii="Arial" w:hAnsi="Arial" w:cs="Arial"/>
          <w:b/>
          <w:sz w:val="20"/>
          <w:szCs w:val="20"/>
          <w:u w:val="single"/>
        </w:rPr>
      </w:pPr>
      <w:r>
        <w:rPr>
          <w:rFonts w:ascii="Arial" w:hAnsi="Arial" w:cs="Arial"/>
          <w:b/>
          <w:sz w:val="20"/>
          <w:szCs w:val="20"/>
          <w:u w:val="single"/>
        </w:rPr>
        <w:t>1</w:t>
      </w:r>
      <w:r w:rsidR="0085513C" w:rsidRPr="00746F3B">
        <w:rPr>
          <w:rFonts w:ascii="Arial" w:hAnsi="Arial" w:cs="Arial"/>
          <w:b/>
          <w:sz w:val="20"/>
          <w:szCs w:val="20"/>
          <w:u w:val="single"/>
        </w:rPr>
        <w:t>. IDENTIFICACIÓN DE LA ENTIDAD SOLICITANTE:</w:t>
      </w:r>
    </w:p>
    <w:p w14:paraId="45C31031" w14:textId="77777777" w:rsidR="0085513C" w:rsidRPr="00746F3B" w:rsidRDefault="0085513C" w:rsidP="0085513C">
      <w:pPr>
        <w:rPr>
          <w:rFonts w:ascii="Arial" w:hAnsi="Arial" w:cs="Arial"/>
          <w:sz w:val="20"/>
          <w:szCs w:val="20"/>
        </w:rPr>
      </w:pPr>
    </w:p>
    <w:p w14:paraId="6750F08E" w14:textId="77777777" w:rsidR="0085513C" w:rsidRPr="00746F3B" w:rsidRDefault="0085513C" w:rsidP="0085513C">
      <w:pPr>
        <w:outlineLvl w:val="0"/>
        <w:rPr>
          <w:rFonts w:ascii="Arial" w:hAnsi="Arial" w:cs="Arial"/>
          <w:sz w:val="20"/>
          <w:szCs w:val="20"/>
        </w:rPr>
      </w:pPr>
      <w:r w:rsidRPr="00746F3B">
        <w:rPr>
          <w:rFonts w:ascii="Arial" w:hAnsi="Arial" w:cs="Arial"/>
          <w:sz w:val="20"/>
          <w:szCs w:val="20"/>
        </w:rPr>
        <w:t xml:space="preserve">CIF: </w:t>
      </w:r>
      <w:r w:rsidRPr="00746F3B">
        <w:rPr>
          <w:rFonts w:ascii="Arial" w:hAnsi="Arial" w:cs="Arial"/>
          <w:sz w:val="20"/>
          <w:szCs w:val="20"/>
        </w:rPr>
        <w:fldChar w:fldCharType="begin">
          <w:ffData>
            <w:name w:val="Texto1"/>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27295FBD" w14:textId="77777777" w:rsidR="0085513C" w:rsidRPr="00746F3B" w:rsidRDefault="0085513C" w:rsidP="0085513C">
      <w:pPr>
        <w:outlineLvl w:val="0"/>
        <w:rPr>
          <w:rFonts w:ascii="Arial" w:hAnsi="Arial" w:cs="Arial"/>
          <w:sz w:val="20"/>
          <w:szCs w:val="20"/>
        </w:rPr>
      </w:pPr>
      <w:r w:rsidRPr="00746F3B">
        <w:rPr>
          <w:rFonts w:ascii="Arial" w:hAnsi="Arial" w:cs="Arial"/>
          <w:sz w:val="20"/>
          <w:szCs w:val="20"/>
        </w:rPr>
        <w:t xml:space="preserve">Razón Social: </w:t>
      </w:r>
      <w:r w:rsidRPr="00746F3B">
        <w:rPr>
          <w:rFonts w:ascii="Arial" w:hAnsi="Arial" w:cs="Arial"/>
          <w:sz w:val="20"/>
          <w:szCs w:val="20"/>
        </w:rPr>
        <w:fldChar w:fldCharType="begin">
          <w:ffData>
            <w:name w:val="Texto2"/>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794A9B91"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Domicilio social: </w:t>
      </w:r>
      <w:r w:rsidRPr="00746F3B">
        <w:rPr>
          <w:rFonts w:ascii="Arial" w:hAnsi="Arial" w:cs="Arial"/>
          <w:sz w:val="20"/>
          <w:szCs w:val="20"/>
        </w:rPr>
        <w:fldChar w:fldCharType="begin">
          <w:ffData>
            <w:name w:val="Texto3"/>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3E3EF593"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Código Postal: </w:t>
      </w:r>
      <w:r w:rsidRPr="00746F3B">
        <w:rPr>
          <w:rFonts w:ascii="Arial" w:hAnsi="Arial" w:cs="Arial"/>
          <w:sz w:val="20"/>
          <w:szCs w:val="20"/>
        </w:rPr>
        <w:fldChar w:fldCharType="begin">
          <w:ffData>
            <w:name w:val="Texto4"/>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Población: </w:t>
      </w:r>
      <w:r w:rsidRPr="00746F3B">
        <w:rPr>
          <w:rFonts w:ascii="Arial" w:hAnsi="Arial" w:cs="Arial"/>
          <w:sz w:val="20"/>
          <w:szCs w:val="20"/>
        </w:rPr>
        <w:fldChar w:fldCharType="begin">
          <w:ffData>
            <w:name w:val="Texto5"/>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Provincia: </w:t>
      </w:r>
      <w:r w:rsidRPr="00746F3B">
        <w:rPr>
          <w:rFonts w:ascii="Arial" w:hAnsi="Arial" w:cs="Arial"/>
          <w:sz w:val="20"/>
          <w:szCs w:val="20"/>
        </w:rPr>
        <w:fldChar w:fldCharType="begin">
          <w:ffData>
            <w:name w:val="Texto6"/>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r w:rsidRPr="00746F3B">
        <w:rPr>
          <w:rFonts w:ascii="Arial" w:hAnsi="Arial" w:cs="Arial"/>
          <w:sz w:val="20"/>
          <w:szCs w:val="20"/>
        </w:rPr>
        <w:t xml:space="preserve">      </w:t>
      </w:r>
    </w:p>
    <w:p w14:paraId="105FD176" w14:textId="77777777" w:rsidR="0085513C" w:rsidRPr="00746F3B" w:rsidRDefault="0085513C" w:rsidP="0085513C">
      <w:pPr>
        <w:rPr>
          <w:rFonts w:ascii="Arial" w:hAnsi="Arial" w:cs="Arial"/>
          <w:sz w:val="20"/>
          <w:szCs w:val="20"/>
          <w:lang w:val="it-IT"/>
        </w:rPr>
      </w:pPr>
      <w:r w:rsidRPr="00746F3B">
        <w:rPr>
          <w:rFonts w:ascii="Arial" w:hAnsi="Arial" w:cs="Arial"/>
          <w:sz w:val="20"/>
          <w:szCs w:val="20"/>
          <w:lang w:val="it-IT"/>
        </w:rPr>
        <w:t xml:space="preserve">Teléfono: </w:t>
      </w:r>
      <w:r w:rsidRPr="00746F3B">
        <w:rPr>
          <w:rFonts w:ascii="Arial" w:hAnsi="Arial" w:cs="Arial"/>
          <w:sz w:val="20"/>
          <w:szCs w:val="20"/>
          <w:lang w:val="it-IT"/>
        </w:rPr>
        <w:fldChar w:fldCharType="begin">
          <w:ffData>
            <w:name w:val="Texto7"/>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w:t>
      </w:r>
      <w:r w:rsidR="00355D5A">
        <w:rPr>
          <w:rFonts w:ascii="Arial" w:hAnsi="Arial" w:cs="Arial"/>
          <w:sz w:val="20"/>
          <w:szCs w:val="20"/>
          <w:lang w:val="it-IT"/>
        </w:rPr>
        <w:t xml:space="preserve">  </w:t>
      </w:r>
      <w:r w:rsidRPr="00746F3B">
        <w:rPr>
          <w:rFonts w:ascii="Arial" w:hAnsi="Arial" w:cs="Arial"/>
          <w:sz w:val="20"/>
          <w:szCs w:val="20"/>
          <w:lang w:val="it-IT"/>
        </w:rPr>
        <w:t xml:space="preserve">e-mail: </w:t>
      </w:r>
      <w:r w:rsidRPr="00746F3B">
        <w:rPr>
          <w:rFonts w:ascii="Arial" w:hAnsi="Arial" w:cs="Arial"/>
          <w:sz w:val="20"/>
          <w:szCs w:val="20"/>
          <w:lang w:val="it-IT"/>
        </w:rPr>
        <w:fldChar w:fldCharType="begin">
          <w:ffData>
            <w:name w:val="Texto9"/>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http//www.</w:t>
      </w:r>
      <w:r w:rsidRPr="00746F3B">
        <w:rPr>
          <w:rFonts w:ascii="Arial" w:hAnsi="Arial" w:cs="Arial"/>
          <w:sz w:val="20"/>
          <w:szCs w:val="20"/>
          <w:lang w:val="it-IT"/>
        </w:rPr>
        <w:fldChar w:fldCharType="begin">
          <w:ffData>
            <w:name w:val="Texto10"/>
            <w:enabled/>
            <w:calcOnExit w:val="0"/>
            <w:textInput/>
          </w:ffData>
        </w:fldChar>
      </w:r>
      <w:r w:rsidRPr="00746F3B">
        <w:rPr>
          <w:rFonts w:ascii="Arial" w:hAnsi="Arial" w:cs="Arial"/>
          <w:sz w:val="20"/>
          <w:szCs w:val="20"/>
          <w:lang w:val="it-IT"/>
        </w:rPr>
        <w:instrText xml:space="preserve"> FORMTEXT </w:instrText>
      </w:r>
      <w:r w:rsidRPr="00746F3B">
        <w:rPr>
          <w:rFonts w:ascii="Arial" w:hAnsi="Arial" w:cs="Arial"/>
          <w:sz w:val="20"/>
          <w:szCs w:val="20"/>
          <w:lang w:val="it-IT"/>
        </w:rPr>
      </w:r>
      <w:r w:rsidRPr="00746F3B">
        <w:rPr>
          <w:rFonts w:ascii="Arial" w:hAnsi="Arial" w:cs="Arial"/>
          <w:sz w:val="20"/>
          <w:szCs w:val="20"/>
          <w:lang w:val="it-IT"/>
        </w:rPr>
        <w:fldChar w:fldCharType="separate"/>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noProof/>
          <w:sz w:val="20"/>
          <w:szCs w:val="20"/>
          <w:lang w:val="it-IT"/>
        </w:rPr>
        <w:t> </w:t>
      </w:r>
      <w:r w:rsidRPr="00746F3B">
        <w:rPr>
          <w:rFonts w:ascii="Arial" w:hAnsi="Arial" w:cs="Arial"/>
          <w:sz w:val="20"/>
          <w:szCs w:val="20"/>
          <w:lang w:val="it-IT"/>
        </w:rPr>
        <w:fldChar w:fldCharType="end"/>
      </w:r>
      <w:r w:rsidRPr="00746F3B">
        <w:rPr>
          <w:rFonts w:ascii="Arial" w:hAnsi="Arial" w:cs="Arial"/>
          <w:sz w:val="20"/>
          <w:szCs w:val="20"/>
          <w:lang w:val="it-IT"/>
        </w:rPr>
        <w:t xml:space="preserve">               </w:t>
      </w:r>
    </w:p>
    <w:p w14:paraId="46F3532A" w14:textId="77777777" w:rsidR="0085513C" w:rsidRPr="00746F3B" w:rsidRDefault="0085513C" w:rsidP="0085513C">
      <w:pPr>
        <w:rPr>
          <w:rFonts w:ascii="Arial" w:hAnsi="Arial" w:cs="Arial"/>
          <w:sz w:val="20"/>
          <w:szCs w:val="20"/>
        </w:rPr>
      </w:pPr>
      <w:r w:rsidRPr="00746F3B">
        <w:rPr>
          <w:rFonts w:ascii="Arial" w:hAnsi="Arial" w:cs="Arial"/>
          <w:sz w:val="20"/>
          <w:szCs w:val="20"/>
        </w:rPr>
        <w:t xml:space="preserve">Nombre Comercial: </w:t>
      </w:r>
      <w:r w:rsidRPr="00746F3B">
        <w:rPr>
          <w:rFonts w:ascii="Arial" w:hAnsi="Arial" w:cs="Arial"/>
          <w:sz w:val="20"/>
          <w:szCs w:val="20"/>
        </w:rPr>
        <w:fldChar w:fldCharType="begin">
          <w:ffData>
            <w:name w:val="Texto11"/>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7FCA4E0B" w14:textId="77777777" w:rsidR="0002252F" w:rsidRDefault="0002252F" w:rsidP="0085513C">
      <w:pPr>
        <w:rPr>
          <w:rFonts w:ascii="Arial" w:hAnsi="Arial" w:cs="Arial"/>
          <w:sz w:val="20"/>
          <w:szCs w:val="20"/>
        </w:rPr>
      </w:pPr>
    </w:p>
    <w:p w14:paraId="0F20E965" w14:textId="77777777" w:rsidR="00374377" w:rsidRPr="00897870" w:rsidRDefault="00374377" w:rsidP="00EB00D4">
      <w:pPr>
        <w:numPr>
          <w:ilvl w:val="1"/>
          <w:numId w:val="24"/>
        </w:numPr>
        <w:contextualSpacing/>
        <w:rPr>
          <w:rFonts w:ascii="Arial" w:hAnsi="Arial" w:cs="Arial"/>
          <w:b/>
          <w:sz w:val="20"/>
          <w:szCs w:val="20"/>
          <w:u w:val="single"/>
        </w:rPr>
      </w:pPr>
      <w:r w:rsidRPr="00897870">
        <w:rPr>
          <w:rFonts w:ascii="Arial" w:hAnsi="Arial" w:cs="Arial"/>
          <w:b/>
          <w:sz w:val="20"/>
          <w:szCs w:val="20"/>
          <w:u w:val="single"/>
        </w:rPr>
        <w:t xml:space="preserve"> </w:t>
      </w:r>
      <w:r>
        <w:rPr>
          <w:rFonts w:ascii="Arial" w:hAnsi="Arial" w:cs="Arial"/>
          <w:b/>
          <w:sz w:val="20"/>
          <w:szCs w:val="20"/>
          <w:u w:val="single"/>
        </w:rPr>
        <w:t>Representantes</w:t>
      </w:r>
      <w:r w:rsidRPr="00897870">
        <w:rPr>
          <w:rFonts w:ascii="Arial" w:hAnsi="Arial" w:cs="Arial"/>
          <w:b/>
          <w:sz w:val="20"/>
          <w:szCs w:val="20"/>
          <w:u w:val="single"/>
        </w:rPr>
        <w:t xml:space="preserve"> </w:t>
      </w:r>
      <w:r w:rsidRPr="00374377">
        <w:rPr>
          <w:rFonts w:ascii="Arial" w:hAnsi="Arial" w:cs="Arial"/>
          <w:b/>
          <w:sz w:val="20"/>
          <w:szCs w:val="20"/>
          <w:u w:val="single"/>
          <w:vertAlign w:val="superscript"/>
        </w:rPr>
        <w:t>(</w:t>
      </w:r>
      <w:r w:rsidRPr="00897870">
        <w:rPr>
          <w:rFonts w:ascii="Arial" w:hAnsi="Arial" w:cs="Arial"/>
          <w:b/>
          <w:sz w:val="20"/>
          <w:szCs w:val="20"/>
          <w:u w:val="single"/>
        </w:rPr>
        <w:t>nombres):</w:t>
      </w:r>
    </w:p>
    <w:p w14:paraId="7CA682A8" w14:textId="77777777" w:rsidR="00374377" w:rsidRPr="00897870" w:rsidRDefault="00374377" w:rsidP="00374377">
      <w:pPr>
        <w:rPr>
          <w:rFonts w:ascii="Arial" w:hAnsi="Arial" w:cs="Arial"/>
          <w:sz w:val="20"/>
          <w:szCs w:val="20"/>
        </w:rPr>
      </w:pPr>
    </w:p>
    <w:p w14:paraId="1AEF655D" w14:textId="77777777" w:rsidR="00374377" w:rsidRPr="00897870" w:rsidRDefault="00374377" w:rsidP="00374377">
      <w:pPr>
        <w:rPr>
          <w:rFonts w:ascii="Arial" w:hAnsi="Arial" w:cs="Arial"/>
          <w:sz w:val="20"/>
          <w:szCs w:val="20"/>
        </w:rPr>
      </w:pPr>
      <w:r w:rsidRPr="00897870">
        <w:rPr>
          <w:rFonts w:ascii="Arial" w:hAnsi="Arial" w:cs="Arial"/>
          <w:sz w:val="20"/>
          <w:szCs w:val="20"/>
          <w:u w:val="single"/>
        </w:rPr>
        <w:t>Representante legal</w:t>
      </w:r>
    </w:p>
    <w:p w14:paraId="6D105DD9" w14:textId="77777777" w:rsidR="00374377" w:rsidRPr="00897870" w:rsidRDefault="00374377" w:rsidP="00374377">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r>
        <w:rPr>
          <w:rFonts w:ascii="Arial" w:hAnsi="Arial" w:cs="Arial"/>
          <w:sz w:val="20"/>
          <w:szCs w:val="20"/>
        </w:rPr>
        <w:fldChar w:fldCharType="begin">
          <w:ffData>
            <w:name w:val="Texto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7ED4F76" w14:textId="77777777" w:rsidR="00374377" w:rsidRPr="00897870" w:rsidRDefault="00374377" w:rsidP="00374377">
      <w:pPr>
        <w:rPr>
          <w:rFonts w:ascii="Arial" w:hAnsi="Arial" w:cs="Arial"/>
          <w:sz w:val="20"/>
          <w:szCs w:val="20"/>
        </w:rPr>
      </w:pPr>
      <w:r w:rsidRPr="00897870">
        <w:rPr>
          <w:rFonts w:ascii="Arial" w:hAnsi="Arial" w:cs="Arial"/>
          <w:sz w:val="20"/>
          <w:szCs w:val="20"/>
        </w:rPr>
        <w:t>Título de representación:</w:t>
      </w:r>
      <w:r>
        <w:rPr>
          <w:rFonts w:ascii="Arial" w:hAnsi="Arial" w:cs="Arial"/>
          <w:sz w:val="20"/>
          <w:szCs w:val="20"/>
        </w:rPr>
        <w:t xml:space="preserve"> </w:t>
      </w:r>
      <w:r>
        <w:rPr>
          <w:rFonts w:ascii="Arial" w:hAnsi="Arial" w:cs="Arial"/>
          <w:sz w:val="20"/>
          <w:szCs w:val="20"/>
        </w:rPr>
        <w:fldChar w:fldCharType="begin">
          <w:ffData>
            <w:name w:val="Texto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60E1EA2" w14:textId="77777777" w:rsidR="00374377" w:rsidRPr="00897870" w:rsidRDefault="00374377" w:rsidP="00374377">
      <w:pPr>
        <w:rPr>
          <w:rFonts w:ascii="Arial" w:hAnsi="Arial" w:cs="Arial"/>
          <w:sz w:val="20"/>
          <w:szCs w:val="20"/>
        </w:rPr>
      </w:pPr>
    </w:p>
    <w:p w14:paraId="76BA129A" w14:textId="77777777" w:rsidR="00374377" w:rsidRPr="00A37842" w:rsidRDefault="00374377" w:rsidP="00374377">
      <w:pPr>
        <w:outlineLvl w:val="0"/>
        <w:rPr>
          <w:rFonts w:ascii="Arial" w:hAnsi="Arial" w:cs="Arial"/>
          <w:strike/>
          <w:sz w:val="20"/>
          <w:szCs w:val="20"/>
          <w:u w:val="single"/>
        </w:rPr>
      </w:pPr>
      <w:r w:rsidRPr="00897870">
        <w:rPr>
          <w:rFonts w:ascii="Arial" w:hAnsi="Arial" w:cs="Arial"/>
          <w:sz w:val="20"/>
          <w:szCs w:val="20"/>
          <w:u w:val="single"/>
        </w:rPr>
        <w:t xml:space="preserve">Persona </w:t>
      </w:r>
      <w:r>
        <w:rPr>
          <w:rFonts w:ascii="Arial" w:hAnsi="Arial" w:cs="Arial"/>
          <w:sz w:val="20"/>
          <w:szCs w:val="20"/>
          <w:u w:val="single"/>
        </w:rPr>
        <w:t xml:space="preserve">de contacto </w:t>
      </w:r>
    </w:p>
    <w:p w14:paraId="5B689169" w14:textId="77777777" w:rsidR="00374377" w:rsidRPr="00897870" w:rsidRDefault="00374377" w:rsidP="00374377">
      <w:pPr>
        <w:rPr>
          <w:rFonts w:ascii="Arial" w:hAnsi="Arial" w:cs="Arial"/>
          <w:sz w:val="20"/>
          <w:szCs w:val="20"/>
        </w:rPr>
      </w:pPr>
      <w:r w:rsidRPr="00897870">
        <w:rPr>
          <w:rFonts w:ascii="Arial" w:hAnsi="Arial" w:cs="Arial"/>
          <w:sz w:val="20"/>
          <w:szCs w:val="20"/>
        </w:rPr>
        <w:t>Nombre:</w:t>
      </w:r>
      <w:r>
        <w:rPr>
          <w:rFonts w:ascii="Arial" w:hAnsi="Arial" w:cs="Arial"/>
          <w:sz w:val="20"/>
          <w:szCs w:val="20"/>
        </w:rPr>
        <w:t xml:space="preserve"> </w:t>
      </w:r>
      <w:r>
        <w:rPr>
          <w:rFonts w:ascii="Arial" w:hAnsi="Arial" w:cs="Arial"/>
          <w:sz w:val="20"/>
          <w:szCs w:val="20"/>
        </w:rPr>
        <w:fldChar w:fldCharType="begin">
          <w:ffData>
            <w:name w:val="Texto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9F3F89" w14:textId="77777777" w:rsidR="00374377" w:rsidRDefault="00374377" w:rsidP="00374377">
      <w:pPr>
        <w:rPr>
          <w:rFonts w:ascii="Arial" w:hAnsi="Arial" w:cs="Arial"/>
          <w:sz w:val="20"/>
          <w:szCs w:val="20"/>
        </w:rPr>
      </w:pPr>
      <w:r w:rsidRPr="00897870">
        <w:rPr>
          <w:rFonts w:ascii="Arial" w:hAnsi="Arial" w:cs="Arial"/>
          <w:sz w:val="20"/>
          <w:szCs w:val="20"/>
        </w:rPr>
        <w:t>Cargo:</w:t>
      </w:r>
      <w:r>
        <w:rPr>
          <w:rFonts w:ascii="Arial" w:hAnsi="Arial" w:cs="Arial"/>
          <w:sz w:val="20"/>
          <w:szCs w:val="20"/>
        </w:rPr>
        <w:t xml:space="preserve"> </w:t>
      </w:r>
      <w:r w:rsidR="00A37842">
        <w:rPr>
          <w:rFonts w:ascii="Arial" w:hAnsi="Arial" w:cs="Arial"/>
          <w:sz w:val="20"/>
          <w:szCs w:val="20"/>
        </w:rPr>
        <w:fldChar w:fldCharType="begin">
          <w:ffData>
            <w:name w:val="Texto14"/>
            <w:enabled/>
            <w:calcOnExit w:val="0"/>
            <w:textInput/>
          </w:ffData>
        </w:fldChar>
      </w:r>
      <w:r w:rsidR="00A37842">
        <w:rPr>
          <w:rFonts w:ascii="Arial" w:hAnsi="Arial" w:cs="Arial"/>
          <w:sz w:val="20"/>
          <w:szCs w:val="20"/>
        </w:rPr>
        <w:instrText xml:space="preserve"> FORMTEXT </w:instrText>
      </w:r>
      <w:r w:rsidR="00A37842">
        <w:rPr>
          <w:rFonts w:ascii="Arial" w:hAnsi="Arial" w:cs="Arial"/>
          <w:sz w:val="20"/>
          <w:szCs w:val="20"/>
        </w:rPr>
      </w:r>
      <w:r w:rsidR="00A37842">
        <w:rPr>
          <w:rFonts w:ascii="Arial" w:hAnsi="Arial" w:cs="Arial"/>
          <w:sz w:val="20"/>
          <w:szCs w:val="20"/>
        </w:rPr>
        <w:fldChar w:fldCharType="separate"/>
      </w:r>
      <w:r w:rsidR="00A37842">
        <w:rPr>
          <w:rFonts w:ascii="Arial" w:hAnsi="Arial" w:cs="Arial"/>
          <w:noProof/>
          <w:sz w:val="20"/>
          <w:szCs w:val="20"/>
        </w:rPr>
        <w:t> </w:t>
      </w:r>
      <w:r w:rsidR="00A37842">
        <w:rPr>
          <w:rFonts w:ascii="Arial" w:hAnsi="Arial" w:cs="Arial"/>
          <w:noProof/>
          <w:sz w:val="20"/>
          <w:szCs w:val="20"/>
        </w:rPr>
        <w:t> </w:t>
      </w:r>
      <w:r w:rsidR="00A37842">
        <w:rPr>
          <w:rFonts w:ascii="Arial" w:hAnsi="Arial" w:cs="Arial"/>
          <w:noProof/>
          <w:sz w:val="20"/>
          <w:szCs w:val="20"/>
        </w:rPr>
        <w:t> </w:t>
      </w:r>
      <w:r w:rsidR="00A37842">
        <w:rPr>
          <w:rFonts w:ascii="Arial" w:hAnsi="Arial" w:cs="Arial"/>
          <w:noProof/>
          <w:sz w:val="20"/>
          <w:szCs w:val="20"/>
        </w:rPr>
        <w:t> </w:t>
      </w:r>
      <w:r w:rsidR="00A37842">
        <w:rPr>
          <w:rFonts w:ascii="Arial" w:hAnsi="Arial" w:cs="Arial"/>
          <w:noProof/>
          <w:sz w:val="20"/>
          <w:szCs w:val="20"/>
        </w:rPr>
        <w:t> </w:t>
      </w:r>
      <w:r w:rsidR="00A37842">
        <w:rPr>
          <w:rFonts w:ascii="Arial" w:hAnsi="Arial" w:cs="Arial"/>
          <w:sz w:val="20"/>
          <w:szCs w:val="20"/>
        </w:rPr>
        <w:fldChar w:fldCharType="end"/>
      </w:r>
    </w:p>
    <w:p w14:paraId="5955552B" w14:textId="77777777" w:rsidR="00A37842" w:rsidRPr="00897870" w:rsidRDefault="00A37842" w:rsidP="00A37842">
      <w:pPr>
        <w:rPr>
          <w:rFonts w:ascii="Arial" w:hAnsi="Arial" w:cs="Arial"/>
          <w:sz w:val="20"/>
          <w:szCs w:val="20"/>
        </w:rPr>
      </w:pPr>
      <w:r>
        <w:rPr>
          <w:rFonts w:ascii="Arial" w:hAnsi="Arial" w:cs="Arial"/>
          <w:sz w:val="20"/>
          <w:szCs w:val="20"/>
        </w:rPr>
        <w:t>Email</w:t>
      </w:r>
      <w:r w:rsidRPr="00897870">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o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B129C3" w14:textId="77777777" w:rsidR="00A37842" w:rsidRDefault="00A37842" w:rsidP="00A37842">
      <w:pPr>
        <w:rPr>
          <w:rFonts w:ascii="Arial" w:hAnsi="Arial" w:cs="Arial"/>
          <w:sz w:val="20"/>
          <w:szCs w:val="20"/>
        </w:rPr>
      </w:pPr>
      <w:proofErr w:type="spellStart"/>
      <w:r>
        <w:rPr>
          <w:rFonts w:ascii="Arial" w:hAnsi="Arial" w:cs="Arial"/>
          <w:sz w:val="20"/>
          <w:szCs w:val="20"/>
        </w:rPr>
        <w:t>Telefóno</w:t>
      </w:r>
      <w:proofErr w:type="spellEnd"/>
      <w:r w:rsidRPr="00897870">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o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C9C0131" w14:textId="77777777" w:rsidR="00A37842" w:rsidRDefault="00A37842" w:rsidP="00374377">
      <w:pPr>
        <w:rPr>
          <w:rFonts w:ascii="Arial" w:hAnsi="Arial" w:cs="Arial"/>
          <w:sz w:val="20"/>
          <w:szCs w:val="20"/>
        </w:rPr>
      </w:pPr>
    </w:p>
    <w:p w14:paraId="67E6AF75" w14:textId="77777777" w:rsidR="0002252F" w:rsidRPr="00084B97" w:rsidRDefault="0002252F" w:rsidP="00374377">
      <w:pPr>
        <w:rPr>
          <w:rFonts w:ascii="Arial" w:hAnsi="Arial" w:cs="Arial"/>
          <w:sz w:val="20"/>
          <w:szCs w:val="20"/>
        </w:rPr>
      </w:pPr>
    </w:p>
    <w:p w14:paraId="17E6029C" w14:textId="77777777" w:rsidR="0085513C" w:rsidRPr="00084B97" w:rsidRDefault="0085513C" w:rsidP="00EB00D4">
      <w:pPr>
        <w:pStyle w:val="Listavistosa-nfasis11"/>
        <w:numPr>
          <w:ilvl w:val="1"/>
          <w:numId w:val="25"/>
        </w:numPr>
        <w:rPr>
          <w:rFonts w:ascii="Arial" w:hAnsi="Arial" w:cs="Arial"/>
          <w:b/>
          <w:sz w:val="20"/>
          <w:szCs w:val="20"/>
          <w:u w:val="single"/>
        </w:rPr>
      </w:pPr>
      <w:r w:rsidRPr="00084B97">
        <w:rPr>
          <w:rFonts w:ascii="Arial" w:hAnsi="Arial" w:cs="Arial"/>
          <w:b/>
          <w:sz w:val="20"/>
          <w:szCs w:val="20"/>
          <w:u w:val="single"/>
        </w:rPr>
        <w:t>Datos de los centros de trabajo</w:t>
      </w:r>
      <w:r w:rsidR="00CD4C2D" w:rsidRPr="00084B97">
        <w:rPr>
          <w:rFonts w:ascii="Arial" w:hAnsi="Arial" w:cs="Arial"/>
          <w:b/>
          <w:sz w:val="20"/>
          <w:szCs w:val="20"/>
          <w:u w:val="single"/>
        </w:rPr>
        <w:t xml:space="preserve"> y los productos</w:t>
      </w:r>
      <w:r w:rsidRPr="00084B97">
        <w:rPr>
          <w:rFonts w:ascii="Arial" w:hAnsi="Arial" w:cs="Arial"/>
          <w:b/>
          <w:sz w:val="20"/>
          <w:szCs w:val="20"/>
          <w:u w:val="single"/>
        </w:rPr>
        <w:t xml:space="preserve"> que van a formar parte del proceso de certificación </w:t>
      </w:r>
    </w:p>
    <w:p w14:paraId="6DFECBBF" w14:textId="77777777" w:rsidR="0085513C" w:rsidRPr="00084B97" w:rsidRDefault="0085513C" w:rsidP="0085513C">
      <w:pPr>
        <w:pStyle w:val="Listavistosa-nfasis11"/>
        <w:ind w:left="360"/>
        <w:rPr>
          <w:rFonts w:ascii="Arial" w:hAnsi="Arial" w:cs="Arial"/>
          <w:b/>
          <w:sz w:val="20"/>
          <w:szCs w:val="20"/>
          <w:u w:val="single"/>
        </w:rPr>
      </w:pPr>
      <w:r w:rsidRPr="00084B97">
        <w:rPr>
          <w:rFonts w:ascii="Arial" w:hAnsi="Arial" w:cs="Arial"/>
          <w:i/>
          <w:sz w:val="18"/>
          <w:szCs w:val="20"/>
        </w:rPr>
        <w:t>(Añádanse los centros de trabajo necesarios si procede).</w:t>
      </w:r>
    </w:p>
    <w:p w14:paraId="62DB5D9D" w14:textId="77777777" w:rsidR="00C917AD" w:rsidRDefault="00C917AD" w:rsidP="0085513C">
      <w:pPr>
        <w:pStyle w:val="Listavistosa-nfasis11"/>
        <w:ind w:left="0"/>
        <w:rPr>
          <w:rFonts w:ascii="Arial" w:hAnsi="Arial" w:cs="Arial"/>
          <w:sz w:val="20"/>
          <w:szCs w:val="20"/>
        </w:rPr>
      </w:pPr>
    </w:p>
    <w:p w14:paraId="14A33A5D" w14:textId="77777777" w:rsidR="0072714A" w:rsidRPr="00CC78BF" w:rsidRDefault="0072714A" w:rsidP="0085513C">
      <w:pPr>
        <w:pStyle w:val="Listavistosa-nfasis11"/>
        <w:ind w:left="0"/>
        <w:rPr>
          <w:rFonts w:ascii="Arial" w:hAnsi="Arial" w:cs="Arial"/>
          <w:b/>
          <w:bCs/>
          <w:sz w:val="20"/>
          <w:szCs w:val="20"/>
        </w:rPr>
      </w:pPr>
      <w:r w:rsidRPr="00CC78BF">
        <w:rPr>
          <w:rFonts w:ascii="Arial" w:hAnsi="Arial" w:cs="Arial"/>
          <w:b/>
          <w:bCs/>
          <w:sz w:val="20"/>
          <w:szCs w:val="20"/>
        </w:rPr>
        <w:t xml:space="preserve">PARA INDUSTRIA </w:t>
      </w:r>
      <w:r w:rsidR="00CC78BF" w:rsidRPr="00CC78BF">
        <w:rPr>
          <w:rFonts w:ascii="Arial" w:hAnsi="Arial" w:cs="Arial"/>
          <w:b/>
          <w:bCs/>
          <w:sz w:val="20"/>
          <w:szCs w:val="20"/>
        </w:rPr>
        <w:t xml:space="preserve">TRANSFORMADORA: </w:t>
      </w:r>
    </w:p>
    <w:p w14:paraId="5502AB98" w14:textId="77777777" w:rsidR="0072714A" w:rsidRPr="00084B97" w:rsidRDefault="0072714A" w:rsidP="0085513C">
      <w:pPr>
        <w:pStyle w:val="Listavistosa-nfasis11"/>
        <w:ind w:left="0"/>
        <w:rPr>
          <w:rFonts w:ascii="Arial" w:hAnsi="Arial" w:cs="Arial"/>
          <w:sz w:val="20"/>
          <w:szCs w:val="20"/>
        </w:rPr>
      </w:pPr>
    </w:p>
    <w:tbl>
      <w:tblPr>
        <w:tblW w:w="0" w:type="auto"/>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Look w:val="04A0" w:firstRow="1" w:lastRow="0" w:firstColumn="1" w:lastColumn="0" w:noHBand="0" w:noVBand="1"/>
      </w:tblPr>
      <w:tblGrid>
        <w:gridCol w:w="4361"/>
        <w:gridCol w:w="5953"/>
      </w:tblGrid>
      <w:tr w:rsidR="00CC78BF" w:rsidRPr="00746F3B" w14:paraId="594BB8CC" w14:textId="77777777" w:rsidTr="00CC78BF">
        <w:trPr>
          <w:trHeight w:val="173"/>
        </w:trPr>
        <w:tc>
          <w:tcPr>
            <w:tcW w:w="4361" w:type="dxa"/>
            <w:tcBorders>
              <w:top w:val="single" w:sz="8" w:space="0" w:color="ED7D31"/>
              <w:left w:val="single" w:sz="6" w:space="0" w:color="ED7D31"/>
              <w:right w:val="single" w:sz="8" w:space="0" w:color="ED7D31"/>
            </w:tcBorders>
            <w:shd w:val="clear" w:color="auto" w:fill="D9D9D9"/>
          </w:tcPr>
          <w:p w14:paraId="627DCDB1" w14:textId="77777777" w:rsidR="00CC78BF" w:rsidRPr="00746F3B" w:rsidRDefault="00CC78BF" w:rsidP="00CD4C2D">
            <w:pPr>
              <w:autoSpaceDE w:val="0"/>
              <w:autoSpaceDN w:val="0"/>
              <w:adjustRightInd w:val="0"/>
              <w:jc w:val="center"/>
              <w:rPr>
                <w:rFonts w:ascii="Arial" w:hAnsi="Arial" w:cs="Arial"/>
                <w:b/>
                <w:sz w:val="16"/>
                <w:szCs w:val="20"/>
              </w:rPr>
            </w:pPr>
            <w:r w:rsidRPr="00746F3B">
              <w:rPr>
                <w:rFonts w:ascii="Arial" w:hAnsi="Arial" w:cs="Arial"/>
                <w:b/>
                <w:sz w:val="16"/>
                <w:szCs w:val="20"/>
              </w:rPr>
              <w:t>CENTRO PR</w:t>
            </w:r>
            <w:r>
              <w:rPr>
                <w:rFonts w:ascii="Arial" w:hAnsi="Arial" w:cs="Arial"/>
                <w:b/>
                <w:sz w:val="16"/>
                <w:szCs w:val="20"/>
              </w:rPr>
              <w:t>ODUCCCIÓN</w:t>
            </w:r>
          </w:p>
          <w:p w14:paraId="0F48F996" w14:textId="77777777" w:rsidR="00CC78BF" w:rsidRPr="00746F3B" w:rsidRDefault="00CC78BF" w:rsidP="00CD4C2D">
            <w:pPr>
              <w:autoSpaceDE w:val="0"/>
              <w:autoSpaceDN w:val="0"/>
              <w:adjustRightInd w:val="0"/>
              <w:jc w:val="center"/>
              <w:rPr>
                <w:rFonts w:ascii="Arial" w:hAnsi="Arial" w:cs="Arial"/>
                <w:b/>
                <w:sz w:val="16"/>
                <w:szCs w:val="20"/>
              </w:rPr>
            </w:pPr>
            <w:r w:rsidRPr="00746F3B">
              <w:rPr>
                <w:rFonts w:ascii="Arial" w:hAnsi="Arial" w:cs="Arial"/>
                <w:sz w:val="10"/>
                <w:szCs w:val="20"/>
              </w:rPr>
              <w:t>(Razón social/ Dirección/C.P./ Población/ Provincia, Teléfono, email)</w:t>
            </w:r>
          </w:p>
        </w:tc>
        <w:tc>
          <w:tcPr>
            <w:tcW w:w="5953" w:type="dxa"/>
            <w:tcBorders>
              <w:top w:val="single" w:sz="8" w:space="0" w:color="ED7D31"/>
              <w:left w:val="single" w:sz="6" w:space="0" w:color="ED7D31"/>
              <w:right w:val="single" w:sz="8" w:space="0" w:color="ED7D31"/>
            </w:tcBorders>
            <w:shd w:val="clear" w:color="auto" w:fill="auto"/>
          </w:tcPr>
          <w:p w14:paraId="7D9BB3C0" w14:textId="77777777" w:rsidR="00CC78BF" w:rsidRPr="00746F3B" w:rsidRDefault="00CC78BF" w:rsidP="00CD4C2D">
            <w:pPr>
              <w:autoSpaceDE w:val="0"/>
              <w:autoSpaceDN w:val="0"/>
              <w:adjustRightInd w:val="0"/>
              <w:jc w:val="center"/>
              <w:rPr>
                <w:rFonts w:ascii="Arial" w:hAnsi="Arial" w:cs="Arial"/>
                <w:b/>
                <w:sz w:val="16"/>
                <w:szCs w:val="20"/>
              </w:rPr>
            </w:pPr>
          </w:p>
        </w:tc>
      </w:tr>
      <w:tr w:rsidR="00CC78BF" w:rsidRPr="00746F3B" w14:paraId="0EC3200D" w14:textId="77777777" w:rsidTr="00CC78BF">
        <w:trPr>
          <w:trHeight w:val="173"/>
        </w:trPr>
        <w:tc>
          <w:tcPr>
            <w:tcW w:w="4361" w:type="dxa"/>
            <w:tcBorders>
              <w:top w:val="single" w:sz="8" w:space="0" w:color="ED7D31"/>
              <w:left w:val="single" w:sz="6" w:space="0" w:color="ED7D31"/>
              <w:right w:val="single" w:sz="8" w:space="0" w:color="ED7D31"/>
            </w:tcBorders>
            <w:shd w:val="clear" w:color="auto" w:fill="D9D9D9"/>
          </w:tcPr>
          <w:p w14:paraId="48FD4140" w14:textId="77777777" w:rsidR="00CC78BF" w:rsidRDefault="00CC78BF" w:rsidP="00CD4C2D">
            <w:pPr>
              <w:autoSpaceDE w:val="0"/>
              <w:autoSpaceDN w:val="0"/>
              <w:adjustRightInd w:val="0"/>
              <w:jc w:val="center"/>
              <w:rPr>
                <w:rFonts w:ascii="Arial" w:hAnsi="Arial" w:cs="Arial"/>
                <w:b/>
                <w:sz w:val="16"/>
                <w:szCs w:val="20"/>
              </w:rPr>
            </w:pPr>
            <w:r>
              <w:rPr>
                <w:rFonts w:ascii="Arial" w:hAnsi="Arial" w:cs="Arial"/>
                <w:b/>
                <w:sz w:val="16"/>
                <w:szCs w:val="20"/>
              </w:rPr>
              <w:t xml:space="preserve">MARCA COMERCIAL </w:t>
            </w:r>
          </w:p>
          <w:p w14:paraId="36BD179B" w14:textId="77777777" w:rsidR="00CC78BF" w:rsidRPr="00746F3B" w:rsidRDefault="00CC78BF" w:rsidP="00CC78BF">
            <w:pPr>
              <w:autoSpaceDE w:val="0"/>
              <w:autoSpaceDN w:val="0"/>
              <w:adjustRightInd w:val="0"/>
              <w:jc w:val="center"/>
              <w:rPr>
                <w:rFonts w:ascii="Arial" w:hAnsi="Arial" w:cs="Arial"/>
                <w:b/>
                <w:sz w:val="16"/>
                <w:szCs w:val="20"/>
              </w:rPr>
            </w:pPr>
            <w:r w:rsidRPr="00746F3B">
              <w:rPr>
                <w:rFonts w:ascii="Arial" w:hAnsi="Arial" w:cs="Arial"/>
                <w:sz w:val="10"/>
                <w:szCs w:val="20"/>
              </w:rPr>
              <w:t>(</w:t>
            </w:r>
            <w:r>
              <w:rPr>
                <w:rFonts w:ascii="Arial" w:hAnsi="Arial" w:cs="Arial"/>
                <w:sz w:val="10"/>
                <w:szCs w:val="20"/>
              </w:rPr>
              <w:t>Si aplica)</w:t>
            </w:r>
            <w:r w:rsidRPr="00746F3B">
              <w:rPr>
                <w:rFonts w:ascii="Arial" w:hAnsi="Arial" w:cs="Arial"/>
                <w:sz w:val="10"/>
                <w:szCs w:val="20"/>
              </w:rPr>
              <w:t>)</w:t>
            </w:r>
          </w:p>
        </w:tc>
        <w:tc>
          <w:tcPr>
            <w:tcW w:w="5953" w:type="dxa"/>
            <w:tcBorders>
              <w:top w:val="single" w:sz="8" w:space="0" w:color="ED7D31"/>
              <w:left w:val="single" w:sz="6" w:space="0" w:color="ED7D31"/>
              <w:right w:val="single" w:sz="8" w:space="0" w:color="ED7D31"/>
            </w:tcBorders>
            <w:shd w:val="clear" w:color="auto" w:fill="auto"/>
          </w:tcPr>
          <w:p w14:paraId="0F3F699B" w14:textId="77777777" w:rsidR="00CC78BF" w:rsidRPr="00746F3B" w:rsidRDefault="00CC78BF" w:rsidP="00CD4C2D">
            <w:pPr>
              <w:autoSpaceDE w:val="0"/>
              <w:autoSpaceDN w:val="0"/>
              <w:adjustRightInd w:val="0"/>
              <w:jc w:val="center"/>
              <w:rPr>
                <w:rFonts w:ascii="Arial" w:hAnsi="Arial" w:cs="Arial"/>
                <w:b/>
                <w:sz w:val="16"/>
                <w:szCs w:val="20"/>
              </w:rPr>
            </w:pPr>
          </w:p>
        </w:tc>
      </w:tr>
    </w:tbl>
    <w:p w14:paraId="6EB143CC" w14:textId="77777777" w:rsidR="00C22E74" w:rsidRDefault="00C22E74"/>
    <w:p w14:paraId="2182E857" w14:textId="77777777" w:rsidR="00DC5651" w:rsidRPr="00DC5651" w:rsidRDefault="00DC5651" w:rsidP="00DC5651">
      <w:pPr>
        <w:contextualSpacing/>
        <w:rPr>
          <w:rFonts w:ascii="Arial" w:hAnsi="Arial" w:cs="Arial"/>
          <w:b/>
          <w:bCs/>
          <w:sz w:val="20"/>
          <w:szCs w:val="20"/>
        </w:rPr>
      </w:pPr>
      <w:r w:rsidRPr="00DC5651">
        <w:rPr>
          <w:rFonts w:ascii="Arial" w:hAnsi="Arial" w:cs="Arial"/>
          <w:b/>
          <w:bCs/>
          <w:sz w:val="20"/>
          <w:szCs w:val="20"/>
        </w:rPr>
        <w:t xml:space="preserve">PARA INDUSTRIA VALORIZADORA (RECICLADORES): </w:t>
      </w:r>
    </w:p>
    <w:p w14:paraId="36181591" w14:textId="77777777" w:rsidR="00CD4C2D" w:rsidRDefault="00CD4C2D" w:rsidP="0085513C">
      <w:pPr>
        <w:pStyle w:val="Listavistosa-nfasis11"/>
        <w:ind w:left="0"/>
        <w:rPr>
          <w:rFonts w:ascii="Arial" w:hAnsi="Arial" w:cs="Arial"/>
          <w:sz w:val="20"/>
          <w:szCs w:val="20"/>
        </w:rPr>
      </w:pPr>
    </w:p>
    <w:p w14:paraId="55002BD9" w14:textId="77777777" w:rsidR="00F904D2" w:rsidRDefault="00F904D2" w:rsidP="0085513C">
      <w:pPr>
        <w:pStyle w:val="Listavistosa-nfasis11"/>
        <w:ind w:left="0"/>
        <w:rPr>
          <w:rFonts w:ascii="Arial" w:hAnsi="Arial" w:cs="Arial"/>
          <w:sz w:val="20"/>
          <w:szCs w:val="20"/>
        </w:rPr>
      </w:pPr>
    </w:p>
    <w:tbl>
      <w:tblPr>
        <w:tblW w:w="0" w:type="auto"/>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Look w:val="04A0" w:firstRow="1" w:lastRow="0" w:firstColumn="1" w:lastColumn="0" w:noHBand="0" w:noVBand="1"/>
      </w:tblPr>
      <w:tblGrid>
        <w:gridCol w:w="3276"/>
        <w:gridCol w:w="7194"/>
      </w:tblGrid>
      <w:tr w:rsidR="00F24346" w:rsidRPr="00746F3B" w14:paraId="167BABDE" w14:textId="77777777" w:rsidTr="007E2E36">
        <w:trPr>
          <w:trHeight w:val="173"/>
        </w:trPr>
        <w:tc>
          <w:tcPr>
            <w:tcW w:w="3330" w:type="dxa"/>
            <w:tcBorders>
              <w:top w:val="single" w:sz="8" w:space="0" w:color="ED7D31"/>
              <w:left w:val="single" w:sz="6" w:space="0" w:color="ED7D31"/>
              <w:right w:val="single" w:sz="8" w:space="0" w:color="ED7D31"/>
            </w:tcBorders>
            <w:shd w:val="clear" w:color="auto" w:fill="D9D9D9"/>
          </w:tcPr>
          <w:p w14:paraId="029F0B50" w14:textId="77777777" w:rsidR="00F24346" w:rsidRDefault="00F24346" w:rsidP="007E2E36">
            <w:pPr>
              <w:autoSpaceDE w:val="0"/>
              <w:autoSpaceDN w:val="0"/>
              <w:adjustRightInd w:val="0"/>
              <w:jc w:val="center"/>
              <w:rPr>
                <w:rFonts w:ascii="Arial" w:hAnsi="Arial" w:cs="Arial"/>
                <w:b/>
                <w:sz w:val="16"/>
                <w:szCs w:val="20"/>
              </w:rPr>
            </w:pPr>
            <w:r>
              <w:rPr>
                <w:rFonts w:ascii="Arial" w:hAnsi="Arial" w:cs="Arial"/>
                <w:b/>
                <w:sz w:val="16"/>
                <w:szCs w:val="20"/>
              </w:rPr>
              <w:t>PLANTA DE RECICLAJE</w:t>
            </w:r>
          </w:p>
          <w:p w14:paraId="2A81A99F" w14:textId="77777777" w:rsidR="00F24346" w:rsidRPr="00746F3B" w:rsidRDefault="00F24346" w:rsidP="007E2E36">
            <w:pPr>
              <w:autoSpaceDE w:val="0"/>
              <w:autoSpaceDN w:val="0"/>
              <w:adjustRightInd w:val="0"/>
              <w:jc w:val="center"/>
              <w:rPr>
                <w:rFonts w:ascii="Arial" w:hAnsi="Arial" w:cs="Arial"/>
                <w:b/>
                <w:sz w:val="16"/>
                <w:szCs w:val="20"/>
              </w:rPr>
            </w:pPr>
            <w:r w:rsidRPr="00746F3B">
              <w:rPr>
                <w:rFonts w:ascii="Arial" w:hAnsi="Arial" w:cs="Arial"/>
                <w:sz w:val="10"/>
                <w:szCs w:val="20"/>
              </w:rPr>
              <w:t>(Razón social/ Dirección/C.P./ Población/ Provincia, Teléfono, email)</w:t>
            </w:r>
          </w:p>
        </w:tc>
        <w:tc>
          <w:tcPr>
            <w:tcW w:w="7374" w:type="dxa"/>
            <w:tcBorders>
              <w:top w:val="single" w:sz="8" w:space="0" w:color="ED7D31"/>
              <w:left w:val="single" w:sz="6" w:space="0" w:color="ED7D31"/>
              <w:right w:val="single" w:sz="8" w:space="0" w:color="ED7D31"/>
            </w:tcBorders>
          </w:tcPr>
          <w:p w14:paraId="4B54FD06" w14:textId="77777777" w:rsidR="00F24346" w:rsidRPr="00746F3B" w:rsidRDefault="00F24346" w:rsidP="007E2E36">
            <w:pPr>
              <w:autoSpaceDE w:val="0"/>
              <w:autoSpaceDN w:val="0"/>
              <w:adjustRightInd w:val="0"/>
              <w:jc w:val="center"/>
              <w:rPr>
                <w:rFonts w:ascii="Arial" w:hAnsi="Arial" w:cs="Arial"/>
                <w:b/>
                <w:sz w:val="16"/>
                <w:szCs w:val="20"/>
              </w:rPr>
            </w:pPr>
          </w:p>
        </w:tc>
      </w:tr>
      <w:tr w:rsidR="00F24346" w:rsidRPr="00746F3B" w14:paraId="534A46CD" w14:textId="77777777" w:rsidTr="007E2E36">
        <w:trPr>
          <w:trHeight w:val="173"/>
        </w:trPr>
        <w:tc>
          <w:tcPr>
            <w:tcW w:w="3330" w:type="dxa"/>
            <w:tcBorders>
              <w:top w:val="single" w:sz="8" w:space="0" w:color="ED7D31"/>
              <w:left w:val="single" w:sz="6" w:space="0" w:color="ED7D31"/>
              <w:right w:val="single" w:sz="8" w:space="0" w:color="ED7D31"/>
            </w:tcBorders>
            <w:shd w:val="clear" w:color="auto" w:fill="D9D9D9"/>
          </w:tcPr>
          <w:p w14:paraId="217D3193" w14:textId="77777777" w:rsidR="00F24346" w:rsidRDefault="00F24346" w:rsidP="007E2E36">
            <w:pPr>
              <w:autoSpaceDE w:val="0"/>
              <w:autoSpaceDN w:val="0"/>
              <w:adjustRightInd w:val="0"/>
              <w:jc w:val="center"/>
              <w:rPr>
                <w:rFonts w:ascii="Arial" w:hAnsi="Arial" w:cs="Arial"/>
                <w:b/>
                <w:sz w:val="16"/>
                <w:szCs w:val="20"/>
              </w:rPr>
            </w:pPr>
            <w:r>
              <w:rPr>
                <w:rFonts w:ascii="Arial" w:hAnsi="Arial" w:cs="Arial"/>
                <w:b/>
                <w:sz w:val="16"/>
                <w:szCs w:val="20"/>
              </w:rPr>
              <w:t xml:space="preserve">MARCA COMERCIAL </w:t>
            </w:r>
          </w:p>
          <w:p w14:paraId="5AE3AAA5" w14:textId="77777777" w:rsidR="00F24346" w:rsidRPr="00746F3B" w:rsidRDefault="00F24346" w:rsidP="007E2E36">
            <w:pPr>
              <w:autoSpaceDE w:val="0"/>
              <w:autoSpaceDN w:val="0"/>
              <w:adjustRightInd w:val="0"/>
              <w:jc w:val="center"/>
              <w:rPr>
                <w:rFonts w:ascii="Arial" w:hAnsi="Arial" w:cs="Arial"/>
                <w:b/>
                <w:sz w:val="16"/>
                <w:szCs w:val="20"/>
              </w:rPr>
            </w:pPr>
            <w:r w:rsidRPr="00746F3B">
              <w:rPr>
                <w:rFonts w:ascii="Arial" w:hAnsi="Arial" w:cs="Arial"/>
                <w:sz w:val="10"/>
                <w:szCs w:val="20"/>
              </w:rPr>
              <w:t>(</w:t>
            </w:r>
            <w:r>
              <w:rPr>
                <w:rFonts w:ascii="Arial" w:hAnsi="Arial" w:cs="Arial"/>
                <w:sz w:val="10"/>
                <w:szCs w:val="20"/>
              </w:rPr>
              <w:t>Si aplica)</w:t>
            </w:r>
            <w:r w:rsidRPr="00746F3B">
              <w:rPr>
                <w:rFonts w:ascii="Arial" w:hAnsi="Arial" w:cs="Arial"/>
                <w:sz w:val="10"/>
                <w:szCs w:val="20"/>
              </w:rPr>
              <w:t>)</w:t>
            </w:r>
          </w:p>
        </w:tc>
        <w:tc>
          <w:tcPr>
            <w:tcW w:w="7374" w:type="dxa"/>
            <w:tcBorders>
              <w:top w:val="single" w:sz="8" w:space="0" w:color="ED7D31"/>
              <w:left w:val="single" w:sz="6" w:space="0" w:color="ED7D31"/>
              <w:right w:val="single" w:sz="8" w:space="0" w:color="ED7D31"/>
            </w:tcBorders>
          </w:tcPr>
          <w:p w14:paraId="6B165867" w14:textId="77777777" w:rsidR="00F24346" w:rsidRPr="00746F3B" w:rsidRDefault="00F24346" w:rsidP="007E2E36">
            <w:pPr>
              <w:autoSpaceDE w:val="0"/>
              <w:autoSpaceDN w:val="0"/>
              <w:adjustRightInd w:val="0"/>
              <w:jc w:val="center"/>
              <w:rPr>
                <w:rFonts w:ascii="Arial" w:hAnsi="Arial" w:cs="Arial"/>
                <w:b/>
                <w:sz w:val="16"/>
                <w:szCs w:val="20"/>
              </w:rPr>
            </w:pPr>
          </w:p>
        </w:tc>
      </w:tr>
    </w:tbl>
    <w:p w14:paraId="638B0927" w14:textId="77777777" w:rsidR="00C22E74" w:rsidRDefault="00C22E74"/>
    <w:p w14:paraId="67EAFF79" w14:textId="77777777" w:rsidR="00F904D2" w:rsidRDefault="00F904D2" w:rsidP="0085513C">
      <w:pPr>
        <w:pStyle w:val="Listavistosa-nfasis11"/>
        <w:ind w:left="0"/>
        <w:rPr>
          <w:rFonts w:ascii="Arial" w:hAnsi="Arial" w:cs="Arial"/>
          <w:sz w:val="20"/>
          <w:szCs w:val="20"/>
        </w:rPr>
      </w:pPr>
    </w:p>
    <w:p w14:paraId="3D57AAC9" w14:textId="77777777" w:rsidR="00F904D2" w:rsidRDefault="00F904D2" w:rsidP="0085513C">
      <w:pPr>
        <w:pStyle w:val="Listavistosa-nfasis11"/>
        <w:ind w:left="0"/>
        <w:rPr>
          <w:rFonts w:ascii="Arial" w:hAnsi="Arial" w:cs="Arial"/>
          <w:sz w:val="20"/>
          <w:szCs w:val="20"/>
        </w:rPr>
      </w:pPr>
    </w:p>
    <w:p w14:paraId="673FB516" w14:textId="77777777" w:rsidR="00EB00D4" w:rsidRPr="00746F3B" w:rsidRDefault="00EB00D4" w:rsidP="00EB00D4">
      <w:pPr>
        <w:outlineLvl w:val="0"/>
        <w:rPr>
          <w:rFonts w:ascii="Arial" w:hAnsi="Arial" w:cs="Arial"/>
          <w:b/>
          <w:sz w:val="20"/>
          <w:szCs w:val="20"/>
          <w:u w:val="single"/>
        </w:rPr>
      </w:pPr>
      <w:r>
        <w:rPr>
          <w:rFonts w:ascii="Arial" w:hAnsi="Arial" w:cs="Arial"/>
          <w:b/>
          <w:sz w:val="20"/>
          <w:szCs w:val="20"/>
          <w:u w:val="single"/>
        </w:rPr>
        <w:t>2</w:t>
      </w:r>
      <w:r w:rsidRPr="00746F3B">
        <w:rPr>
          <w:rFonts w:ascii="Arial" w:hAnsi="Arial" w:cs="Arial"/>
          <w:b/>
          <w:sz w:val="20"/>
          <w:szCs w:val="20"/>
          <w:u w:val="single"/>
        </w:rPr>
        <w:t>. ALCANCE DE LA CERTIFICACIÓN</w:t>
      </w:r>
    </w:p>
    <w:p w14:paraId="1213058E" w14:textId="77777777" w:rsidR="00EB00D4" w:rsidRDefault="00EB00D4" w:rsidP="00EB00D4">
      <w:pPr>
        <w:outlineLvl w:val="0"/>
        <w:rPr>
          <w:rFonts w:ascii="Arial" w:hAnsi="Arial" w:cs="Arial"/>
          <w:b/>
          <w:sz w:val="20"/>
          <w:szCs w:val="20"/>
          <w:u w:val="single"/>
        </w:rPr>
      </w:pPr>
    </w:p>
    <w:p w14:paraId="7EC8D606" w14:textId="77777777" w:rsidR="00C22E74" w:rsidRDefault="00C22E74" w:rsidP="00EB00D4">
      <w:pPr>
        <w:outlineLvl w:val="0"/>
        <w:rPr>
          <w:rFonts w:ascii="Arial" w:hAnsi="Arial" w:cs="Arial"/>
          <w:b/>
          <w:sz w:val="20"/>
          <w:szCs w:val="20"/>
          <w:u w:val="single"/>
        </w:rPr>
      </w:pPr>
    </w:p>
    <w:p w14:paraId="79C7A248" w14:textId="77777777" w:rsidR="003E115C" w:rsidRDefault="003E115C" w:rsidP="00EB00D4">
      <w:pPr>
        <w:outlineLvl w:val="0"/>
        <w:rPr>
          <w:rFonts w:ascii="Arial" w:hAnsi="Arial" w:cs="Arial"/>
          <w:b/>
          <w:sz w:val="20"/>
          <w:szCs w:val="20"/>
          <w:u w:val="single"/>
        </w:rPr>
      </w:pPr>
      <w:r>
        <w:rPr>
          <w:rFonts w:ascii="Arial" w:hAnsi="Arial" w:cs="Arial"/>
          <w:b/>
          <w:sz w:val="20"/>
          <w:szCs w:val="20"/>
          <w:u w:val="single"/>
        </w:rPr>
        <w:t xml:space="preserve">Esquemas basados en UNE 15343: </w:t>
      </w:r>
    </w:p>
    <w:p w14:paraId="7AA998F7" w14:textId="77777777" w:rsidR="00C22E74" w:rsidRDefault="00C22E74" w:rsidP="00EB00D4">
      <w:pPr>
        <w:outlineLvl w:val="0"/>
        <w:rPr>
          <w:rFonts w:ascii="Arial" w:hAnsi="Arial" w:cs="Arial"/>
          <w:b/>
          <w:sz w:val="20"/>
          <w:szCs w:val="20"/>
          <w:u w:val="single"/>
        </w:rPr>
      </w:pPr>
    </w:p>
    <w:p w14:paraId="575E42D3" w14:textId="77777777" w:rsidR="00C22E74" w:rsidRPr="00983F3E" w:rsidRDefault="00C22E74" w:rsidP="00C22E74">
      <w:pPr>
        <w:pStyle w:val="Listavistosa-nfasis11"/>
        <w:ind w:left="0"/>
        <w:rPr>
          <w:rFonts w:ascii="Arial" w:hAnsi="Arial" w:cs="Arial"/>
          <w:b/>
          <w:bCs/>
          <w:sz w:val="20"/>
          <w:szCs w:val="20"/>
        </w:rPr>
      </w:pPr>
      <w:r w:rsidRPr="00983F3E">
        <w:rPr>
          <w:rFonts w:ascii="Arial" w:hAnsi="Arial" w:cs="Arial"/>
          <w:b/>
          <w:bCs/>
          <w:sz w:val="20"/>
          <w:szCs w:val="20"/>
          <w:highlight w:val="lightGray"/>
        </w:rPr>
        <w:t>PARA INDUSTRIA TRANSFORMADORA:</w:t>
      </w:r>
      <w:r w:rsidRPr="00983F3E">
        <w:rPr>
          <w:rFonts w:ascii="Arial" w:hAnsi="Arial" w:cs="Arial"/>
          <w:b/>
          <w:bCs/>
          <w:sz w:val="20"/>
          <w:szCs w:val="20"/>
        </w:rPr>
        <w:t xml:space="preserve"> </w:t>
      </w:r>
    </w:p>
    <w:p w14:paraId="563685AC" w14:textId="77777777" w:rsidR="003E115C" w:rsidRDefault="003E115C" w:rsidP="00EB00D4">
      <w:pPr>
        <w:outlineLvl w:val="0"/>
        <w:rPr>
          <w:rFonts w:ascii="Arial" w:hAnsi="Arial" w:cs="Arial"/>
          <w:b/>
          <w:sz w:val="20"/>
          <w:szCs w:val="20"/>
          <w:u w:val="single"/>
        </w:rPr>
      </w:pPr>
    </w:p>
    <w:p w14:paraId="04B2FC58" w14:textId="77777777" w:rsidR="00C22E74" w:rsidRDefault="00C22E74" w:rsidP="00C22E74">
      <w:pPr>
        <w:pStyle w:val="Listavistosa-nfasis11"/>
        <w:ind w:left="0"/>
        <w:rPr>
          <w:rFonts w:ascii="Arial" w:hAnsi="Arial" w:cs="Arial"/>
          <w:b/>
          <w:bCs/>
          <w:sz w:val="20"/>
          <w:szCs w:val="20"/>
        </w:rPr>
      </w:pPr>
    </w:p>
    <w:bookmarkStart w:id="0" w:name="_Hlk93400168"/>
    <w:p w14:paraId="61875BD0" w14:textId="30708D69" w:rsidR="00C22E74" w:rsidRDefault="00C22E74" w:rsidP="00C22E74">
      <w:pPr>
        <w:outlineLvl w:val="0"/>
        <w:rPr>
          <w:rFonts w:ascii="Arial" w:hAnsi="Arial" w:cs="Arial"/>
          <w:bCs/>
          <w:sz w:val="20"/>
          <w:szCs w:val="20"/>
        </w:rPr>
      </w:pPr>
      <w:r w:rsidRPr="003E115C">
        <w:rPr>
          <w:rFonts w:ascii="Arial" w:hAnsi="Arial" w:cs="Arial"/>
          <w:sz w:val="20"/>
          <w:szCs w:val="20"/>
        </w:rPr>
        <w:fldChar w:fldCharType="begin">
          <w:ffData>
            <w:name w:val="Casilla2"/>
            <w:enabled/>
            <w:calcOnExit w:val="0"/>
            <w:checkBox>
              <w:sizeAuto/>
              <w:default w:val="0"/>
            </w:checkBox>
          </w:ffData>
        </w:fldChar>
      </w:r>
      <w:r w:rsidRPr="003E115C">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3E115C">
        <w:rPr>
          <w:rFonts w:ascii="Arial" w:hAnsi="Arial" w:cs="Arial"/>
          <w:sz w:val="20"/>
          <w:szCs w:val="20"/>
        </w:rPr>
        <w:fldChar w:fldCharType="end"/>
      </w:r>
      <w:r w:rsidRPr="003E115C">
        <w:rPr>
          <w:rFonts w:ascii="Arial" w:hAnsi="Arial" w:cs="Arial"/>
          <w:sz w:val="20"/>
          <w:szCs w:val="20"/>
        </w:rPr>
        <w:t xml:space="preserve"> Trazabilidad y Contenido mínimo de reciclado</w:t>
      </w:r>
      <w:bookmarkEnd w:id="0"/>
      <w:r>
        <w:rPr>
          <w:rFonts w:ascii="Arial" w:hAnsi="Arial" w:cs="Arial"/>
          <w:sz w:val="20"/>
          <w:szCs w:val="20"/>
        </w:rPr>
        <w:t xml:space="preserve"> </w:t>
      </w:r>
      <w:r w:rsidRPr="004D4AC1">
        <w:rPr>
          <w:rFonts w:ascii="Arial" w:hAnsi="Arial" w:cs="Arial"/>
          <w:sz w:val="20"/>
          <w:szCs w:val="20"/>
        </w:rPr>
        <w:t>(</w:t>
      </w:r>
      <w:proofErr w:type="spellStart"/>
      <w:r w:rsidR="00F222BA" w:rsidRPr="004D4AC1">
        <w:rPr>
          <w:rFonts w:ascii="Arial" w:hAnsi="Arial" w:cs="Arial"/>
          <w:sz w:val="20"/>
          <w:szCs w:val="20"/>
        </w:rPr>
        <w:t>KiPlas</w:t>
      </w:r>
      <w:proofErr w:type="spellEnd"/>
      <w:r w:rsidR="00F222BA" w:rsidRPr="004D4AC1">
        <w:rPr>
          <w:rFonts w:ascii="Arial" w:hAnsi="Arial" w:cs="Arial"/>
          <w:sz w:val="20"/>
          <w:szCs w:val="20"/>
        </w:rPr>
        <w:t>-C</w:t>
      </w:r>
      <w:r w:rsidRPr="004D4AC1">
        <w:rPr>
          <w:rFonts w:ascii="Arial" w:hAnsi="Arial" w:cs="Arial"/>
          <w:sz w:val="20"/>
          <w:szCs w:val="20"/>
        </w:rPr>
        <w:t xml:space="preserve">) </w:t>
      </w:r>
    </w:p>
    <w:p w14:paraId="20DA1BF9" w14:textId="77777777" w:rsidR="00C22E74" w:rsidRPr="003E115C" w:rsidRDefault="00C22E74" w:rsidP="00C22E74">
      <w:pPr>
        <w:outlineLvl w:val="0"/>
        <w:rPr>
          <w:rFonts w:ascii="Arial" w:hAnsi="Arial" w:cs="Arial"/>
          <w:bCs/>
          <w:sz w:val="20"/>
          <w:szCs w:val="20"/>
        </w:rPr>
      </w:pPr>
    </w:p>
    <w:p w14:paraId="6A6FD807" w14:textId="77777777" w:rsidR="00C22E74" w:rsidRPr="007019CA" w:rsidRDefault="00C22E74" w:rsidP="00C22E74">
      <w:pPr>
        <w:contextualSpacing/>
        <w:rPr>
          <w:rFonts w:ascii="Arial" w:hAnsi="Arial" w:cs="Arial"/>
          <w:strike/>
          <w:sz w:val="20"/>
          <w:szCs w:val="20"/>
          <w:vertAlign w:val="superscript"/>
        </w:rPr>
      </w:pPr>
      <w:r w:rsidRPr="003E115C">
        <w:rPr>
          <w:rFonts w:ascii="Arial" w:hAnsi="Arial" w:cs="Arial"/>
          <w:sz w:val="20"/>
          <w:szCs w:val="20"/>
        </w:rPr>
        <w:fldChar w:fldCharType="begin">
          <w:ffData>
            <w:name w:val="Casilla2"/>
            <w:enabled/>
            <w:calcOnExit w:val="0"/>
            <w:checkBox>
              <w:sizeAuto/>
              <w:default w:val="0"/>
            </w:checkBox>
          </w:ffData>
        </w:fldChar>
      </w:r>
      <w:r w:rsidRPr="007019CA">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3E115C">
        <w:rPr>
          <w:rFonts w:ascii="Arial" w:hAnsi="Arial" w:cs="Arial"/>
          <w:sz w:val="20"/>
          <w:szCs w:val="20"/>
        </w:rPr>
        <w:fldChar w:fldCharType="end"/>
      </w:r>
      <w:r w:rsidRPr="007019CA">
        <w:rPr>
          <w:rFonts w:ascii="Arial" w:hAnsi="Arial" w:cs="Arial"/>
          <w:sz w:val="20"/>
          <w:szCs w:val="20"/>
        </w:rPr>
        <w:t xml:space="preserve"> RECYCLASS – </w:t>
      </w:r>
      <w:proofErr w:type="spellStart"/>
      <w:r w:rsidRPr="007019CA">
        <w:rPr>
          <w:rFonts w:ascii="Arial" w:hAnsi="Arial" w:cs="Arial"/>
          <w:sz w:val="20"/>
          <w:szCs w:val="20"/>
        </w:rPr>
        <w:t>Recycled</w:t>
      </w:r>
      <w:proofErr w:type="spellEnd"/>
      <w:r w:rsidRPr="007019CA">
        <w:rPr>
          <w:rFonts w:ascii="Arial" w:hAnsi="Arial" w:cs="Arial"/>
          <w:sz w:val="20"/>
          <w:szCs w:val="20"/>
        </w:rPr>
        <w:t xml:space="preserve"> </w:t>
      </w:r>
      <w:proofErr w:type="spellStart"/>
      <w:r w:rsidRPr="007019CA">
        <w:rPr>
          <w:rFonts w:ascii="Arial" w:hAnsi="Arial" w:cs="Arial"/>
          <w:sz w:val="20"/>
          <w:szCs w:val="20"/>
        </w:rPr>
        <w:t>Plastic</w:t>
      </w:r>
      <w:proofErr w:type="spellEnd"/>
      <w:r w:rsidRPr="007019CA">
        <w:rPr>
          <w:rFonts w:ascii="Arial" w:hAnsi="Arial" w:cs="Arial"/>
          <w:sz w:val="20"/>
          <w:szCs w:val="20"/>
        </w:rPr>
        <w:t xml:space="preserve"> </w:t>
      </w:r>
      <w:proofErr w:type="spellStart"/>
      <w:r w:rsidRPr="007019CA">
        <w:rPr>
          <w:rFonts w:ascii="Arial" w:hAnsi="Arial" w:cs="Arial"/>
          <w:sz w:val="20"/>
          <w:szCs w:val="20"/>
        </w:rPr>
        <w:t>Traceability</w:t>
      </w:r>
      <w:proofErr w:type="spellEnd"/>
    </w:p>
    <w:p w14:paraId="5FBF63B3" w14:textId="77777777" w:rsidR="00C22E74" w:rsidRDefault="00C22E74" w:rsidP="00EB00D4">
      <w:pPr>
        <w:outlineLvl w:val="0"/>
        <w:rPr>
          <w:rFonts w:ascii="Arial" w:hAnsi="Arial" w:cs="Arial"/>
          <w:b/>
          <w:sz w:val="20"/>
          <w:szCs w:val="20"/>
          <w:u w:val="single"/>
        </w:rPr>
      </w:pPr>
    </w:p>
    <w:p w14:paraId="4C60BE17" w14:textId="77777777" w:rsidR="00C22E74" w:rsidRPr="00983F3E" w:rsidRDefault="000B0157" w:rsidP="00C22E74">
      <w:pPr>
        <w:contextualSpacing/>
        <w:rPr>
          <w:rFonts w:ascii="Arial" w:hAnsi="Arial" w:cs="Arial"/>
          <w:b/>
          <w:bCs/>
          <w:sz w:val="20"/>
          <w:szCs w:val="20"/>
          <w:highlight w:val="lightGray"/>
        </w:rPr>
      </w:pPr>
      <w:r>
        <w:rPr>
          <w:rFonts w:ascii="Arial" w:hAnsi="Arial" w:cs="Arial"/>
          <w:b/>
          <w:bCs/>
          <w:color w:val="0000FF"/>
          <w:sz w:val="20"/>
          <w:szCs w:val="20"/>
          <w:highlight w:val="lightGray"/>
        </w:rPr>
        <w:br w:type="page"/>
      </w:r>
      <w:r w:rsidR="00C22E74" w:rsidRPr="00983F3E">
        <w:rPr>
          <w:rFonts w:ascii="Arial" w:hAnsi="Arial" w:cs="Arial"/>
          <w:b/>
          <w:bCs/>
          <w:sz w:val="20"/>
          <w:szCs w:val="20"/>
          <w:highlight w:val="lightGray"/>
        </w:rPr>
        <w:lastRenderedPageBreak/>
        <w:t xml:space="preserve">PARA INDUSTRIA VALORIZADORA (RECICLADORES): </w:t>
      </w:r>
    </w:p>
    <w:p w14:paraId="3669600F" w14:textId="77777777" w:rsidR="00C22E74" w:rsidRPr="00983F3E" w:rsidRDefault="00C22E74" w:rsidP="00EB00D4">
      <w:pPr>
        <w:outlineLvl w:val="0"/>
        <w:rPr>
          <w:rFonts w:ascii="Arial" w:hAnsi="Arial" w:cs="Arial"/>
          <w:bCs/>
          <w:sz w:val="20"/>
          <w:szCs w:val="20"/>
        </w:rPr>
      </w:pPr>
    </w:p>
    <w:bookmarkStart w:id="1" w:name="_Hlk107497691"/>
    <w:p w14:paraId="0396E1EA" w14:textId="359E22CB" w:rsidR="00203A37" w:rsidRPr="00983F3E" w:rsidRDefault="00203A37" w:rsidP="00EB00D4">
      <w:pPr>
        <w:outlineLvl w:val="0"/>
        <w:rPr>
          <w:rFonts w:ascii="Arial" w:hAnsi="Arial" w:cs="Arial"/>
          <w:sz w:val="20"/>
          <w:szCs w:val="20"/>
        </w:rPr>
      </w:pPr>
      <w:r w:rsidRPr="00983F3E">
        <w:rPr>
          <w:rFonts w:ascii="Arial" w:hAnsi="Arial" w:cs="Arial"/>
          <w:sz w:val="20"/>
          <w:szCs w:val="20"/>
        </w:rPr>
        <w:fldChar w:fldCharType="begin">
          <w:ffData>
            <w:name w:val="Casilla2"/>
            <w:enabled/>
            <w:calcOnExit w:val="0"/>
            <w:checkBox>
              <w:sizeAuto/>
              <w:default w:val="0"/>
            </w:checkBox>
          </w:ffData>
        </w:fldChar>
      </w:r>
      <w:r w:rsidRPr="00983F3E">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Pr="00983F3E">
        <w:rPr>
          <w:rFonts w:ascii="Arial" w:hAnsi="Arial" w:cs="Arial"/>
          <w:sz w:val="20"/>
          <w:szCs w:val="20"/>
        </w:rPr>
        <w:t xml:space="preserve"> </w:t>
      </w:r>
      <w:bookmarkStart w:id="2" w:name="_Hlk93399120"/>
      <w:r w:rsidRPr="00983F3E">
        <w:rPr>
          <w:rFonts w:ascii="Arial" w:hAnsi="Arial" w:cs="Arial"/>
          <w:sz w:val="20"/>
          <w:szCs w:val="20"/>
        </w:rPr>
        <w:t>Trazabilidad</w:t>
      </w:r>
      <w:r w:rsidR="00D82BA0" w:rsidRPr="00983F3E">
        <w:rPr>
          <w:rFonts w:ascii="Arial" w:hAnsi="Arial" w:cs="Arial"/>
          <w:sz w:val="20"/>
          <w:szCs w:val="20"/>
        </w:rPr>
        <w:t>, caracterización</w:t>
      </w:r>
      <w:r w:rsidRPr="00983F3E">
        <w:rPr>
          <w:rFonts w:ascii="Arial" w:hAnsi="Arial" w:cs="Arial"/>
          <w:sz w:val="20"/>
          <w:szCs w:val="20"/>
        </w:rPr>
        <w:t xml:space="preserve"> y evaluación de la conformidad en el proceso d</w:t>
      </w:r>
      <w:r w:rsidRPr="004D4AC1">
        <w:rPr>
          <w:rFonts w:ascii="Arial" w:hAnsi="Arial" w:cs="Arial"/>
          <w:sz w:val="20"/>
          <w:szCs w:val="20"/>
        </w:rPr>
        <w:t>e reciclado</w:t>
      </w:r>
      <w:bookmarkEnd w:id="2"/>
      <w:r w:rsidR="003E115C" w:rsidRPr="004D4AC1">
        <w:rPr>
          <w:rFonts w:ascii="Arial" w:hAnsi="Arial" w:cs="Arial"/>
          <w:sz w:val="20"/>
          <w:szCs w:val="20"/>
        </w:rPr>
        <w:t xml:space="preserve"> (</w:t>
      </w:r>
      <w:proofErr w:type="spellStart"/>
      <w:r w:rsidR="00F222BA" w:rsidRPr="004D4AC1">
        <w:rPr>
          <w:rFonts w:ascii="Arial" w:hAnsi="Arial" w:cs="Arial"/>
          <w:sz w:val="20"/>
          <w:szCs w:val="20"/>
        </w:rPr>
        <w:t>KiPlas</w:t>
      </w:r>
      <w:proofErr w:type="spellEnd"/>
      <w:r w:rsidR="00F222BA" w:rsidRPr="004D4AC1">
        <w:rPr>
          <w:rFonts w:ascii="Arial" w:hAnsi="Arial" w:cs="Arial"/>
          <w:sz w:val="20"/>
          <w:szCs w:val="20"/>
        </w:rPr>
        <w:t>-T</w:t>
      </w:r>
      <w:r w:rsidR="003E115C" w:rsidRPr="004D4AC1">
        <w:rPr>
          <w:rFonts w:ascii="Arial" w:hAnsi="Arial" w:cs="Arial"/>
          <w:sz w:val="20"/>
          <w:szCs w:val="20"/>
        </w:rPr>
        <w:t>)</w:t>
      </w:r>
      <w:r w:rsidR="00D82BA0" w:rsidRPr="004D4AC1">
        <w:rPr>
          <w:rStyle w:val="Refdenotaalpie"/>
          <w:rFonts w:ascii="Arial" w:hAnsi="Arial"/>
          <w:sz w:val="20"/>
          <w:szCs w:val="20"/>
        </w:rPr>
        <w:footnoteReference w:id="1"/>
      </w:r>
    </w:p>
    <w:p w14:paraId="4E6585E7" w14:textId="77777777" w:rsidR="0026076B" w:rsidRPr="00F222BA" w:rsidRDefault="0026076B" w:rsidP="0026076B">
      <w:pPr>
        <w:contextualSpacing/>
        <w:rPr>
          <w:rFonts w:ascii="Arial" w:hAnsi="Arial" w:cs="Arial"/>
          <w:sz w:val="20"/>
          <w:szCs w:val="20"/>
          <w:vertAlign w:val="superscript"/>
        </w:rPr>
      </w:pPr>
      <w:r w:rsidRPr="00983F3E">
        <w:rPr>
          <w:rFonts w:ascii="Arial" w:hAnsi="Arial" w:cs="Arial"/>
          <w:sz w:val="20"/>
          <w:szCs w:val="20"/>
        </w:rPr>
        <w:fldChar w:fldCharType="begin">
          <w:ffData>
            <w:name w:val="Casilla2"/>
            <w:enabled/>
            <w:calcOnExit w:val="0"/>
            <w:checkBox>
              <w:sizeAuto/>
              <w:default w:val="0"/>
            </w:checkBox>
          </w:ffData>
        </w:fldChar>
      </w:r>
      <w:r w:rsidRPr="00F222BA">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Pr="00F222BA">
        <w:rPr>
          <w:rFonts w:ascii="Arial" w:hAnsi="Arial" w:cs="Arial"/>
          <w:sz w:val="20"/>
          <w:szCs w:val="20"/>
        </w:rPr>
        <w:t xml:space="preserve"> RECYCLASS – </w:t>
      </w:r>
      <w:proofErr w:type="spellStart"/>
      <w:r w:rsidRPr="00F222BA">
        <w:rPr>
          <w:rFonts w:ascii="Arial" w:hAnsi="Arial" w:cs="Arial"/>
          <w:sz w:val="20"/>
          <w:szCs w:val="20"/>
        </w:rPr>
        <w:t>Recycling</w:t>
      </w:r>
      <w:proofErr w:type="spellEnd"/>
      <w:r w:rsidRPr="00F222BA">
        <w:rPr>
          <w:rFonts w:ascii="Arial" w:hAnsi="Arial" w:cs="Arial"/>
          <w:sz w:val="20"/>
          <w:szCs w:val="20"/>
        </w:rPr>
        <w:t xml:space="preserve"> </w:t>
      </w:r>
      <w:proofErr w:type="spellStart"/>
      <w:r w:rsidRPr="00F222BA">
        <w:rPr>
          <w:rFonts w:ascii="Arial" w:hAnsi="Arial" w:cs="Arial"/>
          <w:sz w:val="20"/>
          <w:szCs w:val="20"/>
        </w:rPr>
        <w:t>Process</w:t>
      </w:r>
      <w:proofErr w:type="spellEnd"/>
      <w:r w:rsidRPr="00F222BA">
        <w:rPr>
          <w:rFonts w:ascii="Arial" w:hAnsi="Arial" w:cs="Arial"/>
          <w:sz w:val="20"/>
          <w:szCs w:val="20"/>
        </w:rPr>
        <w:t xml:space="preserve"> </w:t>
      </w:r>
      <w:r w:rsidR="003E115C" w:rsidRPr="00F222BA">
        <w:rPr>
          <w:rFonts w:ascii="Arial" w:hAnsi="Arial" w:cs="Arial"/>
          <w:sz w:val="20"/>
          <w:szCs w:val="20"/>
          <w:vertAlign w:val="superscript"/>
        </w:rPr>
        <w:t>1</w:t>
      </w:r>
    </w:p>
    <w:p w14:paraId="27CEDC17" w14:textId="77777777" w:rsidR="0026076B" w:rsidRPr="00983F3E" w:rsidRDefault="0026076B" w:rsidP="0026076B">
      <w:pPr>
        <w:ind w:left="1418"/>
        <w:contextualSpacing/>
        <w:rPr>
          <w:rFonts w:ascii="Arial" w:hAnsi="Arial" w:cs="Arial"/>
          <w:bCs/>
          <w:sz w:val="20"/>
          <w:szCs w:val="20"/>
        </w:rPr>
      </w:pPr>
      <w:r w:rsidRPr="00983F3E">
        <w:rPr>
          <w:rFonts w:ascii="Arial" w:hAnsi="Arial" w:cs="Arial"/>
          <w:sz w:val="20"/>
          <w:szCs w:val="20"/>
        </w:rPr>
        <w:fldChar w:fldCharType="begin">
          <w:ffData>
            <w:name w:val="Casilla2"/>
            <w:enabled/>
            <w:calcOnExit w:val="0"/>
            <w:checkBox>
              <w:sizeAuto/>
              <w:default w:val="0"/>
            </w:checkBox>
          </w:ffData>
        </w:fldChar>
      </w:r>
      <w:r w:rsidRPr="00983F3E">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Pr="00983F3E">
        <w:rPr>
          <w:rFonts w:ascii="Arial" w:hAnsi="Arial" w:cs="Arial"/>
          <w:sz w:val="20"/>
          <w:szCs w:val="20"/>
        </w:rPr>
        <w:t xml:space="preserve"> </w:t>
      </w:r>
      <w:r w:rsidRPr="00983F3E">
        <w:rPr>
          <w:rFonts w:ascii="Arial" w:hAnsi="Arial" w:cs="Arial"/>
          <w:bCs/>
          <w:sz w:val="20"/>
          <w:szCs w:val="20"/>
        </w:rPr>
        <w:t xml:space="preserve">General </w:t>
      </w:r>
    </w:p>
    <w:p w14:paraId="45DE2AC8" w14:textId="77777777" w:rsidR="0026076B" w:rsidRPr="00983F3E" w:rsidRDefault="0026076B" w:rsidP="0026076B">
      <w:pPr>
        <w:ind w:left="1418"/>
        <w:contextualSpacing/>
        <w:rPr>
          <w:rFonts w:ascii="Arial" w:hAnsi="Arial" w:cs="Arial"/>
          <w:bCs/>
          <w:sz w:val="20"/>
          <w:szCs w:val="20"/>
        </w:rPr>
      </w:pPr>
      <w:r w:rsidRPr="00983F3E">
        <w:rPr>
          <w:rFonts w:ascii="Arial" w:hAnsi="Arial" w:cs="Arial"/>
          <w:sz w:val="20"/>
          <w:szCs w:val="20"/>
        </w:rPr>
        <w:fldChar w:fldCharType="begin">
          <w:ffData>
            <w:name w:val="Casilla2"/>
            <w:enabled/>
            <w:calcOnExit w:val="0"/>
            <w:checkBox>
              <w:sizeAuto/>
              <w:default w:val="0"/>
            </w:checkBox>
          </w:ffData>
        </w:fldChar>
      </w:r>
      <w:r w:rsidRPr="00983F3E">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Pr="00983F3E">
        <w:rPr>
          <w:rFonts w:ascii="Arial" w:hAnsi="Arial" w:cs="Arial"/>
          <w:sz w:val="20"/>
          <w:szCs w:val="20"/>
        </w:rPr>
        <w:t xml:space="preserve"> </w:t>
      </w:r>
      <w:r w:rsidRPr="00983F3E">
        <w:rPr>
          <w:rFonts w:ascii="Arial" w:hAnsi="Arial" w:cs="Arial"/>
          <w:bCs/>
          <w:sz w:val="20"/>
          <w:szCs w:val="20"/>
        </w:rPr>
        <w:t xml:space="preserve">Contacto Alimentario </w:t>
      </w:r>
    </w:p>
    <w:p w14:paraId="771C1EFB" w14:textId="77777777" w:rsidR="0026076B" w:rsidRPr="00983F3E" w:rsidRDefault="0026076B" w:rsidP="0026076B">
      <w:pPr>
        <w:ind w:left="1418"/>
        <w:contextualSpacing/>
        <w:rPr>
          <w:rFonts w:ascii="Arial" w:hAnsi="Arial" w:cs="Arial"/>
          <w:bCs/>
          <w:sz w:val="20"/>
          <w:szCs w:val="20"/>
        </w:rPr>
      </w:pPr>
      <w:r w:rsidRPr="00983F3E">
        <w:rPr>
          <w:rFonts w:ascii="Arial" w:hAnsi="Arial" w:cs="Arial"/>
          <w:sz w:val="20"/>
          <w:szCs w:val="20"/>
        </w:rPr>
        <w:fldChar w:fldCharType="begin">
          <w:ffData>
            <w:name w:val="Casilla2"/>
            <w:enabled/>
            <w:calcOnExit w:val="0"/>
            <w:checkBox>
              <w:sizeAuto/>
              <w:default w:val="0"/>
            </w:checkBox>
          </w:ffData>
        </w:fldChar>
      </w:r>
      <w:r w:rsidRPr="00983F3E">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Pr="00983F3E">
        <w:rPr>
          <w:rFonts w:ascii="Arial" w:hAnsi="Arial" w:cs="Arial"/>
          <w:sz w:val="20"/>
          <w:szCs w:val="20"/>
        </w:rPr>
        <w:t xml:space="preserve"> </w:t>
      </w:r>
      <w:r w:rsidR="002C2643" w:rsidRPr="00983F3E">
        <w:rPr>
          <w:rFonts w:ascii="Arial" w:hAnsi="Arial" w:cs="Arial"/>
          <w:bCs/>
          <w:sz w:val="20"/>
          <w:szCs w:val="20"/>
        </w:rPr>
        <w:t xml:space="preserve">Cosméticos y Uso </w:t>
      </w:r>
      <w:r w:rsidR="000B0157" w:rsidRPr="00983F3E">
        <w:rPr>
          <w:rFonts w:ascii="Arial" w:hAnsi="Arial" w:cs="Arial"/>
          <w:bCs/>
          <w:sz w:val="20"/>
          <w:szCs w:val="20"/>
        </w:rPr>
        <w:t>doméstico</w:t>
      </w:r>
    </w:p>
    <w:p w14:paraId="0CDD8BB5" w14:textId="77777777" w:rsidR="0026076B" w:rsidRPr="00983F3E" w:rsidRDefault="0026076B" w:rsidP="0026076B">
      <w:pPr>
        <w:ind w:left="1418"/>
        <w:contextualSpacing/>
        <w:rPr>
          <w:rFonts w:ascii="Arial" w:hAnsi="Arial" w:cs="Arial"/>
          <w:bCs/>
          <w:sz w:val="20"/>
          <w:szCs w:val="20"/>
        </w:rPr>
      </w:pPr>
      <w:r w:rsidRPr="00983F3E">
        <w:rPr>
          <w:rFonts w:ascii="Arial" w:hAnsi="Arial" w:cs="Arial"/>
          <w:sz w:val="20"/>
          <w:szCs w:val="20"/>
        </w:rPr>
        <w:fldChar w:fldCharType="begin">
          <w:ffData>
            <w:name w:val="Casilla2"/>
            <w:enabled/>
            <w:calcOnExit w:val="0"/>
            <w:checkBox>
              <w:sizeAuto/>
              <w:default w:val="0"/>
            </w:checkBox>
          </w:ffData>
        </w:fldChar>
      </w:r>
      <w:r w:rsidRPr="00983F3E">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002C2643" w:rsidRPr="00983F3E">
        <w:rPr>
          <w:rFonts w:ascii="Arial" w:hAnsi="Arial" w:cs="Arial"/>
          <w:sz w:val="20"/>
          <w:szCs w:val="20"/>
        </w:rPr>
        <w:t xml:space="preserve"> RSC</w:t>
      </w:r>
    </w:p>
    <w:bookmarkEnd w:id="1"/>
    <w:p w14:paraId="2A45506F" w14:textId="77777777" w:rsidR="0026076B" w:rsidRPr="00983F3E" w:rsidRDefault="0026076B" w:rsidP="0026076B">
      <w:pPr>
        <w:ind w:left="1418"/>
        <w:contextualSpacing/>
        <w:rPr>
          <w:rFonts w:ascii="Arial" w:hAnsi="Arial" w:cs="Arial"/>
          <w:bCs/>
          <w:sz w:val="20"/>
          <w:szCs w:val="20"/>
        </w:rPr>
      </w:pPr>
    </w:p>
    <w:p w14:paraId="402B7636" w14:textId="77777777" w:rsidR="0070653C" w:rsidRPr="00983F3E" w:rsidRDefault="0070653C" w:rsidP="0026076B">
      <w:pPr>
        <w:ind w:left="1418"/>
        <w:contextualSpacing/>
        <w:rPr>
          <w:rFonts w:ascii="Arial" w:hAnsi="Arial" w:cs="Arial"/>
          <w:bCs/>
          <w:sz w:val="20"/>
          <w:szCs w:val="20"/>
        </w:rPr>
      </w:pPr>
    </w:p>
    <w:p w14:paraId="5E62BED2" w14:textId="77777777" w:rsidR="000B0157" w:rsidRPr="00983F3E" w:rsidRDefault="000B0157" w:rsidP="0026076B">
      <w:pPr>
        <w:ind w:left="1418"/>
        <w:contextualSpacing/>
        <w:rPr>
          <w:rFonts w:ascii="Arial" w:hAnsi="Arial" w:cs="Arial"/>
          <w:bCs/>
          <w:sz w:val="20"/>
          <w:szCs w:val="20"/>
        </w:rPr>
      </w:pPr>
    </w:p>
    <w:p w14:paraId="0D3F69E4" w14:textId="5E4A22CB" w:rsidR="0070653C" w:rsidRPr="00983F3E" w:rsidRDefault="0070653C" w:rsidP="0070653C">
      <w:pPr>
        <w:numPr>
          <w:ilvl w:val="1"/>
          <w:numId w:val="28"/>
        </w:numPr>
        <w:contextualSpacing/>
        <w:rPr>
          <w:rFonts w:ascii="Arial" w:hAnsi="Arial" w:cs="Arial"/>
          <w:b/>
          <w:sz w:val="20"/>
          <w:szCs w:val="20"/>
          <w:u w:val="single"/>
        </w:rPr>
      </w:pPr>
      <w:r w:rsidRPr="00983F3E">
        <w:rPr>
          <w:rFonts w:ascii="Arial" w:hAnsi="Arial" w:cs="Arial"/>
          <w:b/>
          <w:sz w:val="20"/>
          <w:szCs w:val="20"/>
          <w:u w:val="single"/>
        </w:rPr>
        <w:t xml:space="preserve"> Período de evaluación:</w:t>
      </w:r>
      <w:bookmarkStart w:id="4" w:name="_Hlk152659025"/>
      <w:r w:rsidR="004D4AC1" w:rsidRPr="004D4AC1">
        <w:rPr>
          <w:rFonts w:ascii="Arial" w:hAnsi="Arial" w:cs="Arial"/>
          <w:bCs/>
          <w:sz w:val="16"/>
          <w:szCs w:val="16"/>
        </w:rPr>
        <w:t xml:space="preserve"> (Puede poner fechas aproximadas, mínimo 3 meses primera certificación)</w:t>
      </w:r>
      <w:r w:rsidRPr="004D4AC1">
        <w:rPr>
          <w:rFonts w:ascii="Arial" w:hAnsi="Arial" w:cs="Arial"/>
          <w:bCs/>
          <w:sz w:val="16"/>
          <w:szCs w:val="16"/>
        </w:rPr>
        <w:t xml:space="preserve"> </w:t>
      </w:r>
      <w:bookmarkEnd w:id="4"/>
    </w:p>
    <w:p w14:paraId="54CDFD02" w14:textId="77777777" w:rsidR="000B0157" w:rsidRPr="00B45545" w:rsidRDefault="000B0157" w:rsidP="00B45545">
      <w:pPr>
        <w:contextualSpacing/>
        <w:rPr>
          <w:rFonts w:ascii="Arial" w:hAnsi="Arial" w:cs="Arial"/>
          <w:bCs/>
          <w:sz w:val="20"/>
          <w:szCs w:val="20"/>
          <w:u w:val="single"/>
        </w:rPr>
      </w:pPr>
    </w:p>
    <w:p w14:paraId="7D7023DE" w14:textId="77777777" w:rsidR="0026076B" w:rsidRPr="005C3208" w:rsidRDefault="0026076B" w:rsidP="00203A37">
      <w:pPr>
        <w:contextualSpacing/>
        <w:rPr>
          <w:rFonts w:ascii="Arial" w:hAnsi="Arial" w:cs="Arial"/>
          <w:bCs/>
          <w:sz w:val="20"/>
          <w:szCs w:val="20"/>
          <w:u w:val="single"/>
        </w:rPr>
      </w:pPr>
    </w:p>
    <w:p w14:paraId="521CFC4D" w14:textId="77777777" w:rsidR="00EB00D4" w:rsidRPr="00F92EBB" w:rsidRDefault="00EB00D4" w:rsidP="00EB00D4">
      <w:pPr>
        <w:numPr>
          <w:ilvl w:val="1"/>
          <w:numId w:val="28"/>
        </w:numPr>
        <w:contextualSpacing/>
        <w:rPr>
          <w:rFonts w:ascii="Arial" w:hAnsi="Arial" w:cs="Arial"/>
          <w:b/>
          <w:sz w:val="20"/>
          <w:szCs w:val="20"/>
          <w:u w:val="single"/>
        </w:rPr>
      </w:pPr>
      <w:r w:rsidRPr="00F92EBB">
        <w:rPr>
          <w:rFonts w:ascii="Arial" w:hAnsi="Arial" w:cs="Arial"/>
          <w:b/>
          <w:sz w:val="20"/>
          <w:szCs w:val="20"/>
          <w:u w:val="single"/>
        </w:rPr>
        <w:t>Composición del material plástico reciclado producido</w:t>
      </w:r>
    </w:p>
    <w:p w14:paraId="3D07EB2B" w14:textId="77777777" w:rsidR="00EB00D4" w:rsidRPr="00F92EBB" w:rsidRDefault="00EB00D4" w:rsidP="00EB00D4">
      <w:pPr>
        <w:rPr>
          <w:rFonts w:ascii="Arial" w:hAnsi="Arial" w:cs="Arial"/>
          <w:sz w:val="20"/>
          <w:szCs w:val="20"/>
        </w:rPr>
      </w:pPr>
    </w:p>
    <w:p w14:paraId="73D59840" w14:textId="77777777" w:rsidR="00EB00D4" w:rsidRPr="00F92EBB" w:rsidRDefault="00EB00D4" w:rsidP="00EB00D4">
      <w:pPr>
        <w:rPr>
          <w:rFonts w:ascii="Arial" w:hAnsi="Arial" w:cs="Arial"/>
          <w:sz w:val="20"/>
          <w:szCs w:val="20"/>
        </w:rPr>
      </w:pPr>
      <w:r w:rsidRPr="00F92EBB">
        <w:rPr>
          <w:rFonts w:ascii="Arial" w:hAnsi="Arial" w:cs="Arial"/>
          <w:sz w:val="20"/>
          <w:szCs w:val="20"/>
        </w:rPr>
        <w:t>Indique todos los que aplique:</w:t>
      </w:r>
    </w:p>
    <w:p w14:paraId="643EC1F7" w14:textId="77777777" w:rsidR="00EB00D4" w:rsidRPr="00F92EBB" w:rsidRDefault="00EB00D4"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sidR="00BA0218" w:rsidRPr="00F92EBB">
        <w:rPr>
          <w:rFonts w:ascii="Arial" w:hAnsi="Arial" w:cs="Arial"/>
          <w:sz w:val="20"/>
          <w:szCs w:val="20"/>
        </w:rPr>
        <w:t xml:space="preserve">Reciclados de </w:t>
      </w:r>
      <w:r w:rsidRPr="00F92EBB">
        <w:rPr>
          <w:rFonts w:ascii="Arial" w:hAnsi="Arial" w:cs="Arial"/>
          <w:sz w:val="20"/>
          <w:szCs w:val="20"/>
        </w:rPr>
        <w:t>Poliestireno (PS)</w:t>
      </w:r>
    </w:p>
    <w:p w14:paraId="56A3FE2A" w14:textId="77777777" w:rsidR="00EB00D4" w:rsidRPr="00F92EBB" w:rsidRDefault="00EB00D4"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sidR="00BA0218" w:rsidRPr="00F92EBB">
        <w:rPr>
          <w:rFonts w:ascii="Arial" w:hAnsi="Arial" w:cs="Arial"/>
          <w:sz w:val="20"/>
          <w:szCs w:val="20"/>
        </w:rPr>
        <w:t xml:space="preserve">Reciclados de </w:t>
      </w:r>
      <w:r w:rsidRPr="00F92EBB">
        <w:rPr>
          <w:rFonts w:ascii="Arial" w:hAnsi="Arial" w:cs="Arial"/>
          <w:sz w:val="20"/>
          <w:szCs w:val="20"/>
        </w:rPr>
        <w:t>Polietileno (PE)</w:t>
      </w:r>
    </w:p>
    <w:p w14:paraId="6C5A7E80" w14:textId="77777777" w:rsidR="00EB00D4" w:rsidRPr="00F92EBB" w:rsidRDefault="00EB00D4"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sidR="00BA0218" w:rsidRPr="00F92EBB">
        <w:rPr>
          <w:rFonts w:ascii="Arial" w:hAnsi="Arial" w:cs="Arial"/>
          <w:sz w:val="20"/>
          <w:szCs w:val="20"/>
        </w:rPr>
        <w:t xml:space="preserve">Reciclados de </w:t>
      </w:r>
      <w:r w:rsidRPr="00F92EBB">
        <w:rPr>
          <w:rFonts w:ascii="Arial" w:hAnsi="Arial" w:cs="Arial"/>
          <w:sz w:val="20"/>
          <w:szCs w:val="20"/>
        </w:rPr>
        <w:t>Polipropileno (PP)</w:t>
      </w:r>
    </w:p>
    <w:p w14:paraId="66B3EE42" w14:textId="77777777" w:rsidR="00EB00D4" w:rsidRPr="00F92EBB" w:rsidRDefault="00EB00D4"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sidR="00BA0218" w:rsidRPr="00F92EBB">
        <w:rPr>
          <w:rFonts w:ascii="Arial" w:hAnsi="Arial" w:cs="Arial"/>
          <w:sz w:val="20"/>
          <w:szCs w:val="20"/>
        </w:rPr>
        <w:t xml:space="preserve">Reciclados de </w:t>
      </w:r>
      <w:r w:rsidRPr="00F92EBB">
        <w:rPr>
          <w:rFonts w:ascii="Arial" w:hAnsi="Arial" w:cs="Arial"/>
          <w:sz w:val="20"/>
          <w:szCs w:val="20"/>
        </w:rPr>
        <w:t>Poli</w:t>
      </w:r>
      <w:r w:rsidR="00D52859">
        <w:rPr>
          <w:rFonts w:ascii="Arial" w:hAnsi="Arial" w:cs="Arial"/>
          <w:sz w:val="20"/>
          <w:szCs w:val="20"/>
        </w:rPr>
        <w:t xml:space="preserve"> </w:t>
      </w:r>
      <w:r w:rsidRPr="00F92EBB">
        <w:rPr>
          <w:rFonts w:ascii="Arial" w:hAnsi="Arial" w:cs="Arial"/>
          <w:sz w:val="20"/>
          <w:szCs w:val="20"/>
        </w:rPr>
        <w:t>(cloruro de vinilo) (PVC)</w:t>
      </w:r>
    </w:p>
    <w:p w14:paraId="1FC83A43" w14:textId="77777777" w:rsidR="00EB00D4" w:rsidRDefault="00EB00D4"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sidR="00BA0218" w:rsidRPr="00F92EBB">
        <w:rPr>
          <w:rFonts w:ascii="Arial" w:hAnsi="Arial" w:cs="Arial"/>
          <w:sz w:val="20"/>
          <w:szCs w:val="20"/>
        </w:rPr>
        <w:t xml:space="preserve">Reciclados de </w:t>
      </w:r>
      <w:r w:rsidRPr="00F92EBB">
        <w:rPr>
          <w:rFonts w:ascii="Arial" w:hAnsi="Arial" w:cs="Arial"/>
          <w:sz w:val="20"/>
          <w:szCs w:val="20"/>
        </w:rPr>
        <w:t>Poli</w:t>
      </w:r>
      <w:r w:rsidR="00D52859">
        <w:rPr>
          <w:rFonts w:ascii="Arial" w:hAnsi="Arial" w:cs="Arial"/>
          <w:sz w:val="20"/>
          <w:szCs w:val="20"/>
        </w:rPr>
        <w:t xml:space="preserve"> </w:t>
      </w:r>
      <w:r w:rsidRPr="00F92EBB">
        <w:rPr>
          <w:rFonts w:ascii="Arial" w:hAnsi="Arial" w:cs="Arial"/>
          <w:sz w:val="20"/>
          <w:szCs w:val="20"/>
        </w:rPr>
        <w:t>(tereftalato de etileno) (PET)</w:t>
      </w:r>
    </w:p>
    <w:p w14:paraId="5F6FDF79" w14:textId="77777777" w:rsidR="00F222BA" w:rsidRPr="007019CA" w:rsidRDefault="00F222BA" w:rsidP="00F222BA">
      <w:pPr>
        <w:rPr>
          <w:rFonts w:ascii="Arial" w:hAnsi="Arial" w:cs="Arial"/>
          <w:sz w:val="20"/>
          <w:szCs w:val="20"/>
        </w:rPr>
      </w:pPr>
      <w:r w:rsidRPr="007019CA">
        <w:rPr>
          <w:rFonts w:ascii="Arial" w:hAnsi="Arial" w:cs="Arial"/>
          <w:sz w:val="20"/>
          <w:szCs w:val="20"/>
        </w:rPr>
        <w:fldChar w:fldCharType="begin">
          <w:ffData>
            <w:name w:val="Casilla2"/>
            <w:enabled/>
            <w:calcOnExit w:val="0"/>
            <w:checkBox>
              <w:sizeAuto/>
              <w:default w:val="0"/>
            </w:checkBox>
          </w:ffData>
        </w:fldChar>
      </w:r>
      <w:r w:rsidRPr="007019CA">
        <w:rPr>
          <w:rFonts w:ascii="Arial" w:hAnsi="Arial" w:cs="Arial"/>
          <w:sz w:val="20"/>
          <w:szCs w:val="20"/>
        </w:rPr>
        <w:instrText xml:space="preserve"> FORMCHECKBOX </w:instrText>
      </w:r>
      <w:r w:rsidR="004D4AC1" w:rsidRPr="007019CA">
        <w:rPr>
          <w:rFonts w:ascii="Arial" w:hAnsi="Arial" w:cs="Arial"/>
          <w:sz w:val="20"/>
          <w:szCs w:val="20"/>
        </w:rPr>
      </w:r>
      <w:r w:rsidR="004D4AC1" w:rsidRPr="007019CA">
        <w:rPr>
          <w:rFonts w:ascii="Arial" w:hAnsi="Arial" w:cs="Arial"/>
          <w:sz w:val="20"/>
          <w:szCs w:val="20"/>
        </w:rPr>
        <w:fldChar w:fldCharType="separate"/>
      </w:r>
      <w:r w:rsidRPr="007019CA">
        <w:rPr>
          <w:rFonts w:ascii="Arial" w:hAnsi="Arial" w:cs="Arial"/>
          <w:sz w:val="20"/>
          <w:szCs w:val="20"/>
        </w:rPr>
        <w:fldChar w:fldCharType="end"/>
      </w:r>
      <w:r w:rsidRPr="007019CA">
        <w:rPr>
          <w:rFonts w:ascii="Arial" w:hAnsi="Arial" w:cs="Arial"/>
          <w:sz w:val="20"/>
          <w:szCs w:val="20"/>
        </w:rPr>
        <w:t xml:space="preserve"> Reciclados de Mezcla de polímeros</w:t>
      </w:r>
    </w:p>
    <w:p w14:paraId="61DD1B91" w14:textId="77777777" w:rsidR="00203A37" w:rsidRPr="00F92EBB" w:rsidRDefault="00203A37" w:rsidP="00EB00D4">
      <w:pPr>
        <w:rPr>
          <w:rFonts w:ascii="Arial" w:hAnsi="Arial" w:cs="Arial"/>
          <w:sz w:val="20"/>
          <w:szCs w:val="20"/>
        </w:rPr>
      </w:pPr>
      <w:r w:rsidRPr="00F92EBB">
        <w:rPr>
          <w:rFonts w:ascii="Arial" w:hAnsi="Arial" w:cs="Arial"/>
          <w:sz w:val="20"/>
          <w:szCs w:val="20"/>
        </w:rPr>
        <w:fldChar w:fldCharType="begin">
          <w:ffData>
            <w:name w:val="Casilla2"/>
            <w:enabled/>
            <w:calcOnExit w:val="0"/>
            <w:checkBox>
              <w:sizeAuto/>
              <w:default w:val="0"/>
            </w:checkBox>
          </w:ffData>
        </w:fldChar>
      </w:r>
      <w:r w:rsidRPr="00F92EB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F92EBB">
        <w:rPr>
          <w:rFonts w:ascii="Arial" w:hAnsi="Arial" w:cs="Arial"/>
          <w:sz w:val="20"/>
          <w:szCs w:val="20"/>
        </w:rPr>
        <w:fldChar w:fldCharType="end"/>
      </w:r>
      <w:r w:rsidRPr="00F92EBB">
        <w:rPr>
          <w:rFonts w:ascii="Arial" w:hAnsi="Arial" w:cs="Arial"/>
          <w:sz w:val="20"/>
          <w:szCs w:val="20"/>
        </w:rPr>
        <w:t xml:space="preserve"> </w:t>
      </w:r>
      <w:r>
        <w:rPr>
          <w:rFonts w:ascii="Arial" w:hAnsi="Arial" w:cs="Arial"/>
          <w:sz w:val="20"/>
          <w:szCs w:val="20"/>
        </w:rPr>
        <w:t>Otros</w:t>
      </w:r>
    </w:p>
    <w:p w14:paraId="7A77781E" w14:textId="77777777" w:rsidR="00EB00D4" w:rsidRDefault="00EB00D4" w:rsidP="00EB00D4">
      <w:pPr>
        <w:rPr>
          <w:rFonts w:ascii="Arial" w:hAnsi="Arial" w:cs="Arial"/>
          <w:sz w:val="20"/>
          <w:szCs w:val="20"/>
        </w:rPr>
      </w:pPr>
    </w:p>
    <w:p w14:paraId="54480D0F" w14:textId="77777777" w:rsidR="00C22E74" w:rsidRPr="00F92EBB" w:rsidRDefault="00C22E74" w:rsidP="00EB00D4">
      <w:pPr>
        <w:rPr>
          <w:rFonts w:ascii="Arial" w:hAnsi="Arial" w:cs="Arial"/>
          <w:sz w:val="20"/>
          <w:szCs w:val="20"/>
        </w:rPr>
      </w:pPr>
    </w:p>
    <w:p w14:paraId="6B29E385" w14:textId="77777777" w:rsidR="00EB00D4" w:rsidRPr="00F92EBB" w:rsidRDefault="00EB00D4" w:rsidP="00EB00D4">
      <w:pPr>
        <w:rPr>
          <w:rFonts w:ascii="Arial" w:hAnsi="Arial" w:cs="Arial"/>
          <w:sz w:val="20"/>
          <w:szCs w:val="20"/>
          <w:lang w:val="es-ES_tradnl"/>
        </w:rPr>
      </w:pPr>
    </w:p>
    <w:p w14:paraId="410A54CF" w14:textId="77777777" w:rsidR="00B526E5" w:rsidRPr="00983F3E" w:rsidRDefault="00EB00D4" w:rsidP="000B0157">
      <w:pPr>
        <w:numPr>
          <w:ilvl w:val="1"/>
          <w:numId w:val="28"/>
        </w:numPr>
        <w:contextualSpacing/>
        <w:rPr>
          <w:rFonts w:ascii="Arial" w:hAnsi="Arial" w:cs="Arial"/>
          <w:bCs/>
          <w:sz w:val="20"/>
          <w:szCs w:val="20"/>
        </w:rPr>
      </w:pPr>
      <w:r w:rsidRPr="00983F3E">
        <w:rPr>
          <w:rFonts w:ascii="Arial" w:hAnsi="Arial" w:cs="Arial"/>
          <w:b/>
          <w:sz w:val="20"/>
          <w:szCs w:val="20"/>
          <w:u w:val="single"/>
        </w:rPr>
        <w:t xml:space="preserve"> </w:t>
      </w:r>
      <w:r w:rsidR="00C22E74" w:rsidRPr="00983F3E">
        <w:rPr>
          <w:rFonts w:ascii="Arial" w:hAnsi="Arial" w:cs="Arial"/>
          <w:b/>
          <w:sz w:val="20"/>
          <w:szCs w:val="20"/>
          <w:u w:val="single"/>
        </w:rPr>
        <w:t xml:space="preserve">Información sobre </w:t>
      </w:r>
      <w:r w:rsidR="00B526E5" w:rsidRPr="00983F3E">
        <w:rPr>
          <w:rFonts w:ascii="Arial" w:hAnsi="Arial" w:cs="Arial"/>
          <w:b/>
          <w:sz w:val="20"/>
          <w:szCs w:val="20"/>
          <w:u w:val="single"/>
        </w:rPr>
        <w:t>Producto</w:t>
      </w:r>
      <w:r w:rsidR="00B15C49" w:rsidRPr="00983F3E">
        <w:rPr>
          <w:rFonts w:ascii="Arial" w:hAnsi="Arial" w:cs="Arial"/>
          <w:b/>
          <w:sz w:val="20"/>
          <w:szCs w:val="20"/>
          <w:u w:val="single"/>
        </w:rPr>
        <w:t>/s</w:t>
      </w:r>
      <w:r w:rsidR="00B526E5" w:rsidRPr="00983F3E">
        <w:rPr>
          <w:rFonts w:ascii="Arial" w:hAnsi="Arial" w:cs="Arial"/>
          <w:b/>
          <w:sz w:val="20"/>
          <w:szCs w:val="20"/>
          <w:u w:val="single"/>
        </w:rPr>
        <w:t xml:space="preserve"> a certificar:</w:t>
      </w:r>
      <w:r w:rsidR="000B0157" w:rsidRPr="00983F3E">
        <w:rPr>
          <w:rFonts w:ascii="Arial" w:hAnsi="Arial" w:cs="Arial"/>
          <w:bCs/>
          <w:sz w:val="20"/>
          <w:szCs w:val="20"/>
        </w:rPr>
        <w:t xml:space="preserve"> </w:t>
      </w:r>
      <w:r w:rsidR="00B526E5" w:rsidRPr="00983F3E">
        <w:rPr>
          <w:rFonts w:ascii="Arial" w:hAnsi="Arial" w:cs="Arial"/>
          <w:bCs/>
          <w:sz w:val="20"/>
          <w:szCs w:val="20"/>
        </w:rPr>
        <w:t xml:space="preserve">Aporta </w:t>
      </w:r>
      <w:r w:rsidR="00B526E5" w:rsidRPr="00983F3E">
        <w:rPr>
          <w:rFonts w:ascii="Arial" w:hAnsi="Arial" w:cs="Arial"/>
          <w:bCs/>
          <w:strike/>
          <w:sz w:val="20"/>
          <w:szCs w:val="20"/>
        </w:rPr>
        <w:t>toda la</w:t>
      </w:r>
      <w:r w:rsidR="00B526E5" w:rsidRPr="00983F3E">
        <w:rPr>
          <w:rFonts w:ascii="Arial" w:hAnsi="Arial" w:cs="Arial"/>
          <w:bCs/>
          <w:sz w:val="20"/>
          <w:szCs w:val="20"/>
        </w:rPr>
        <w:t xml:space="preserve"> información </w:t>
      </w:r>
      <w:r w:rsidR="00B526E5" w:rsidRPr="00983F3E">
        <w:rPr>
          <w:rFonts w:ascii="Arial" w:hAnsi="Arial" w:cs="Arial"/>
          <w:bCs/>
          <w:strike/>
          <w:sz w:val="20"/>
          <w:szCs w:val="20"/>
        </w:rPr>
        <w:t>del posible</w:t>
      </w:r>
      <w:r w:rsidR="00B526E5" w:rsidRPr="00983F3E">
        <w:rPr>
          <w:rFonts w:ascii="Arial" w:hAnsi="Arial" w:cs="Arial"/>
          <w:bCs/>
          <w:sz w:val="20"/>
          <w:szCs w:val="20"/>
        </w:rPr>
        <w:t xml:space="preserve"> del productos o productos para los que realiza la solicitud (Por ejemplo, ficha técnica, web, catálogo, </w:t>
      </w:r>
      <w:proofErr w:type="spellStart"/>
      <w:r w:rsidR="00B526E5" w:rsidRPr="00983F3E">
        <w:rPr>
          <w:rFonts w:ascii="Arial" w:hAnsi="Arial" w:cs="Arial"/>
          <w:bCs/>
          <w:sz w:val="20"/>
          <w:szCs w:val="20"/>
        </w:rPr>
        <w:t>etc</w:t>
      </w:r>
      <w:proofErr w:type="spellEnd"/>
      <w:r w:rsidR="00B526E5" w:rsidRPr="00983F3E">
        <w:rPr>
          <w:rFonts w:ascii="Arial" w:hAnsi="Arial" w:cs="Arial"/>
          <w:bCs/>
          <w:sz w:val="20"/>
          <w:szCs w:val="20"/>
        </w:rPr>
        <w:t>)</w:t>
      </w:r>
    </w:p>
    <w:p w14:paraId="44646DD4" w14:textId="77777777" w:rsidR="000B0157" w:rsidRPr="00983F3E" w:rsidRDefault="000B0157" w:rsidP="00B526E5">
      <w:pPr>
        <w:ind w:left="360"/>
        <w:contextualSpacing/>
        <w:rPr>
          <w:rFonts w:ascii="Arial" w:hAnsi="Arial" w:cs="Arial"/>
          <w:bCs/>
          <w:sz w:val="20"/>
          <w:szCs w:val="20"/>
        </w:rPr>
      </w:pPr>
    </w:p>
    <w:p w14:paraId="5BD635AE" w14:textId="77777777" w:rsidR="00C22E74" w:rsidRPr="00983F3E" w:rsidRDefault="00C22E74" w:rsidP="00C22E74">
      <w:pPr>
        <w:contextualSpacing/>
        <w:rPr>
          <w:rFonts w:ascii="Arial" w:hAnsi="Arial" w:cs="Arial"/>
          <w:bCs/>
          <w:sz w:val="20"/>
          <w:szCs w:val="20"/>
        </w:rPr>
      </w:pPr>
    </w:p>
    <w:p w14:paraId="43D641FB" w14:textId="77777777" w:rsidR="00C22E74" w:rsidRPr="00983F3E" w:rsidRDefault="00C22E74" w:rsidP="00C22E74">
      <w:pPr>
        <w:contextualSpacing/>
        <w:rPr>
          <w:rFonts w:ascii="Arial" w:hAnsi="Arial" w:cs="Arial"/>
          <w:b/>
          <w:bCs/>
          <w:sz w:val="20"/>
          <w:szCs w:val="20"/>
        </w:rPr>
      </w:pPr>
      <w:r w:rsidRPr="00983F3E">
        <w:rPr>
          <w:rFonts w:ascii="Arial" w:hAnsi="Arial" w:cs="Arial"/>
          <w:b/>
          <w:bCs/>
          <w:sz w:val="20"/>
          <w:szCs w:val="20"/>
          <w:highlight w:val="lightGray"/>
        </w:rPr>
        <w:t>PARA INDUSTRIA TRANSFORMADORA:</w:t>
      </w:r>
    </w:p>
    <w:p w14:paraId="0DAE17FF" w14:textId="77777777" w:rsidR="000B0157" w:rsidRPr="00983F3E" w:rsidRDefault="000B0157" w:rsidP="00C22E74">
      <w:pPr>
        <w:contextualSpacing/>
        <w:rPr>
          <w:rFonts w:ascii="Arial" w:hAnsi="Arial" w:cs="Arial"/>
          <w:bCs/>
          <w:sz w:val="20"/>
          <w:szCs w:val="20"/>
        </w:rPr>
      </w:pPr>
    </w:p>
    <w:p w14:paraId="6ADB54FF" w14:textId="77777777" w:rsidR="00621C90" w:rsidRPr="00983F3E" w:rsidRDefault="00C22E74" w:rsidP="00B526E5">
      <w:pPr>
        <w:ind w:left="360"/>
        <w:contextualSpacing/>
        <w:rPr>
          <w:rFonts w:ascii="Arial" w:hAnsi="Arial" w:cs="Arial"/>
          <w:b/>
          <w:sz w:val="20"/>
          <w:szCs w:val="20"/>
        </w:rPr>
      </w:pPr>
      <w:proofErr w:type="spellStart"/>
      <w:r w:rsidRPr="00983F3E">
        <w:rPr>
          <w:rFonts w:ascii="Arial" w:hAnsi="Arial" w:cs="Arial"/>
          <w:b/>
          <w:sz w:val="20"/>
          <w:szCs w:val="20"/>
        </w:rPr>
        <w:t>Nº</w:t>
      </w:r>
      <w:proofErr w:type="spellEnd"/>
      <w:r w:rsidRPr="00983F3E">
        <w:rPr>
          <w:rFonts w:ascii="Arial" w:hAnsi="Arial" w:cs="Arial"/>
          <w:b/>
          <w:sz w:val="20"/>
          <w:szCs w:val="20"/>
        </w:rPr>
        <w:t xml:space="preserve"> Productos a certificar: </w:t>
      </w:r>
    </w:p>
    <w:p w14:paraId="7B589FC9" w14:textId="77777777" w:rsidR="00C22E74" w:rsidRPr="00983F3E" w:rsidRDefault="007A1D1D" w:rsidP="00B526E5">
      <w:pPr>
        <w:ind w:left="360"/>
        <w:contextualSpacing/>
        <w:rPr>
          <w:rFonts w:ascii="Arial" w:hAnsi="Arial" w:cs="Arial"/>
          <w:b/>
          <w:sz w:val="20"/>
          <w:szCs w:val="20"/>
        </w:rPr>
      </w:pPr>
      <w:r w:rsidRPr="00983F3E">
        <w:rPr>
          <w:rFonts w:ascii="Arial" w:hAnsi="Arial" w:cs="Arial"/>
          <w:bCs/>
          <w:sz w:val="20"/>
          <w:szCs w:val="20"/>
        </w:rPr>
        <w:t>(Aclarar si número es por tipo de producto o tipo de producto y %)</w:t>
      </w:r>
    </w:p>
    <w:p w14:paraId="11F6EA9E" w14:textId="77777777" w:rsidR="00C22E74" w:rsidRPr="00983F3E" w:rsidRDefault="00C22E74" w:rsidP="00B526E5">
      <w:pPr>
        <w:ind w:left="360"/>
        <w:contextualSpacing/>
        <w:rPr>
          <w:rFonts w:ascii="Arial" w:hAnsi="Arial" w:cs="Arial"/>
          <w:b/>
          <w:sz w:val="20"/>
          <w:szCs w:val="20"/>
        </w:rPr>
      </w:pPr>
    </w:p>
    <w:p w14:paraId="489367F8" w14:textId="77777777" w:rsidR="00621C90" w:rsidRPr="00983F3E" w:rsidRDefault="00C22E74" w:rsidP="00B526E5">
      <w:pPr>
        <w:ind w:left="360"/>
        <w:contextualSpacing/>
        <w:rPr>
          <w:rFonts w:ascii="Arial" w:hAnsi="Arial" w:cs="Arial"/>
          <w:b/>
          <w:sz w:val="20"/>
          <w:szCs w:val="20"/>
        </w:rPr>
      </w:pPr>
      <w:r w:rsidRPr="00983F3E">
        <w:rPr>
          <w:rFonts w:ascii="Arial" w:hAnsi="Arial" w:cs="Arial"/>
          <w:b/>
          <w:sz w:val="20"/>
          <w:szCs w:val="20"/>
        </w:rPr>
        <w:t>Tip</w:t>
      </w:r>
      <w:r w:rsidR="007A1D1D" w:rsidRPr="00983F3E">
        <w:rPr>
          <w:rFonts w:ascii="Arial" w:hAnsi="Arial" w:cs="Arial"/>
          <w:b/>
          <w:sz w:val="20"/>
          <w:szCs w:val="20"/>
        </w:rPr>
        <w:t>o</w:t>
      </w:r>
      <w:r w:rsidRPr="00983F3E">
        <w:rPr>
          <w:rFonts w:ascii="Arial" w:hAnsi="Arial" w:cs="Arial"/>
          <w:b/>
          <w:sz w:val="20"/>
          <w:szCs w:val="20"/>
        </w:rPr>
        <w:t xml:space="preserve"> de productos: </w:t>
      </w:r>
    </w:p>
    <w:p w14:paraId="5A087440" w14:textId="77777777" w:rsidR="00C22E74" w:rsidRPr="00983F3E" w:rsidRDefault="007A1D1D" w:rsidP="00B526E5">
      <w:pPr>
        <w:ind w:left="360"/>
        <w:contextualSpacing/>
        <w:rPr>
          <w:rFonts w:ascii="Arial" w:hAnsi="Arial" w:cs="Arial"/>
          <w:b/>
          <w:sz w:val="20"/>
          <w:szCs w:val="20"/>
        </w:rPr>
      </w:pPr>
      <w:r w:rsidRPr="00983F3E">
        <w:rPr>
          <w:rFonts w:ascii="Arial" w:hAnsi="Arial" w:cs="Arial"/>
          <w:b/>
          <w:sz w:val="20"/>
          <w:szCs w:val="20"/>
        </w:rPr>
        <w:t>(</w:t>
      </w:r>
      <w:r w:rsidRPr="00983F3E">
        <w:rPr>
          <w:rFonts w:ascii="Arial" w:hAnsi="Arial" w:cs="Arial"/>
          <w:bCs/>
          <w:sz w:val="20"/>
          <w:szCs w:val="20"/>
        </w:rPr>
        <w:t xml:space="preserve">Por </w:t>
      </w:r>
      <w:proofErr w:type="gramStart"/>
      <w:r w:rsidRPr="00983F3E">
        <w:rPr>
          <w:rFonts w:ascii="Arial" w:hAnsi="Arial" w:cs="Arial"/>
          <w:bCs/>
          <w:sz w:val="20"/>
          <w:szCs w:val="20"/>
        </w:rPr>
        <w:t>ej,.</w:t>
      </w:r>
      <w:proofErr w:type="gramEnd"/>
      <w:r w:rsidRPr="00983F3E">
        <w:rPr>
          <w:rFonts w:ascii="Arial" w:hAnsi="Arial" w:cs="Arial"/>
          <w:bCs/>
          <w:sz w:val="20"/>
          <w:szCs w:val="20"/>
        </w:rPr>
        <w:t xml:space="preserve"> Preformas de PET y Botellas; </w:t>
      </w:r>
      <w:proofErr w:type="spellStart"/>
      <w:r w:rsidRPr="00983F3E">
        <w:rPr>
          <w:rFonts w:ascii="Arial" w:hAnsi="Arial" w:cs="Arial"/>
          <w:bCs/>
          <w:sz w:val="20"/>
          <w:szCs w:val="20"/>
        </w:rPr>
        <w:t>Filrms</w:t>
      </w:r>
      <w:proofErr w:type="spellEnd"/>
      <w:r w:rsidRPr="00983F3E">
        <w:rPr>
          <w:rFonts w:ascii="Arial" w:hAnsi="Arial" w:cs="Arial"/>
          <w:bCs/>
          <w:sz w:val="20"/>
          <w:szCs w:val="20"/>
        </w:rPr>
        <w:t xml:space="preserve"> de </w:t>
      </w:r>
      <w:proofErr w:type="gramStart"/>
      <w:r w:rsidRPr="00983F3E">
        <w:rPr>
          <w:rFonts w:ascii="Arial" w:hAnsi="Arial" w:cs="Arial"/>
          <w:bCs/>
          <w:sz w:val="20"/>
          <w:szCs w:val="20"/>
        </w:rPr>
        <w:t>PP,..</w:t>
      </w:r>
      <w:proofErr w:type="gramEnd"/>
      <w:r w:rsidRPr="00983F3E">
        <w:rPr>
          <w:rFonts w:ascii="Arial" w:hAnsi="Arial" w:cs="Arial"/>
          <w:bCs/>
          <w:sz w:val="20"/>
          <w:szCs w:val="20"/>
        </w:rPr>
        <w:t>)=</w:t>
      </w:r>
    </w:p>
    <w:p w14:paraId="1160AF51" w14:textId="77777777" w:rsidR="00B526E5" w:rsidRPr="00983F3E" w:rsidRDefault="00B526E5" w:rsidP="00B526E5">
      <w:pPr>
        <w:ind w:left="360"/>
        <w:contextualSpacing/>
        <w:rPr>
          <w:rFonts w:ascii="Arial" w:hAnsi="Arial" w:cs="Arial"/>
          <w:bCs/>
          <w:sz w:val="20"/>
          <w:szCs w:val="20"/>
        </w:rPr>
      </w:pPr>
    </w:p>
    <w:p w14:paraId="453277C3" w14:textId="77777777" w:rsidR="00B526E5" w:rsidRPr="00983F3E" w:rsidRDefault="00C22E74" w:rsidP="00B526E5">
      <w:pPr>
        <w:ind w:left="360"/>
        <w:contextualSpacing/>
        <w:rPr>
          <w:rFonts w:ascii="Arial" w:hAnsi="Arial" w:cs="Arial"/>
          <w:b/>
          <w:sz w:val="20"/>
          <w:szCs w:val="20"/>
        </w:rPr>
      </w:pPr>
      <w:bookmarkStart w:id="5" w:name="_Hlk126311087"/>
      <w:r w:rsidRPr="00983F3E">
        <w:rPr>
          <w:rFonts w:ascii="Arial" w:hAnsi="Arial" w:cs="Arial"/>
          <w:b/>
          <w:sz w:val="20"/>
          <w:szCs w:val="20"/>
        </w:rPr>
        <w:t xml:space="preserve">Productos: </w:t>
      </w:r>
    </w:p>
    <w:bookmarkEnd w:id="5"/>
    <w:p w14:paraId="3C295CAA" w14:textId="77777777" w:rsidR="00C22E74" w:rsidRPr="00983F3E" w:rsidRDefault="00C22E74" w:rsidP="00B526E5">
      <w:pPr>
        <w:ind w:left="360"/>
        <w:contextualSpacing/>
        <w:rPr>
          <w:rFonts w:ascii="Arial" w:hAnsi="Arial" w:cs="Arial"/>
          <w:b/>
          <w:sz w:val="20"/>
          <w:szCs w:val="20"/>
        </w:rPr>
      </w:pPr>
    </w:p>
    <w:tbl>
      <w:tblPr>
        <w:tblW w:w="0" w:type="auto"/>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Look w:val="04A0" w:firstRow="1" w:lastRow="0" w:firstColumn="1" w:lastColumn="0" w:noHBand="0" w:noVBand="1"/>
      </w:tblPr>
      <w:tblGrid>
        <w:gridCol w:w="1505"/>
        <w:gridCol w:w="1759"/>
        <w:gridCol w:w="1587"/>
        <w:gridCol w:w="2217"/>
        <w:gridCol w:w="1734"/>
        <w:gridCol w:w="1670"/>
      </w:tblGrid>
      <w:tr w:rsidR="00C22E74" w:rsidRPr="00983F3E" w14:paraId="39A3D64B" w14:textId="77777777" w:rsidTr="00C22E74">
        <w:trPr>
          <w:trHeight w:val="172"/>
        </w:trPr>
        <w:tc>
          <w:tcPr>
            <w:tcW w:w="1509" w:type="dxa"/>
            <w:tcBorders>
              <w:left w:val="single" w:sz="6" w:space="0" w:color="ED7D31"/>
              <w:bottom w:val="single" w:sz="6" w:space="0" w:color="ED7D31"/>
              <w:right w:val="single" w:sz="6" w:space="0" w:color="ED7D31"/>
            </w:tcBorders>
            <w:shd w:val="clear" w:color="auto" w:fill="D9D9D9"/>
            <w:vAlign w:val="center"/>
          </w:tcPr>
          <w:p w14:paraId="19D4C405" w14:textId="77777777" w:rsidR="00C22E74" w:rsidRPr="00983F3E" w:rsidRDefault="00C22E74" w:rsidP="003D45D4">
            <w:pPr>
              <w:autoSpaceDE w:val="0"/>
              <w:autoSpaceDN w:val="0"/>
              <w:adjustRightInd w:val="0"/>
              <w:jc w:val="center"/>
              <w:outlineLvl w:val="0"/>
              <w:rPr>
                <w:rFonts w:ascii="Arial" w:hAnsi="Arial" w:cs="Arial"/>
                <w:b/>
                <w:sz w:val="10"/>
                <w:szCs w:val="20"/>
              </w:rPr>
            </w:pPr>
            <w:r w:rsidRPr="00983F3E">
              <w:rPr>
                <w:rFonts w:ascii="Arial" w:hAnsi="Arial" w:cs="Arial"/>
                <w:b/>
                <w:sz w:val="10"/>
                <w:szCs w:val="20"/>
              </w:rPr>
              <w:t xml:space="preserve">Nombre/IDENTIFICACIÓN PRODUCTO </w:t>
            </w:r>
          </w:p>
          <w:p w14:paraId="1270BAA0" w14:textId="77777777" w:rsidR="00C22E74" w:rsidRPr="00983F3E" w:rsidRDefault="00C22E74" w:rsidP="003D45D4">
            <w:pPr>
              <w:autoSpaceDE w:val="0"/>
              <w:autoSpaceDN w:val="0"/>
              <w:adjustRightInd w:val="0"/>
              <w:jc w:val="center"/>
              <w:outlineLvl w:val="0"/>
              <w:rPr>
                <w:rFonts w:ascii="Arial" w:hAnsi="Arial" w:cs="Arial"/>
                <w:b/>
                <w:sz w:val="10"/>
                <w:szCs w:val="20"/>
              </w:rPr>
            </w:pPr>
            <w:r w:rsidRPr="00983F3E">
              <w:rPr>
                <w:rFonts w:ascii="Arial" w:hAnsi="Arial" w:cs="Arial"/>
                <w:b/>
                <w:sz w:val="10"/>
                <w:szCs w:val="20"/>
              </w:rPr>
              <w:t>(Tipo o Familia)</w:t>
            </w:r>
          </w:p>
        </w:tc>
        <w:tc>
          <w:tcPr>
            <w:tcW w:w="1806" w:type="dxa"/>
            <w:tcBorders>
              <w:left w:val="single" w:sz="6" w:space="0" w:color="ED7D31"/>
              <w:bottom w:val="single" w:sz="6" w:space="0" w:color="ED7D31"/>
              <w:right w:val="single" w:sz="8" w:space="0" w:color="ED7D31"/>
            </w:tcBorders>
            <w:shd w:val="clear" w:color="auto" w:fill="D9D9D9"/>
            <w:vAlign w:val="center"/>
          </w:tcPr>
          <w:p w14:paraId="09B4588E" w14:textId="77777777" w:rsidR="00C22E74" w:rsidRPr="00983F3E" w:rsidRDefault="00C22E74" w:rsidP="003D45D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Referencia interna</w:t>
            </w:r>
          </w:p>
        </w:tc>
        <w:tc>
          <w:tcPr>
            <w:tcW w:w="1625" w:type="dxa"/>
            <w:tcBorders>
              <w:left w:val="single" w:sz="6" w:space="0" w:color="ED7D31"/>
              <w:bottom w:val="single" w:sz="6" w:space="0" w:color="ED7D31"/>
              <w:right w:val="single" w:sz="6" w:space="0" w:color="ED7D31"/>
            </w:tcBorders>
            <w:shd w:val="clear" w:color="auto" w:fill="D9D9D9"/>
            <w:vAlign w:val="center"/>
          </w:tcPr>
          <w:p w14:paraId="66B5FD8D" w14:textId="77777777" w:rsidR="00C22E74" w:rsidRPr="00983F3E" w:rsidRDefault="00C22E74" w:rsidP="003D45D4">
            <w:pPr>
              <w:autoSpaceDE w:val="0"/>
              <w:autoSpaceDN w:val="0"/>
              <w:adjustRightInd w:val="0"/>
              <w:jc w:val="center"/>
              <w:outlineLvl w:val="0"/>
              <w:rPr>
                <w:rFonts w:ascii="Arial" w:hAnsi="Arial" w:cs="Arial"/>
                <w:b/>
                <w:sz w:val="10"/>
                <w:szCs w:val="20"/>
              </w:rPr>
            </w:pPr>
            <w:r w:rsidRPr="00983F3E">
              <w:rPr>
                <w:rFonts w:ascii="Arial" w:hAnsi="Arial" w:cs="Arial"/>
                <w:b/>
                <w:sz w:val="10"/>
                <w:szCs w:val="20"/>
              </w:rPr>
              <w:t>POLÍMERO - PLÁSTICO</w:t>
            </w:r>
          </w:p>
        </w:tc>
        <w:tc>
          <w:tcPr>
            <w:tcW w:w="2282" w:type="dxa"/>
            <w:tcBorders>
              <w:left w:val="single" w:sz="6" w:space="0" w:color="ED7D31"/>
              <w:bottom w:val="single" w:sz="6" w:space="0" w:color="ED7D31"/>
              <w:right w:val="single" w:sz="6" w:space="0" w:color="ED7D31"/>
            </w:tcBorders>
            <w:shd w:val="clear" w:color="auto" w:fill="D9D9D9"/>
            <w:vAlign w:val="center"/>
          </w:tcPr>
          <w:p w14:paraId="6ECCEC60" w14:textId="77777777" w:rsidR="00C22E74" w:rsidRPr="00983F3E" w:rsidRDefault="00C22E74" w:rsidP="003D45D4">
            <w:pPr>
              <w:autoSpaceDE w:val="0"/>
              <w:autoSpaceDN w:val="0"/>
              <w:adjustRightInd w:val="0"/>
              <w:jc w:val="center"/>
              <w:outlineLvl w:val="0"/>
              <w:rPr>
                <w:rFonts w:ascii="Arial" w:hAnsi="Arial" w:cs="Arial"/>
                <w:b/>
                <w:sz w:val="10"/>
                <w:szCs w:val="20"/>
              </w:rPr>
            </w:pPr>
            <w:r w:rsidRPr="00983F3E">
              <w:rPr>
                <w:rFonts w:ascii="Arial" w:hAnsi="Arial" w:cs="Arial"/>
                <w:b/>
                <w:sz w:val="10"/>
                <w:szCs w:val="10"/>
              </w:rPr>
              <w:t>% RECICLADO</w:t>
            </w:r>
          </w:p>
        </w:tc>
        <w:tc>
          <w:tcPr>
            <w:tcW w:w="1770" w:type="dxa"/>
            <w:tcBorders>
              <w:left w:val="single" w:sz="6" w:space="0" w:color="ED7D31"/>
              <w:bottom w:val="single" w:sz="6" w:space="0" w:color="ED7D31"/>
              <w:right w:val="single" w:sz="6" w:space="0" w:color="ED7D31"/>
            </w:tcBorders>
            <w:shd w:val="clear" w:color="auto" w:fill="D9D9D9"/>
            <w:vAlign w:val="center"/>
          </w:tcPr>
          <w:p w14:paraId="46951D21" w14:textId="77777777" w:rsidR="00C22E74" w:rsidRPr="00983F3E" w:rsidRDefault="00C22E74" w:rsidP="003D45D4">
            <w:pPr>
              <w:autoSpaceDE w:val="0"/>
              <w:autoSpaceDN w:val="0"/>
              <w:adjustRightInd w:val="0"/>
              <w:jc w:val="center"/>
              <w:outlineLvl w:val="0"/>
              <w:rPr>
                <w:rFonts w:ascii="Arial" w:hAnsi="Arial" w:cs="Arial"/>
                <w:b/>
                <w:sz w:val="10"/>
                <w:szCs w:val="20"/>
              </w:rPr>
            </w:pPr>
            <w:r w:rsidRPr="00983F3E">
              <w:rPr>
                <w:rFonts w:ascii="Arial" w:hAnsi="Arial" w:cs="Arial"/>
                <w:b/>
                <w:sz w:val="10"/>
                <w:szCs w:val="10"/>
              </w:rPr>
              <w:t>% PLASTICO RECICLADO POSCONSUMO</w:t>
            </w:r>
          </w:p>
        </w:tc>
        <w:tc>
          <w:tcPr>
            <w:tcW w:w="1712" w:type="dxa"/>
            <w:tcBorders>
              <w:left w:val="single" w:sz="6" w:space="0" w:color="ED7D31"/>
              <w:bottom w:val="single" w:sz="6" w:space="0" w:color="ED7D31"/>
              <w:right w:val="single" w:sz="6" w:space="0" w:color="ED7D31"/>
            </w:tcBorders>
            <w:shd w:val="clear" w:color="auto" w:fill="D9D9D9"/>
          </w:tcPr>
          <w:p w14:paraId="618B5760" w14:textId="77777777" w:rsidR="00C22E74" w:rsidRPr="00983F3E" w:rsidRDefault="00C22E74" w:rsidP="003D45D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Toneladas año producidas</w:t>
            </w:r>
          </w:p>
        </w:tc>
      </w:tr>
      <w:tr w:rsidR="00C22E74" w:rsidRPr="00746F3B" w14:paraId="3C4882E1"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5D60BB9C"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630A2AA2"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18127653"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17521018"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42401633"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2FA0862F"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611FE30E"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44D1C85B"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3F002400"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0371DEC8"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427C5CC6"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37FFE1A9"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6E80E00A"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6A6C1FF6"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1F568101"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549FD2F0"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126C1749"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57C5F3AE"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602241D6"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1D44909A"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5F036E7F"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51130D2A"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62ECD434"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3295C7D3"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371FC9F0"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5992BF52"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6DC2A366"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65747A5A"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21B2F473"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6958B259"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0ABEE09E"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57BBD088"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5B3BE804"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2440CFE6"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24EC1AE3"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4086B9B1"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0B8EA3D4"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7A2FBE66"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14A84CB6"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1793AD20"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17655149"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45216D2C"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10D0473E"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2149C1A9"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25972359"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3233D497"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096F74BC"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13DDF58A"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74BDA65B"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2E661A1C"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1E0477F2"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2C7A353D"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67593315"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6409A93C"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61AE3F42"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0CBF7A58"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2AA3FA07"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6FBBB9E1"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0FD6D6B1"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3FF6F1C8"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7FA6694F"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2E22EBDE" w14:textId="77777777" w:rsidR="00C22E74" w:rsidRPr="00355D5A" w:rsidRDefault="00C22E74" w:rsidP="003D45D4">
            <w:pPr>
              <w:autoSpaceDE w:val="0"/>
              <w:autoSpaceDN w:val="0"/>
              <w:adjustRightInd w:val="0"/>
              <w:jc w:val="center"/>
              <w:outlineLvl w:val="0"/>
              <w:rPr>
                <w:rFonts w:ascii="Arial" w:hAnsi="Arial" w:cs="Arial"/>
                <w:sz w:val="18"/>
                <w:szCs w:val="20"/>
              </w:rPr>
            </w:pPr>
          </w:p>
        </w:tc>
      </w:tr>
      <w:tr w:rsidR="00C22E74" w:rsidRPr="00746F3B" w14:paraId="5E9316C7" w14:textId="77777777" w:rsidTr="00C22E74">
        <w:tc>
          <w:tcPr>
            <w:tcW w:w="1509" w:type="dxa"/>
            <w:tcBorders>
              <w:top w:val="single" w:sz="6" w:space="0" w:color="ED7D31"/>
              <w:left w:val="single" w:sz="6" w:space="0" w:color="ED7D31"/>
              <w:bottom w:val="single" w:sz="6" w:space="0" w:color="ED7D31"/>
              <w:right w:val="single" w:sz="6" w:space="0" w:color="ED7D31"/>
            </w:tcBorders>
            <w:shd w:val="clear" w:color="auto" w:fill="auto"/>
          </w:tcPr>
          <w:p w14:paraId="28C53B84"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806" w:type="dxa"/>
            <w:tcBorders>
              <w:top w:val="single" w:sz="6" w:space="0" w:color="ED7D31"/>
              <w:left w:val="single" w:sz="6" w:space="0" w:color="ED7D31"/>
              <w:bottom w:val="single" w:sz="6" w:space="0" w:color="ED7D31"/>
              <w:right w:val="single" w:sz="8" w:space="0" w:color="ED7D31"/>
            </w:tcBorders>
            <w:shd w:val="clear" w:color="auto" w:fill="auto"/>
            <w:vAlign w:val="center"/>
          </w:tcPr>
          <w:p w14:paraId="3188FD9D"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625" w:type="dxa"/>
            <w:tcBorders>
              <w:top w:val="single" w:sz="6" w:space="0" w:color="ED7D31"/>
              <w:left w:val="single" w:sz="6" w:space="0" w:color="ED7D31"/>
              <w:bottom w:val="single" w:sz="6" w:space="0" w:color="ED7D31"/>
              <w:right w:val="single" w:sz="6" w:space="0" w:color="ED7D31"/>
            </w:tcBorders>
          </w:tcPr>
          <w:p w14:paraId="6F762E86"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2282" w:type="dxa"/>
            <w:tcBorders>
              <w:top w:val="single" w:sz="6" w:space="0" w:color="ED7D31"/>
              <w:left w:val="single" w:sz="6" w:space="0" w:color="ED7D31"/>
              <w:bottom w:val="single" w:sz="6" w:space="0" w:color="ED7D31"/>
              <w:right w:val="single" w:sz="6" w:space="0" w:color="ED7D31"/>
            </w:tcBorders>
          </w:tcPr>
          <w:p w14:paraId="23E3B741"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70" w:type="dxa"/>
            <w:tcBorders>
              <w:top w:val="single" w:sz="6" w:space="0" w:color="ED7D31"/>
              <w:left w:val="single" w:sz="6" w:space="0" w:color="ED7D31"/>
              <w:bottom w:val="single" w:sz="6" w:space="0" w:color="ED7D31"/>
              <w:right w:val="single" w:sz="6" w:space="0" w:color="ED7D31"/>
            </w:tcBorders>
          </w:tcPr>
          <w:p w14:paraId="71F9F3BB" w14:textId="77777777" w:rsidR="00C22E74" w:rsidRPr="00355D5A" w:rsidRDefault="00C22E74" w:rsidP="003D45D4">
            <w:pPr>
              <w:autoSpaceDE w:val="0"/>
              <w:autoSpaceDN w:val="0"/>
              <w:adjustRightInd w:val="0"/>
              <w:jc w:val="center"/>
              <w:outlineLvl w:val="0"/>
              <w:rPr>
                <w:rFonts w:ascii="Arial" w:hAnsi="Arial" w:cs="Arial"/>
                <w:sz w:val="18"/>
                <w:szCs w:val="20"/>
              </w:rPr>
            </w:pPr>
          </w:p>
        </w:tc>
        <w:tc>
          <w:tcPr>
            <w:tcW w:w="1712" w:type="dxa"/>
            <w:tcBorders>
              <w:top w:val="single" w:sz="6" w:space="0" w:color="ED7D31"/>
              <w:left w:val="single" w:sz="6" w:space="0" w:color="ED7D31"/>
              <w:bottom w:val="single" w:sz="6" w:space="0" w:color="ED7D31"/>
              <w:right w:val="single" w:sz="6" w:space="0" w:color="ED7D31"/>
            </w:tcBorders>
          </w:tcPr>
          <w:p w14:paraId="1D0832D7" w14:textId="77777777" w:rsidR="00C22E74" w:rsidRPr="00355D5A" w:rsidRDefault="00C22E74" w:rsidP="003D45D4">
            <w:pPr>
              <w:autoSpaceDE w:val="0"/>
              <w:autoSpaceDN w:val="0"/>
              <w:adjustRightInd w:val="0"/>
              <w:jc w:val="center"/>
              <w:outlineLvl w:val="0"/>
              <w:rPr>
                <w:rFonts w:ascii="Arial" w:hAnsi="Arial" w:cs="Arial"/>
                <w:sz w:val="18"/>
                <w:szCs w:val="20"/>
              </w:rPr>
            </w:pPr>
          </w:p>
        </w:tc>
      </w:tr>
    </w:tbl>
    <w:p w14:paraId="4BDDC4BB" w14:textId="77777777" w:rsidR="00C22E74" w:rsidRPr="007A1D1D" w:rsidRDefault="00C22E74" w:rsidP="00B526E5">
      <w:pPr>
        <w:ind w:left="360"/>
        <w:contextualSpacing/>
        <w:rPr>
          <w:rFonts w:ascii="Arial" w:hAnsi="Arial" w:cs="Arial"/>
          <w:bCs/>
          <w:color w:val="0000FF"/>
          <w:sz w:val="20"/>
          <w:szCs w:val="20"/>
        </w:rPr>
      </w:pPr>
    </w:p>
    <w:p w14:paraId="15D11E1E" w14:textId="77777777" w:rsidR="007A1D1D" w:rsidRPr="00983F3E" w:rsidRDefault="007A1D1D" w:rsidP="00B526E5">
      <w:pPr>
        <w:ind w:left="360"/>
        <w:contextualSpacing/>
        <w:rPr>
          <w:rFonts w:ascii="Arial" w:hAnsi="Arial" w:cs="Arial"/>
          <w:bCs/>
          <w:sz w:val="20"/>
          <w:szCs w:val="20"/>
        </w:rPr>
      </w:pPr>
      <w:r w:rsidRPr="00983F3E">
        <w:rPr>
          <w:rFonts w:ascii="Arial" w:hAnsi="Arial" w:cs="Arial"/>
          <w:bCs/>
          <w:sz w:val="20"/>
          <w:szCs w:val="20"/>
        </w:rPr>
        <w:t>Nota: Se deben incluir solo los productos y porcentajes que se han producido o vayan a producirse antes de la auditoria</w:t>
      </w:r>
      <w:r w:rsidR="000B0157" w:rsidRPr="00983F3E">
        <w:rPr>
          <w:rFonts w:ascii="Arial" w:hAnsi="Arial" w:cs="Arial"/>
          <w:bCs/>
          <w:sz w:val="20"/>
          <w:szCs w:val="20"/>
        </w:rPr>
        <w:t xml:space="preserve"> y durante el período de evaluación. </w:t>
      </w:r>
    </w:p>
    <w:p w14:paraId="127D12C2" w14:textId="77777777" w:rsidR="000B0157" w:rsidRPr="00983F3E" w:rsidRDefault="000B0157" w:rsidP="00B526E5">
      <w:pPr>
        <w:ind w:left="360"/>
        <w:contextualSpacing/>
        <w:rPr>
          <w:rFonts w:ascii="Arial" w:hAnsi="Arial" w:cs="Arial"/>
          <w:bCs/>
          <w:sz w:val="20"/>
          <w:szCs w:val="20"/>
        </w:rPr>
      </w:pPr>
    </w:p>
    <w:p w14:paraId="6345563F" w14:textId="77777777" w:rsidR="0070653C" w:rsidRPr="00983F3E" w:rsidRDefault="00C22E74" w:rsidP="00C22E74">
      <w:pPr>
        <w:contextualSpacing/>
        <w:rPr>
          <w:rFonts w:ascii="Arial" w:hAnsi="Arial" w:cs="Arial"/>
          <w:b/>
          <w:sz w:val="20"/>
          <w:szCs w:val="20"/>
          <w:u w:val="single"/>
        </w:rPr>
      </w:pPr>
      <w:r w:rsidRPr="00983F3E">
        <w:rPr>
          <w:rFonts w:ascii="Arial" w:hAnsi="Arial" w:cs="Arial"/>
          <w:b/>
          <w:sz w:val="20"/>
          <w:szCs w:val="20"/>
          <w:u w:val="single"/>
        </w:rPr>
        <w:t xml:space="preserve">Tipo de proceso de producción: </w:t>
      </w:r>
    </w:p>
    <w:p w14:paraId="760A8A72" w14:textId="77777777" w:rsidR="00C22E74" w:rsidRPr="00983F3E" w:rsidRDefault="00C22E74" w:rsidP="00C22E74">
      <w:pPr>
        <w:contextualSpacing/>
        <w:rPr>
          <w:rFonts w:ascii="Arial" w:hAnsi="Arial" w:cs="Arial"/>
          <w:bCs/>
          <w:sz w:val="20"/>
          <w:szCs w:val="20"/>
        </w:rPr>
      </w:pPr>
      <w:r w:rsidRPr="00983F3E">
        <w:rPr>
          <w:rFonts w:ascii="Arial" w:hAnsi="Arial" w:cs="Arial"/>
          <w:bCs/>
          <w:sz w:val="20"/>
          <w:szCs w:val="20"/>
        </w:rPr>
        <w:t xml:space="preserve">Adjunte descripción breve </w:t>
      </w:r>
      <w:r w:rsidR="0070653C" w:rsidRPr="00983F3E">
        <w:rPr>
          <w:rFonts w:ascii="Arial" w:hAnsi="Arial" w:cs="Arial"/>
          <w:bCs/>
          <w:sz w:val="20"/>
          <w:szCs w:val="20"/>
        </w:rPr>
        <w:t xml:space="preserve">(esto se incluirá en su certificado) </w:t>
      </w:r>
      <w:r w:rsidRPr="00983F3E">
        <w:rPr>
          <w:rFonts w:ascii="Arial" w:hAnsi="Arial" w:cs="Arial"/>
          <w:bCs/>
          <w:sz w:val="20"/>
          <w:szCs w:val="20"/>
        </w:rPr>
        <w:t>y diagrama de proceso/flujograma</w:t>
      </w:r>
    </w:p>
    <w:p w14:paraId="0D6E3645" w14:textId="77777777" w:rsidR="00202304" w:rsidRPr="00983F3E" w:rsidRDefault="00202304" w:rsidP="00C22E74">
      <w:pPr>
        <w:contextualSpacing/>
        <w:rPr>
          <w:rFonts w:ascii="Arial" w:hAnsi="Arial" w:cs="Arial"/>
          <w:bCs/>
          <w:sz w:val="20"/>
          <w:szCs w:val="20"/>
        </w:rPr>
      </w:pPr>
    </w:p>
    <w:p w14:paraId="5824BC79" w14:textId="77777777" w:rsidR="00202304" w:rsidRPr="00983F3E" w:rsidRDefault="00202304" w:rsidP="00C22E74">
      <w:pPr>
        <w:contextualSpacing/>
        <w:rPr>
          <w:rFonts w:ascii="Arial" w:hAnsi="Arial" w:cs="Arial"/>
          <w:bCs/>
          <w:sz w:val="20"/>
          <w:szCs w:val="20"/>
        </w:rPr>
      </w:pPr>
    </w:p>
    <w:p w14:paraId="145F4BC5" w14:textId="77777777" w:rsidR="00202304" w:rsidRDefault="00202304" w:rsidP="00C22E74">
      <w:pPr>
        <w:contextualSpacing/>
        <w:rPr>
          <w:rFonts w:ascii="Arial" w:hAnsi="Arial" w:cs="Arial"/>
          <w:b/>
          <w:sz w:val="20"/>
          <w:szCs w:val="20"/>
          <w:u w:val="single"/>
        </w:rPr>
      </w:pPr>
      <w:proofErr w:type="spellStart"/>
      <w:r w:rsidRPr="00983F3E">
        <w:rPr>
          <w:rFonts w:ascii="Arial" w:hAnsi="Arial" w:cs="Arial"/>
          <w:b/>
          <w:sz w:val="20"/>
          <w:szCs w:val="20"/>
          <w:u w:val="single"/>
        </w:rPr>
        <w:t>Nº</w:t>
      </w:r>
      <w:proofErr w:type="spellEnd"/>
      <w:r w:rsidRPr="00983F3E">
        <w:rPr>
          <w:rFonts w:ascii="Arial" w:hAnsi="Arial" w:cs="Arial"/>
          <w:b/>
          <w:sz w:val="20"/>
          <w:szCs w:val="20"/>
          <w:u w:val="single"/>
        </w:rPr>
        <w:t xml:space="preserve"> Líneas de producción: </w:t>
      </w:r>
    </w:p>
    <w:p w14:paraId="19B0F606" w14:textId="77777777" w:rsidR="002D4421" w:rsidRDefault="002D4421" w:rsidP="00C22E74">
      <w:pPr>
        <w:contextualSpacing/>
        <w:rPr>
          <w:rFonts w:ascii="Arial" w:hAnsi="Arial" w:cs="Arial"/>
          <w:b/>
          <w:sz w:val="20"/>
          <w:szCs w:val="20"/>
          <w:u w:val="single"/>
        </w:rPr>
      </w:pPr>
    </w:p>
    <w:p w14:paraId="26EA87EE" w14:textId="77777777" w:rsidR="0070653C" w:rsidRPr="00983F3E" w:rsidRDefault="0070653C" w:rsidP="00C22E74">
      <w:pPr>
        <w:contextualSpacing/>
        <w:rPr>
          <w:rFonts w:ascii="Arial" w:hAnsi="Arial" w:cs="Arial"/>
          <w:b/>
          <w:sz w:val="20"/>
          <w:szCs w:val="20"/>
          <w:u w:val="single"/>
        </w:rPr>
      </w:pPr>
    </w:p>
    <w:p w14:paraId="0E6D7441" w14:textId="77777777" w:rsidR="000B0157" w:rsidRPr="00983F3E" w:rsidRDefault="000B0157" w:rsidP="00C22E74">
      <w:pPr>
        <w:contextualSpacing/>
        <w:rPr>
          <w:rFonts w:ascii="Arial" w:hAnsi="Arial" w:cs="Arial"/>
          <w:b/>
          <w:sz w:val="20"/>
          <w:szCs w:val="20"/>
          <w:u w:val="single"/>
        </w:rPr>
      </w:pPr>
    </w:p>
    <w:p w14:paraId="18119D55" w14:textId="77777777" w:rsidR="000B0157" w:rsidRPr="00983F3E" w:rsidRDefault="000B0157" w:rsidP="00C22E74">
      <w:pPr>
        <w:contextualSpacing/>
        <w:rPr>
          <w:rFonts w:ascii="Arial" w:hAnsi="Arial" w:cs="Arial"/>
          <w:b/>
          <w:sz w:val="20"/>
          <w:szCs w:val="20"/>
          <w:u w:val="single"/>
        </w:rPr>
      </w:pPr>
      <w:r w:rsidRPr="00983F3E">
        <w:rPr>
          <w:rFonts w:ascii="Arial" w:hAnsi="Arial" w:cs="Arial"/>
          <w:b/>
          <w:sz w:val="20"/>
          <w:szCs w:val="20"/>
          <w:u w:val="single"/>
        </w:rPr>
        <w:t xml:space="preserve">Información de la planta (Indica m2 de la instalación): </w:t>
      </w:r>
    </w:p>
    <w:p w14:paraId="76CD96CC" w14:textId="77777777" w:rsidR="000B0157" w:rsidRDefault="000B0157" w:rsidP="00C22E74">
      <w:pPr>
        <w:contextualSpacing/>
        <w:rPr>
          <w:rFonts w:ascii="Arial" w:hAnsi="Arial" w:cs="Arial"/>
          <w:b/>
          <w:sz w:val="20"/>
          <w:szCs w:val="20"/>
          <w:u w:val="single"/>
        </w:rPr>
      </w:pPr>
    </w:p>
    <w:p w14:paraId="6ECE6476" w14:textId="77777777" w:rsidR="002D4421" w:rsidRDefault="002D4421" w:rsidP="00C22E74">
      <w:pPr>
        <w:contextualSpacing/>
        <w:rPr>
          <w:rFonts w:ascii="Arial" w:hAnsi="Arial" w:cs="Arial"/>
          <w:b/>
          <w:sz w:val="20"/>
          <w:szCs w:val="20"/>
          <w:u w:val="single"/>
        </w:rPr>
      </w:pPr>
    </w:p>
    <w:p w14:paraId="60502C65" w14:textId="77777777" w:rsidR="002D4421" w:rsidRPr="004D4AC1" w:rsidRDefault="002D4421" w:rsidP="002D4421">
      <w:pPr>
        <w:contextualSpacing/>
        <w:rPr>
          <w:rFonts w:ascii="Arial" w:hAnsi="Arial" w:cs="Arial"/>
          <w:sz w:val="20"/>
          <w:szCs w:val="20"/>
          <w:u w:val="single"/>
        </w:rPr>
      </w:pPr>
      <w:proofErr w:type="spellStart"/>
      <w:r w:rsidRPr="004D4AC1">
        <w:rPr>
          <w:rFonts w:ascii="Arial" w:hAnsi="Arial" w:cs="Arial"/>
          <w:sz w:val="20"/>
          <w:szCs w:val="20"/>
          <w:u w:val="single"/>
        </w:rPr>
        <w:t>Nº</w:t>
      </w:r>
      <w:proofErr w:type="spellEnd"/>
      <w:r w:rsidRPr="004D4AC1">
        <w:rPr>
          <w:rFonts w:ascii="Arial" w:hAnsi="Arial" w:cs="Arial"/>
          <w:sz w:val="20"/>
          <w:szCs w:val="20"/>
          <w:u w:val="single"/>
        </w:rPr>
        <w:t xml:space="preserve"> Empleados:</w:t>
      </w:r>
    </w:p>
    <w:p w14:paraId="7AB72D42" w14:textId="77777777" w:rsidR="002D4421" w:rsidRPr="00983F3E" w:rsidRDefault="002D4421" w:rsidP="00C22E74">
      <w:pPr>
        <w:contextualSpacing/>
        <w:rPr>
          <w:rFonts w:ascii="Arial" w:hAnsi="Arial" w:cs="Arial"/>
          <w:b/>
          <w:sz w:val="20"/>
          <w:szCs w:val="20"/>
          <w:u w:val="single"/>
        </w:rPr>
      </w:pPr>
    </w:p>
    <w:p w14:paraId="481F16E8" w14:textId="77777777" w:rsidR="000B0157" w:rsidRPr="00983F3E" w:rsidRDefault="000B0157" w:rsidP="00C22E74">
      <w:pPr>
        <w:contextualSpacing/>
        <w:rPr>
          <w:rFonts w:ascii="Arial" w:hAnsi="Arial" w:cs="Arial"/>
          <w:b/>
          <w:sz w:val="20"/>
          <w:szCs w:val="20"/>
          <w:u w:val="single"/>
        </w:rPr>
      </w:pPr>
    </w:p>
    <w:p w14:paraId="6BBE936D" w14:textId="77777777" w:rsidR="0070653C" w:rsidRPr="00983F3E" w:rsidRDefault="0070653C" w:rsidP="00C22E74">
      <w:pPr>
        <w:contextualSpacing/>
        <w:rPr>
          <w:rFonts w:ascii="Arial" w:hAnsi="Arial" w:cs="Arial"/>
          <w:b/>
          <w:sz w:val="20"/>
          <w:szCs w:val="20"/>
          <w:u w:val="single"/>
        </w:rPr>
      </w:pPr>
    </w:p>
    <w:p w14:paraId="092AB1F0" w14:textId="77777777" w:rsidR="00C22E74" w:rsidRPr="00983F3E" w:rsidRDefault="00C22E74" w:rsidP="00C22E74">
      <w:pPr>
        <w:contextualSpacing/>
        <w:rPr>
          <w:rFonts w:ascii="Arial" w:hAnsi="Arial" w:cs="Arial"/>
          <w:b/>
          <w:bCs/>
          <w:sz w:val="20"/>
          <w:szCs w:val="20"/>
          <w:highlight w:val="lightGray"/>
        </w:rPr>
      </w:pPr>
      <w:r w:rsidRPr="00983F3E">
        <w:rPr>
          <w:rFonts w:ascii="Arial" w:hAnsi="Arial" w:cs="Arial"/>
          <w:b/>
          <w:bCs/>
          <w:sz w:val="20"/>
          <w:szCs w:val="20"/>
          <w:highlight w:val="lightGray"/>
        </w:rPr>
        <w:t xml:space="preserve">PARA INDUSTRIA VALORIZADORA (RECICLADORES): </w:t>
      </w:r>
    </w:p>
    <w:p w14:paraId="45F9090C" w14:textId="77777777" w:rsidR="00C22E74" w:rsidRPr="00983F3E" w:rsidRDefault="00C22E74" w:rsidP="00C22E74">
      <w:pPr>
        <w:ind w:left="360"/>
        <w:contextualSpacing/>
        <w:rPr>
          <w:rFonts w:ascii="Arial" w:hAnsi="Arial" w:cs="Arial"/>
          <w:b/>
          <w:sz w:val="20"/>
          <w:szCs w:val="20"/>
        </w:rPr>
      </w:pPr>
      <w:proofErr w:type="spellStart"/>
      <w:r w:rsidRPr="00983F3E">
        <w:rPr>
          <w:rFonts w:ascii="Arial" w:hAnsi="Arial" w:cs="Arial"/>
          <w:b/>
          <w:sz w:val="20"/>
          <w:szCs w:val="20"/>
        </w:rPr>
        <w:t>Nº</w:t>
      </w:r>
      <w:proofErr w:type="spellEnd"/>
      <w:r w:rsidRPr="00983F3E">
        <w:rPr>
          <w:rFonts w:ascii="Arial" w:hAnsi="Arial" w:cs="Arial"/>
          <w:b/>
          <w:sz w:val="20"/>
          <w:szCs w:val="20"/>
        </w:rPr>
        <w:t xml:space="preserve"> Productos a certificar: </w:t>
      </w:r>
    </w:p>
    <w:p w14:paraId="7DDCE86C" w14:textId="77777777" w:rsidR="00C22E74" w:rsidRPr="00983F3E" w:rsidRDefault="00C22E74" w:rsidP="00C22E74">
      <w:pPr>
        <w:contextualSpacing/>
        <w:rPr>
          <w:rFonts w:ascii="Arial" w:hAnsi="Arial" w:cs="Arial"/>
          <w:b/>
          <w:bCs/>
          <w:sz w:val="20"/>
          <w:szCs w:val="20"/>
          <w:highlight w:val="lightGray"/>
        </w:rPr>
      </w:pPr>
    </w:p>
    <w:p w14:paraId="1ECD79FD" w14:textId="77777777" w:rsidR="00C22E74" w:rsidRPr="00983F3E" w:rsidRDefault="00C22E74" w:rsidP="00B526E5">
      <w:pPr>
        <w:ind w:left="360"/>
        <w:contextualSpacing/>
        <w:rPr>
          <w:rFonts w:ascii="Arial" w:hAnsi="Arial" w:cs="Arial"/>
          <w:b/>
          <w:sz w:val="20"/>
          <w:szCs w:val="20"/>
        </w:rPr>
      </w:pPr>
    </w:p>
    <w:p w14:paraId="4BCD9109" w14:textId="77777777" w:rsidR="000B0157" w:rsidRPr="00983F3E" w:rsidRDefault="000B0157" w:rsidP="000B0157">
      <w:pPr>
        <w:ind w:left="360"/>
        <w:contextualSpacing/>
        <w:rPr>
          <w:rFonts w:ascii="Arial" w:hAnsi="Arial" w:cs="Arial"/>
          <w:b/>
          <w:sz w:val="20"/>
          <w:szCs w:val="20"/>
        </w:rPr>
      </w:pPr>
      <w:r w:rsidRPr="00983F3E">
        <w:rPr>
          <w:rFonts w:ascii="Arial" w:hAnsi="Arial" w:cs="Arial"/>
          <w:b/>
          <w:sz w:val="20"/>
          <w:szCs w:val="20"/>
        </w:rPr>
        <w:t xml:space="preserve">Producto Reciclado: </w:t>
      </w:r>
    </w:p>
    <w:p w14:paraId="2841F3F7" w14:textId="77777777" w:rsidR="000B0157" w:rsidRPr="00983F3E" w:rsidRDefault="000B0157" w:rsidP="00B526E5">
      <w:pPr>
        <w:ind w:left="360"/>
        <w:contextualSpacing/>
        <w:rPr>
          <w:rFonts w:ascii="Arial" w:hAnsi="Arial" w:cs="Arial"/>
          <w:b/>
          <w:sz w:val="20"/>
          <w:szCs w:val="20"/>
        </w:rPr>
      </w:pPr>
    </w:p>
    <w:tbl>
      <w:tblPr>
        <w:tblW w:w="9677" w:type="dxa"/>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Look w:val="04A0" w:firstRow="1" w:lastRow="0" w:firstColumn="1" w:lastColumn="0" w:noHBand="0" w:noVBand="1"/>
      </w:tblPr>
      <w:tblGrid>
        <w:gridCol w:w="2268"/>
        <w:gridCol w:w="1526"/>
        <w:gridCol w:w="813"/>
        <w:gridCol w:w="990"/>
        <w:gridCol w:w="1187"/>
        <w:gridCol w:w="1484"/>
        <w:gridCol w:w="1409"/>
      </w:tblGrid>
      <w:tr w:rsidR="00983F3E" w:rsidRPr="00983F3E" w14:paraId="402E6622" w14:textId="77777777" w:rsidTr="00983F3E">
        <w:trPr>
          <w:trHeight w:val="172"/>
        </w:trPr>
        <w:tc>
          <w:tcPr>
            <w:tcW w:w="2268" w:type="dxa"/>
            <w:tcBorders>
              <w:left w:val="single" w:sz="6" w:space="0" w:color="ED7D31"/>
              <w:bottom w:val="single" w:sz="6" w:space="0" w:color="ED7D31"/>
              <w:right w:val="single" w:sz="6" w:space="0" w:color="ED7D31"/>
            </w:tcBorders>
            <w:shd w:val="clear" w:color="auto" w:fill="D9D9D9"/>
            <w:vAlign w:val="center"/>
          </w:tcPr>
          <w:p w14:paraId="05392194"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RESIDUOS PLÁSTICOS DE ENTRADA (Presentación y Material))</w:t>
            </w:r>
          </w:p>
        </w:tc>
        <w:tc>
          <w:tcPr>
            <w:tcW w:w="1526" w:type="dxa"/>
            <w:tcBorders>
              <w:left w:val="single" w:sz="6" w:space="0" w:color="ED7D31"/>
              <w:bottom w:val="single" w:sz="6" w:space="0" w:color="ED7D31"/>
              <w:right w:val="single" w:sz="6" w:space="0" w:color="ED7D31"/>
            </w:tcBorders>
            <w:shd w:val="clear" w:color="auto" w:fill="D9D9D9"/>
            <w:vAlign w:val="center"/>
          </w:tcPr>
          <w:p w14:paraId="7BC9CBE1"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IDENTIFICACIÓN DEL RECICLADO OBTENIDO</w:t>
            </w:r>
          </w:p>
          <w:p w14:paraId="079F81E2"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(Presentación y composición)</w:t>
            </w:r>
          </w:p>
        </w:tc>
        <w:tc>
          <w:tcPr>
            <w:tcW w:w="813" w:type="dxa"/>
            <w:tcBorders>
              <w:left w:val="single" w:sz="6" w:space="0" w:color="ED7D31"/>
              <w:bottom w:val="single" w:sz="6" w:space="0" w:color="ED7D31"/>
              <w:right w:val="single" w:sz="6" w:space="0" w:color="ED7D31"/>
            </w:tcBorders>
            <w:shd w:val="clear" w:color="auto" w:fill="D9D9D9"/>
            <w:vAlign w:val="center"/>
          </w:tcPr>
          <w:p w14:paraId="0D467A6B"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REF. INTERNA</w:t>
            </w:r>
          </w:p>
        </w:tc>
        <w:tc>
          <w:tcPr>
            <w:tcW w:w="990" w:type="dxa"/>
            <w:tcBorders>
              <w:left w:val="single" w:sz="6" w:space="0" w:color="ED7D31"/>
              <w:bottom w:val="single" w:sz="6" w:space="0" w:color="ED7D31"/>
              <w:right w:val="single" w:sz="6" w:space="0" w:color="ED7D31"/>
            </w:tcBorders>
            <w:shd w:val="clear" w:color="auto" w:fill="D9D9D9"/>
          </w:tcPr>
          <w:p w14:paraId="63D32101" w14:textId="77777777" w:rsidR="00983F3E" w:rsidRPr="00983F3E" w:rsidRDefault="00983F3E" w:rsidP="00202304">
            <w:pPr>
              <w:autoSpaceDE w:val="0"/>
              <w:autoSpaceDN w:val="0"/>
              <w:adjustRightInd w:val="0"/>
              <w:jc w:val="center"/>
              <w:outlineLvl w:val="0"/>
              <w:rPr>
                <w:rFonts w:ascii="Arial" w:hAnsi="Arial" w:cs="Arial"/>
                <w:b/>
                <w:sz w:val="10"/>
                <w:szCs w:val="10"/>
              </w:rPr>
            </w:pPr>
          </w:p>
          <w:p w14:paraId="35A5FDCD"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 RECICLADO EN PRODUCTO RECICLADO</w:t>
            </w:r>
          </w:p>
        </w:tc>
        <w:tc>
          <w:tcPr>
            <w:tcW w:w="1187" w:type="dxa"/>
            <w:tcBorders>
              <w:left w:val="single" w:sz="6" w:space="0" w:color="ED7D31"/>
              <w:bottom w:val="single" w:sz="6" w:space="0" w:color="ED7D31"/>
              <w:right w:val="single" w:sz="6" w:space="0" w:color="ED7D31"/>
            </w:tcBorders>
            <w:shd w:val="clear" w:color="auto" w:fill="D9D9D9"/>
            <w:vAlign w:val="center"/>
          </w:tcPr>
          <w:p w14:paraId="3C068487"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 RECICLADO POSCONSUMO</w:t>
            </w:r>
          </w:p>
        </w:tc>
        <w:tc>
          <w:tcPr>
            <w:tcW w:w="1484" w:type="dxa"/>
            <w:tcBorders>
              <w:left w:val="single" w:sz="6" w:space="0" w:color="ED7D31"/>
              <w:bottom w:val="single" w:sz="6" w:space="0" w:color="ED7D31"/>
              <w:right w:val="single" w:sz="6" w:space="0" w:color="ED7D31"/>
            </w:tcBorders>
            <w:shd w:val="clear" w:color="auto" w:fill="D9D9D9"/>
            <w:vAlign w:val="center"/>
          </w:tcPr>
          <w:p w14:paraId="61170DD3"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DATOS DE CARACTERIZCIÓN</w:t>
            </w:r>
          </w:p>
          <w:p w14:paraId="4C7A4F3D"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 Color                  - Forma</w:t>
            </w:r>
          </w:p>
          <w:p w14:paraId="0B3EAD1B" w14:textId="77777777" w:rsidR="00983F3E" w:rsidRPr="00983F3E" w:rsidRDefault="00983F3E" w:rsidP="00202304">
            <w:pPr>
              <w:autoSpaceDE w:val="0"/>
              <w:autoSpaceDN w:val="0"/>
              <w:adjustRightInd w:val="0"/>
              <w:jc w:val="center"/>
              <w:outlineLvl w:val="0"/>
              <w:rPr>
                <w:rFonts w:ascii="Arial" w:hAnsi="Arial" w:cs="Arial"/>
                <w:sz w:val="10"/>
                <w:szCs w:val="10"/>
              </w:rPr>
            </w:pPr>
            <w:r w:rsidRPr="00983F3E">
              <w:rPr>
                <w:rFonts w:ascii="Arial" w:hAnsi="Arial" w:cs="Arial"/>
                <w:b/>
                <w:sz w:val="10"/>
                <w:szCs w:val="10"/>
              </w:rPr>
              <w:t xml:space="preserve">- </w:t>
            </w:r>
            <w:r w:rsidRPr="00983F3E">
              <w:rPr>
                <w:rFonts w:ascii="Arial" w:hAnsi="Arial" w:cs="Arial"/>
                <w:sz w:val="10"/>
                <w:szCs w:val="10"/>
              </w:rPr>
              <w:t>Densidad (Kg/m3)</w:t>
            </w:r>
          </w:p>
          <w:p w14:paraId="7E83A565"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sz w:val="10"/>
                <w:szCs w:val="10"/>
              </w:rPr>
              <w:t>- Índice de fluidez (g/10 min)</w:t>
            </w:r>
          </w:p>
        </w:tc>
        <w:tc>
          <w:tcPr>
            <w:tcW w:w="1409" w:type="dxa"/>
            <w:tcBorders>
              <w:left w:val="single" w:sz="6" w:space="0" w:color="ED7D31"/>
              <w:bottom w:val="single" w:sz="6" w:space="0" w:color="ED7D31"/>
              <w:right w:val="single" w:sz="6" w:space="0" w:color="ED7D31"/>
            </w:tcBorders>
            <w:shd w:val="clear" w:color="auto" w:fill="D9D9D9"/>
            <w:vAlign w:val="center"/>
          </w:tcPr>
          <w:p w14:paraId="1B6D0390" w14:textId="77777777" w:rsidR="00983F3E" w:rsidRPr="00983F3E" w:rsidRDefault="00983F3E" w:rsidP="00202304">
            <w:pPr>
              <w:autoSpaceDE w:val="0"/>
              <w:autoSpaceDN w:val="0"/>
              <w:adjustRightInd w:val="0"/>
              <w:jc w:val="center"/>
              <w:outlineLvl w:val="0"/>
              <w:rPr>
                <w:rFonts w:ascii="Arial" w:hAnsi="Arial" w:cs="Arial"/>
                <w:b/>
                <w:sz w:val="10"/>
                <w:szCs w:val="10"/>
              </w:rPr>
            </w:pPr>
            <w:r w:rsidRPr="00983F3E">
              <w:rPr>
                <w:rFonts w:ascii="Arial" w:hAnsi="Arial" w:cs="Arial"/>
                <w:b/>
                <w:sz w:val="10"/>
                <w:szCs w:val="10"/>
              </w:rPr>
              <w:t>TOLENADAS AÑO PRODUCIDA</w:t>
            </w:r>
          </w:p>
        </w:tc>
      </w:tr>
      <w:tr w:rsidR="00983F3E" w:rsidRPr="00983F3E" w14:paraId="28F8C9CD" w14:textId="77777777" w:rsidTr="00983F3E">
        <w:tc>
          <w:tcPr>
            <w:tcW w:w="2268" w:type="dxa"/>
            <w:tcBorders>
              <w:top w:val="single" w:sz="6" w:space="0" w:color="ED7D31"/>
              <w:left w:val="single" w:sz="6" w:space="0" w:color="ED7D31"/>
              <w:bottom w:val="single" w:sz="6" w:space="0" w:color="ED7D31"/>
              <w:right w:val="single" w:sz="6" w:space="0" w:color="ED7D31"/>
            </w:tcBorders>
            <w:shd w:val="clear" w:color="auto" w:fill="auto"/>
            <w:vAlign w:val="center"/>
          </w:tcPr>
          <w:p w14:paraId="4F10F061"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526" w:type="dxa"/>
            <w:tcBorders>
              <w:top w:val="single" w:sz="6" w:space="0" w:color="ED7D31"/>
              <w:left w:val="single" w:sz="6" w:space="0" w:color="ED7D31"/>
              <w:bottom w:val="single" w:sz="6" w:space="0" w:color="ED7D31"/>
              <w:right w:val="single" w:sz="6" w:space="0" w:color="ED7D31"/>
            </w:tcBorders>
          </w:tcPr>
          <w:p w14:paraId="57E2A4C2"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813" w:type="dxa"/>
            <w:tcBorders>
              <w:top w:val="single" w:sz="6" w:space="0" w:color="ED7D31"/>
              <w:left w:val="single" w:sz="6" w:space="0" w:color="ED7D31"/>
              <w:bottom w:val="single" w:sz="6" w:space="0" w:color="ED7D31"/>
              <w:right w:val="single" w:sz="6" w:space="0" w:color="ED7D31"/>
            </w:tcBorders>
          </w:tcPr>
          <w:p w14:paraId="2CD7996B"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990" w:type="dxa"/>
            <w:tcBorders>
              <w:top w:val="single" w:sz="6" w:space="0" w:color="ED7D31"/>
              <w:left w:val="single" w:sz="6" w:space="0" w:color="ED7D31"/>
              <w:bottom w:val="single" w:sz="6" w:space="0" w:color="ED7D31"/>
              <w:right w:val="single" w:sz="6" w:space="0" w:color="ED7D31"/>
            </w:tcBorders>
          </w:tcPr>
          <w:p w14:paraId="662569C5"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187" w:type="dxa"/>
            <w:tcBorders>
              <w:top w:val="single" w:sz="6" w:space="0" w:color="ED7D31"/>
              <w:left w:val="single" w:sz="6" w:space="0" w:color="ED7D31"/>
              <w:bottom w:val="single" w:sz="6" w:space="0" w:color="ED7D31"/>
              <w:right w:val="single" w:sz="6" w:space="0" w:color="ED7D31"/>
            </w:tcBorders>
          </w:tcPr>
          <w:p w14:paraId="4457AAD8"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84" w:type="dxa"/>
            <w:tcBorders>
              <w:top w:val="single" w:sz="6" w:space="0" w:color="ED7D31"/>
              <w:left w:val="single" w:sz="6" w:space="0" w:color="ED7D31"/>
              <w:bottom w:val="single" w:sz="6" w:space="0" w:color="ED7D31"/>
              <w:right w:val="single" w:sz="6" w:space="0" w:color="ED7D31"/>
            </w:tcBorders>
          </w:tcPr>
          <w:p w14:paraId="7241F91B"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09" w:type="dxa"/>
            <w:tcBorders>
              <w:top w:val="single" w:sz="6" w:space="0" w:color="ED7D31"/>
              <w:left w:val="single" w:sz="6" w:space="0" w:color="ED7D31"/>
              <w:bottom w:val="single" w:sz="6" w:space="0" w:color="ED7D31"/>
              <w:right w:val="single" w:sz="6" w:space="0" w:color="ED7D31"/>
            </w:tcBorders>
          </w:tcPr>
          <w:p w14:paraId="67FE7C70" w14:textId="77777777" w:rsidR="00983F3E" w:rsidRPr="00983F3E" w:rsidRDefault="00983F3E" w:rsidP="00202304">
            <w:pPr>
              <w:autoSpaceDE w:val="0"/>
              <w:autoSpaceDN w:val="0"/>
              <w:adjustRightInd w:val="0"/>
              <w:jc w:val="center"/>
              <w:outlineLvl w:val="0"/>
              <w:rPr>
                <w:rFonts w:ascii="Arial" w:hAnsi="Arial" w:cs="Arial"/>
                <w:sz w:val="18"/>
                <w:szCs w:val="20"/>
              </w:rPr>
            </w:pPr>
          </w:p>
        </w:tc>
      </w:tr>
      <w:tr w:rsidR="00983F3E" w:rsidRPr="00983F3E" w14:paraId="781E70B7" w14:textId="77777777" w:rsidTr="00983F3E">
        <w:tc>
          <w:tcPr>
            <w:tcW w:w="2268" w:type="dxa"/>
            <w:tcBorders>
              <w:top w:val="single" w:sz="6" w:space="0" w:color="ED7D31"/>
              <w:left w:val="single" w:sz="6" w:space="0" w:color="ED7D31"/>
              <w:bottom w:val="single" w:sz="6" w:space="0" w:color="ED7D31"/>
              <w:right w:val="single" w:sz="6" w:space="0" w:color="ED7D31"/>
            </w:tcBorders>
            <w:shd w:val="clear" w:color="auto" w:fill="auto"/>
            <w:vAlign w:val="center"/>
          </w:tcPr>
          <w:p w14:paraId="6B6293A3"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526" w:type="dxa"/>
            <w:tcBorders>
              <w:top w:val="single" w:sz="6" w:space="0" w:color="ED7D31"/>
              <w:left w:val="single" w:sz="6" w:space="0" w:color="ED7D31"/>
              <w:bottom w:val="single" w:sz="6" w:space="0" w:color="ED7D31"/>
              <w:right w:val="single" w:sz="6" w:space="0" w:color="ED7D31"/>
            </w:tcBorders>
          </w:tcPr>
          <w:p w14:paraId="3FC6D012"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813" w:type="dxa"/>
            <w:tcBorders>
              <w:top w:val="single" w:sz="6" w:space="0" w:color="ED7D31"/>
              <w:left w:val="single" w:sz="6" w:space="0" w:color="ED7D31"/>
              <w:bottom w:val="single" w:sz="6" w:space="0" w:color="ED7D31"/>
              <w:right w:val="single" w:sz="6" w:space="0" w:color="ED7D31"/>
            </w:tcBorders>
          </w:tcPr>
          <w:p w14:paraId="4929261E"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990" w:type="dxa"/>
            <w:tcBorders>
              <w:top w:val="single" w:sz="6" w:space="0" w:color="ED7D31"/>
              <w:left w:val="single" w:sz="6" w:space="0" w:color="ED7D31"/>
              <w:bottom w:val="single" w:sz="6" w:space="0" w:color="ED7D31"/>
              <w:right w:val="single" w:sz="6" w:space="0" w:color="ED7D31"/>
            </w:tcBorders>
          </w:tcPr>
          <w:p w14:paraId="4AA83619"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187" w:type="dxa"/>
            <w:tcBorders>
              <w:top w:val="single" w:sz="6" w:space="0" w:color="ED7D31"/>
              <w:left w:val="single" w:sz="6" w:space="0" w:color="ED7D31"/>
              <w:bottom w:val="single" w:sz="6" w:space="0" w:color="ED7D31"/>
              <w:right w:val="single" w:sz="6" w:space="0" w:color="ED7D31"/>
            </w:tcBorders>
          </w:tcPr>
          <w:p w14:paraId="323037D2"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84" w:type="dxa"/>
            <w:tcBorders>
              <w:top w:val="single" w:sz="6" w:space="0" w:color="ED7D31"/>
              <w:left w:val="single" w:sz="6" w:space="0" w:color="ED7D31"/>
              <w:bottom w:val="single" w:sz="6" w:space="0" w:color="ED7D31"/>
              <w:right w:val="single" w:sz="6" w:space="0" w:color="ED7D31"/>
            </w:tcBorders>
          </w:tcPr>
          <w:p w14:paraId="7EDA4BDA"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09" w:type="dxa"/>
            <w:tcBorders>
              <w:top w:val="single" w:sz="6" w:space="0" w:color="ED7D31"/>
              <w:left w:val="single" w:sz="6" w:space="0" w:color="ED7D31"/>
              <w:bottom w:val="single" w:sz="6" w:space="0" w:color="ED7D31"/>
              <w:right w:val="single" w:sz="6" w:space="0" w:color="ED7D31"/>
            </w:tcBorders>
          </w:tcPr>
          <w:p w14:paraId="179CDEDD" w14:textId="77777777" w:rsidR="00983F3E" w:rsidRPr="00983F3E" w:rsidRDefault="00983F3E" w:rsidP="00202304">
            <w:pPr>
              <w:autoSpaceDE w:val="0"/>
              <w:autoSpaceDN w:val="0"/>
              <w:adjustRightInd w:val="0"/>
              <w:jc w:val="center"/>
              <w:outlineLvl w:val="0"/>
              <w:rPr>
                <w:rFonts w:ascii="Arial" w:hAnsi="Arial" w:cs="Arial"/>
                <w:sz w:val="18"/>
                <w:szCs w:val="20"/>
              </w:rPr>
            </w:pPr>
          </w:p>
        </w:tc>
      </w:tr>
      <w:tr w:rsidR="00983F3E" w:rsidRPr="00983F3E" w14:paraId="7BEF3D10" w14:textId="77777777" w:rsidTr="00983F3E">
        <w:tc>
          <w:tcPr>
            <w:tcW w:w="2268" w:type="dxa"/>
            <w:tcBorders>
              <w:top w:val="single" w:sz="6" w:space="0" w:color="ED7D31"/>
              <w:left w:val="single" w:sz="6" w:space="0" w:color="ED7D31"/>
              <w:bottom w:val="single" w:sz="6" w:space="0" w:color="ED7D31"/>
              <w:right w:val="single" w:sz="6" w:space="0" w:color="ED7D31"/>
            </w:tcBorders>
            <w:shd w:val="clear" w:color="auto" w:fill="auto"/>
            <w:vAlign w:val="center"/>
          </w:tcPr>
          <w:p w14:paraId="42D711AB"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526" w:type="dxa"/>
            <w:tcBorders>
              <w:top w:val="single" w:sz="6" w:space="0" w:color="ED7D31"/>
              <w:left w:val="single" w:sz="6" w:space="0" w:color="ED7D31"/>
              <w:bottom w:val="single" w:sz="6" w:space="0" w:color="ED7D31"/>
              <w:right w:val="single" w:sz="6" w:space="0" w:color="ED7D31"/>
            </w:tcBorders>
          </w:tcPr>
          <w:p w14:paraId="4FCDAA42"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813" w:type="dxa"/>
            <w:tcBorders>
              <w:top w:val="single" w:sz="6" w:space="0" w:color="ED7D31"/>
              <w:left w:val="single" w:sz="6" w:space="0" w:color="ED7D31"/>
              <w:bottom w:val="single" w:sz="6" w:space="0" w:color="ED7D31"/>
              <w:right w:val="single" w:sz="6" w:space="0" w:color="ED7D31"/>
            </w:tcBorders>
          </w:tcPr>
          <w:p w14:paraId="2009775A"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990" w:type="dxa"/>
            <w:tcBorders>
              <w:top w:val="single" w:sz="6" w:space="0" w:color="ED7D31"/>
              <w:left w:val="single" w:sz="6" w:space="0" w:color="ED7D31"/>
              <w:bottom w:val="single" w:sz="6" w:space="0" w:color="ED7D31"/>
              <w:right w:val="single" w:sz="6" w:space="0" w:color="ED7D31"/>
            </w:tcBorders>
          </w:tcPr>
          <w:p w14:paraId="26347537"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187" w:type="dxa"/>
            <w:tcBorders>
              <w:top w:val="single" w:sz="6" w:space="0" w:color="ED7D31"/>
              <w:left w:val="single" w:sz="6" w:space="0" w:color="ED7D31"/>
              <w:bottom w:val="single" w:sz="6" w:space="0" w:color="ED7D31"/>
              <w:right w:val="single" w:sz="6" w:space="0" w:color="ED7D31"/>
            </w:tcBorders>
          </w:tcPr>
          <w:p w14:paraId="45817754"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84" w:type="dxa"/>
            <w:tcBorders>
              <w:top w:val="single" w:sz="6" w:space="0" w:color="ED7D31"/>
              <w:left w:val="single" w:sz="6" w:space="0" w:color="ED7D31"/>
              <w:bottom w:val="single" w:sz="6" w:space="0" w:color="ED7D31"/>
              <w:right w:val="single" w:sz="6" w:space="0" w:color="ED7D31"/>
            </w:tcBorders>
          </w:tcPr>
          <w:p w14:paraId="12CB9BC6"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09" w:type="dxa"/>
            <w:tcBorders>
              <w:top w:val="single" w:sz="6" w:space="0" w:color="ED7D31"/>
              <w:left w:val="single" w:sz="6" w:space="0" w:color="ED7D31"/>
              <w:bottom w:val="single" w:sz="6" w:space="0" w:color="ED7D31"/>
              <w:right w:val="single" w:sz="6" w:space="0" w:color="ED7D31"/>
            </w:tcBorders>
          </w:tcPr>
          <w:p w14:paraId="2823AEA2" w14:textId="77777777" w:rsidR="00983F3E" w:rsidRPr="00983F3E" w:rsidRDefault="00983F3E" w:rsidP="00202304">
            <w:pPr>
              <w:autoSpaceDE w:val="0"/>
              <w:autoSpaceDN w:val="0"/>
              <w:adjustRightInd w:val="0"/>
              <w:jc w:val="center"/>
              <w:outlineLvl w:val="0"/>
              <w:rPr>
                <w:rFonts w:ascii="Arial" w:hAnsi="Arial" w:cs="Arial"/>
                <w:sz w:val="18"/>
                <w:szCs w:val="20"/>
              </w:rPr>
            </w:pPr>
          </w:p>
        </w:tc>
      </w:tr>
      <w:tr w:rsidR="00983F3E" w:rsidRPr="00983F3E" w14:paraId="5723B9E3" w14:textId="77777777" w:rsidTr="00983F3E">
        <w:tc>
          <w:tcPr>
            <w:tcW w:w="2268" w:type="dxa"/>
            <w:tcBorders>
              <w:top w:val="single" w:sz="6" w:space="0" w:color="ED7D31"/>
              <w:left w:val="single" w:sz="6" w:space="0" w:color="ED7D31"/>
              <w:bottom w:val="single" w:sz="6" w:space="0" w:color="ED7D31"/>
              <w:right w:val="single" w:sz="6" w:space="0" w:color="ED7D31"/>
            </w:tcBorders>
            <w:shd w:val="clear" w:color="auto" w:fill="auto"/>
            <w:vAlign w:val="center"/>
          </w:tcPr>
          <w:p w14:paraId="24068234"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526" w:type="dxa"/>
            <w:tcBorders>
              <w:top w:val="single" w:sz="6" w:space="0" w:color="ED7D31"/>
              <w:left w:val="single" w:sz="6" w:space="0" w:color="ED7D31"/>
              <w:bottom w:val="single" w:sz="6" w:space="0" w:color="ED7D31"/>
              <w:right w:val="single" w:sz="6" w:space="0" w:color="ED7D31"/>
            </w:tcBorders>
          </w:tcPr>
          <w:p w14:paraId="28BDD43E"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813" w:type="dxa"/>
            <w:tcBorders>
              <w:top w:val="single" w:sz="6" w:space="0" w:color="ED7D31"/>
              <w:left w:val="single" w:sz="6" w:space="0" w:color="ED7D31"/>
              <w:bottom w:val="single" w:sz="6" w:space="0" w:color="ED7D31"/>
              <w:right w:val="single" w:sz="6" w:space="0" w:color="ED7D31"/>
            </w:tcBorders>
          </w:tcPr>
          <w:p w14:paraId="15840FB7"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990" w:type="dxa"/>
            <w:tcBorders>
              <w:top w:val="single" w:sz="6" w:space="0" w:color="ED7D31"/>
              <w:left w:val="single" w:sz="6" w:space="0" w:color="ED7D31"/>
              <w:bottom w:val="single" w:sz="6" w:space="0" w:color="ED7D31"/>
              <w:right w:val="single" w:sz="6" w:space="0" w:color="ED7D31"/>
            </w:tcBorders>
          </w:tcPr>
          <w:p w14:paraId="065B9402"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187" w:type="dxa"/>
            <w:tcBorders>
              <w:top w:val="single" w:sz="6" w:space="0" w:color="ED7D31"/>
              <w:left w:val="single" w:sz="6" w:space="0" w:color="ED7D31"/>
              <w:bottom w:val="single" w:sz="6" w:space="0" w:color="ED7D31"/>
              <w:right w:val="single" w:sz="6" w:space="0" w:color="ED7D31"/>
            </w:tcBorders>
          </w:tcPr>
          <w:p w14:paraId="0249D0DF"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84" w:type="dxa"/>
            <w:tcBorders>
              <w:top w:val="single" w:sz="6" w:space="0" w:color="ED7D31"/>
              <w:left w:val="single" w:sz="6" w:space="0" w:color="ED7D31"/>
              <w:bottom w:val="single" w:sz="6" w:space="0" w:color="ED7D31"/>
              <w:right w:val="single" w:sz="6" w:space="0" w:color="ED7D31"/>
            </w:tcBorders>
          </w:tcPr>
          <w:p w14:paraId="64DE9AB4"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09" w:type="dxa"/>
            <w:tcBorders>
              <w:top w:val="single" w:sz="6" w:space="0" w:color="ED7D31"/>
              <w:left w:val="single" w:sz="6" w:space="0" w:color="ED7D31"/>
              <w:bottom w:val="single" w:sz="6" w:space="0" w:color="ED7D31"/>
              <w:right w:val="single" w:sz="6" w:space="0" w:color="ED7D31"/>
            </w:tcBorders>
          </w:tcPr>
          <w:p w14:paraId="4AE1E53A" w14:textId="77777777" w:rsidR="00983F3E" w:rsidRPr="00983F3E" w:rsidRDefault="00983F3E" w:rsidP="00202304">
            <w:pPr>
              <w:autoSpaceDE w:val="0"/>
              <w:autoSpaceDN w:val="0"/>
              <w:adjustRightInd w:val="0"/>
              <w:jc w:val="center"/>
              <w:outlineLvl w:val="0"/>
              <w:rPr>
                <w:rFonts w:ascii="Arial" w:hAnsi="Arial" w:cs="Arial"/>
                <w:sz w:val="18"/>
                <w:szCs w:val="20"/>
              </w:rPr>
            </w:pPr>
          </w:p>
        </w:tc>
      </w:tr>
      <w:tr w:rsidR="00983F3E" w:rsidRPr="00983F3E" w14:paraId="5B454D6B" w14:textId="77777777" w:rsidTr="00983F3E">
        <w:tc>
          <w:tcPr>
            <w:tcW w:w="2268" w:type="dxa"/>
            <w:tcBorders>
              <w:top w:val="single" w:sz="6" w:space="0" w:color="ED7D31"/>
              <w:left w:val="single" w:sz="6" w:space="0" w:color="ED7D31"/>
              <w:bottom w:val="single" w:sz="6" w:space="0" w:color="ED7D31"/>
              <w:right w:val="single" w:sz="6" w:space="0" w:color="ED7D31"/>
            </w:tcBorders>
            <w:shd w:val="clear" w:color="auto" w:fill="auto"/>
            <w:vAlign w:val="center"/>
          </w:tcPr>
          <w:p w14:paraId="109F0ED0"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526" w:type="dxa"/>
            <w:tcBorders>
              <w:top w:val="single" w:sz="6" w:space="0" w:color="ED7D31"/>
              <w:left w:val="single" w:sz="6" w:space="0" w:color="ED7D31"/>
              <w:bottom w:val="single" w:sz="6" w:space="0" w:color="ED7D31"/>
              <w:right w:val="single" w:sz="6" w:space="0" w:color="ED7D31"/>
            </w:tcBorders>
          </w:tcPr>
          <w:p w14:paraId="4107F0C5"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813" w:type="dxa"/>
            <w:tcBorders>
              <w:top w:val="single" w:sz="6" w:space="0" w:color="ED7D31"/>
              <w:left w:val="single" w:sz="6" w:space="0" w:color="ED7D31"/>
              <w:bottom w:val="single" w:sz="6" w:space="0" w:color="ED7D31"/>
              <w:right w:val="single" w:sz="6" w:space="0" w:color="ED7D31"/>
            </w:tcBorders>
          </w:tcPr>
          <w:p w14:paraId="68AC79AD"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990" w:type="dxa"/>
            <w:tcBorders>
              <w:top w:val="single" w:sz="6" w:space="0" w:color="ED7D31"/>
              <w:left w:val="single" w:sz="6" w:space="0" w:color="ED7D31"/>
              <w:bottom w:val="single" w:sz="6" w:space="0" w:color="ED7D31"/>
              <w:right w:val="single" w:sz="6" w:space="0" w:color="ED7D31"/>
            </w:tcBorders>
          </w:tcPr>
          <w:p w14:paraId="3BC4BFF5"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187" w:type="dxa"/>
            <w:tcBorders>
              <w:top w:val="single" w:sz="6" w:space="0" w:color="ED7D31"/>
              <w:left w:val="single" w:sz="6" w:space="0" w:color="ED7D31"/>
              <w:bottom w:val="single" w:sz="6" w:space="0" w:color="ED7D31"/>
              <w:right w:val="single" w:sz="6" w:space="0" w:color="ED7D31"/>
            </w:tcBorders>
          </w:tcPr>
          <w:p w14:paraId="0604F93E"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84" w:type="dxa"/>
            <w:tcBorders>
              <w:top w:val="single" w:sz="6" w:space="0" w:color="ED7D31"/>
              <w:left w:val="single" w:sz="6" w:space="0" w:color="ED7D31"/>
              <w:bottom w:val="single" w:sz="6" w:space="0" w:color="ED7D31"/>
              <w:right w:val="single" w:sz="6" w:space="0" w:color="ED7D31"/>
            </w:tcBorders>
          </w:tcPr>
          <w:p w14:paraId="07DA6DD5" w14:textId="77777777" w:rsidR="00983F3E" w:rsidRPr="00983F3E" w:rsidRDefault="00983F3E" w:rsidP="00202304">
            <w:pPr>
              <w:autoSpaceDE w:val="0"/>
              <w:autoSpaceDN w:val="0"/>
              <w:adjustRightInd w:val="0"/>
              <w:jc w:val="center"/>
              <w:outlineLvl w:val="0"/>
              <w:rPr>
                <w:rFonts w:ascii="Arial" w:hAnsi="Arial" w:cs="Arial"/>
                <w:sz w:val="18"/>
                <w:szCs w:val="20"/>
              </w:rPr>
            </w:pPr>
          </w:p>
        </w:tc>
        <w:tc>
          <w:tcPr>
            <w:tcW w:w="1409" w:type="dxa"/>
            <w:tcBorders>
              <w:top w:val="single" w:sz="6" w:space="0" w:color="ED7D31"/>
              <w:left w:val="single" w:sz="6" w:space="0" w:color="ED7D31"/>
              <w:bottom w:val="single" w:sz="6" w:space="0" w:color="ED7D31"/>
              <w:right w:val="single" w:sz="6" w:space="0" w:color="ED7D31"/>
            </w:tcBorders>
          </w:tcPr>
          <w:p w14:paraId="61B44198" w14:textId="77777777" w:rsidR="00983F3E" w:rsidRPr="00983F3E" w:rsidRDefault="00983F3E" w:rsidP="00202304">
            <w:pPr>
              <w:autoSpaceDE w:val="0"/>
              <w:autoSpaceDN w:val="0"/>
              <w:adjustRightInd w:val="0"/>
              <w:jc w:val="center"/>
              <w:outlineLvl w:val="0"/>
              <w:rPr>
                <w:rFonts w:ascii="Arial" w:hAnsi="Arial" w:cs="Arial"/>
                <w:sz w:val="18"/>
                <w:szCs w:val="20"/>
              </w:rPr>
            </w:pPr>
          </w:p>
        </w:tc>
      </w:tr>
    </w:tbl>
    <w:p w14:paraId="0CB7DC9D" w14:textId="77777777" w:rsidR="00C22E74" w:rsidRPr="00983F3E" w:rsidRDefault="00C22E74" w:rsidP="00B526E5">
      <w:pPr>
        <w:ind w:left="360"/>
        <w:contextualSpacing/>
        <w:rPr>
          <w:rFonts w:ascii="Arial" w:hAnsi="Arial" w:cs="Arial"/>
          <w:b/>
          <w:sz w:val="20"/>
          <w:szCs w:val="20"/>
        </w:rPr>
      </w:pPr>
    </w:p>
    <w:p w14:paraId="0497253E" w14:textId="77777777" w:rsidR="008F41F9" w:rsidRPr="00983F3E" w:rsidRDefault="008F41F9" w:rsidP="007A1D1D">
      <w:pPr>
        <w:contextualSpacing/>
        <w:rPr>
          <w:rFonts w:ascii="Arial" w:hAnsi="Arial" w:cs="Arial"/>
          <w:b/>
          <w:sz w:val="20"/>
          <w:szCs w:val="20"/>
          <w:u w:val="single"/>
        </w:rPr>
      </w:pPr>
    </w:p>
    <w:p w14:paraId="357C6376" w14:textId="77777777" w:rsidR="008F41F9" w:rsidRPr="00983F3E" w:rsidRDefault="008F41F9" w:rsidP="007A1D1D">
      <w:pPr>
        <w:contextualSpacing/>
        <w:rPr>
          <w:rFonts w:ascii="Arial" w:hAnsi="Arial" w:cs="Arial"/>
          <w:b/>
          <w:sz w:val="20"/>
          <w:szCs w:val="20"/>
          <w:u w:val="single"/>
        </w:rPr>
      </w:pPr>
      <w:r w:rsidRPr="00983F3E">
        <w:rPr>
          <w:rFonts w:ascii="Arial" w:hAnsi="Arial" w:cs="Arial"/>
          <w:b/>
          <w:sz w:val="20"/>
          <w:szCs w:val="20"/>
          <w:u w:val="single"/>
        </w:rPr>
        <w:t xml:space="preserve">Tipo y Origen del Residuo de entrada: </w:t>
      </w:r>
    </w:p>
    <w:p w14:paraId="00007898" w14:textId="77777777" w:rsidR="000B0157" w:rsidRPr="00983F3E" w:rsidRDefault="000B0157" w:rsidP="007A1D1D">
      <w:pPr>
        <w:contextualSpacing/>
        <w:rPr>
          <w:rFonts w:ascii="Arial" w:hAnsi="Arial" w:cs="Arial"/>
          <w:b/>
          <w:sz w:val="20"/>
          <w:szCs w:val="20"/>
          <w:u w:val="single"/>
        </w:rPr>
      </w:pPr>
    </w:p>
    <w:p w14:paraId="2D1F00B7" w14:textId="77777777" w:rsidR="008F41F9" w:rsidRPr="00983F3E" w:rsidRDefault="008F41F9" w:rsidP="007A1D1D">
      <w:pPr>
        <w:contextualSpacing/>
        <w:rPr>
          <w:rFonts w:ascii="Arial" w:hAnsi="Arial" w:cs="Arial"/>
          <w:b/>
          <w:sz w:val="20"/>
          <w:szCs w:val="20"/>
          <w:u w:val="single"/>
        </w:rPr>
      </w:pPr>
    </w:p>
    <w:p w14:paraId="196B2761" w14:textId="77777777" w:rsidR="00EB00D4" w:rsidRPr="00983F3E" w:rsidRDefault="007A1D1D" w:rsidP="007A1D1D">
      <w:pPr>
        <w:contextualSpacing/>
        <w:rPr>
          <w:rFonts w:ascii="Arial" w:hAnsi="Arial" w:cs="Arial"/>
          <w:bCs/>
          <w:sz w:val="20"/>
          <w:szCs w:val="20"/>
        </w:rPr>
      </w:pPr>
      <w:r w:rsidRPr="00983F3E">
        <w:rPr>
          <w:rFonts w:ascii="Arial" w:hAnsi="Arial" w:cs="Arial"/>
          <w:b/>
          <w:sz w:val="20"/>
          <w:szCs w:val="20"/>
          <w:u w:val="single"/>
        </w:rPr>
        <w:t>Tipo de Proceso de Reciclaje y descripción</w:t>
      </w:r>
      <w:r w:rsidR="00EB00D4" w:rsidRPr="00983F3E">
        <w:rPr>
          <w:rFonts w:ascii="Arial" w:hAnsi="Arial" w:cs="Arial"/>
          <w:b/>
          <w:sz w:val="20"/>
          <w:szCs w:val="20"/>
          <w:u w:val="single"/>
        </w:rPr>
        <w:t xml:space="preserve"> de</w:t>
      </w:r>
      <w:r w:rsidRPr="00983F3E">
        <w:rPr>
          <w:rFonts w:ascii="Arial" w:hAnsi="Arial" w:cs="Arial"/>
          <w:b/>
          <w:sz w:val="20"/>
          <w:szCs w:val="20"/>
          <w:u w:val="single"/>
        </w:rPr>
        <w:t>l</w:t>
      </w:r>
      <w:r w:rsidR="00EB00D4" w:rsidRPr="00983F3E">
        <w:rPr>
          <w:rFonts w:ascii="Arial" w:hAnsi="Arial" w:cs="Arial"/>
          <w:b/>
          <w:sz w:val="20"/>
          <w:szCs w:val="20"/>
          <w:u w:val="single"/>
        </w:rPr>
        <w:t xml:space="preserve"> proceso</w:t>
      </w:r>
      <w:r w:rsidR="00BA0218" w:rsidRPr="00983F3E">
        <w:rPr>
          <w:rFonts w:ascii="Arial" w:hAnsi="Arial" w:cs="Arial"/>
          <w:b/>
          <w:sz w:val="20"/>
          <w:szCs w:val="20"/>
          <w:u w:val="single"/>
        </w:rPr>
        <w:t xml:space="preserve">: </w:t>
      </w:r>
      <w:r w:rsidR="00BA0218" w:rsidRPr="00983F3E">
        <w:rPr>
          <w:rFonts w:ascii="Arial" w:hAnsi="Arial" w:cs="Arial"/>
          <w:bCs/>
          <w:sz w:val="20"/>
          <w:szCs w:val="20"/>
        </w:rPr>
        <w:t>Adjunte descripción breve</w:t>
      </w:r>
      <w:r w:rsidR="00A85ACE" w:rsidRPr="00983F3E">
        <w:rPr>
          <w:rFonts w:ascii="Arial" w:hAnsi="Arial" w:cs="Arial"/>
          <w:bCs/>
          <w:sz w:val="20"/>
          <w:szCs w:val="20"/>
        </w:rPr>
        <w:t xml:space="preserve"> </w:t>
      </w:r>
      <w:r w:rsidR="00D53A4A" w:rsidRPr="00983F3E">
        <w:rPr>
          <w:rFonts w:ascii="Arial" w:hAnsi="Arial" w:cs="Arial"/>
          <w:bCs/>
          <w:sz w:val="20"/>
          <w:szCs w:val="20"/>
        </w:rPr>
        <w:t xml:space="preserve">y </w:t>
      </w:r>
      <w:r w:rsidR="00BA0218" w:rsidRPr="00983F3E">
        <w:rPr>
          <w:rFonts w:ascii="Arial" w:hAnsi="Arial" w:cs="Arial"/>
          <w:bCs/>
          <w:sz w:val="20"/>
          <w:szCs w:val="20"/>
        </w:rPr>
        <w:t>diagrama de proceso</w:t>
      </w:r>
      <w:r w:rsidR="00D53A4A" w:rsidRPr="00983F3E">
        <w:rPr>
          <w:rFonts w:ascii="Arial" w:hAnsi="Arial" w:cs="Arial"/>
          <w:bCs/>
          <w:sz w:val="20"/>
          <w:szCs w:val="20"/>
        </w:rPr>
        <w:t>/flujograma</w:t>
      </w:r>
    </w:p>
    <w:p w14:paraId="3ED26CA9" w14:textId="77777777" w:rsidR="00202304" w:rsidRPr="00983F3E" w:rsidRDefault="00202304" w:rsidP="007A1D1D">
      <w:pPr>
        <w:contextualSpacing/>
        <w:rPr>
          <w:rFonts w:ascii="Arial" w:hAnsi="Arial" w:cs="Arial"/>
          <w:bCs/>
          <w:sz w:val="20"/>
          <w:szCs w:val="20"/>
        </w:rPr>
      </w:pPr>
    </w:p>
    <w:p w14:paraId="299F609E" w14:textId="77777777" w:rsidR="00202304" w:rsidRPr="00983F3E" w:rsidRDefault="00202304" w:rsidP="007A1D1D">
      <w:pPr>
        <w:contextualSpacing/>
        <w:rPr>
          <w:rFonts w:ascii="Arial" w:hAnsi="Arial" w:cs="Arial"/>
          <w:bCs/>
          <w:sz w:val="20"/>
          <w:szCs w:val="20"/>
        </w:rPr>
      </w:pPr>
      <w:r w:rsidRPr="00983F3E">
        <w:rPr>
          <w:rFonts w:ascii="Arial" w:hAnsi="Arial" w:cs="Arial"/>
          <w:b/>
          <w:sz w:val="20"/>
          <w:szCs w:val="20"/>
        </w:rPr>
        <w:t>Información de la planta de reciclaje</w:t>
      </w:r>
      <w:r w:rsidRPr="00983F3E">
        <w:rPr>
          <w:rFonts w:ascii="Arial" w:hAnsi="Arial" w:cs="Arial"/>
          <w:bCs/>
          <w:sz w:val="20"/>
          <w:szCs w:val="20"/>
        </w:rPr>
        <w:t>:</w:t>
      </w:r>
    </w:p>
    <w:p w14:paraId="624A6357" w14:textId="77777777" w:rsidR="00202304" w:rsidRPr="00983F3E" w:rsidRDefault="00202304" w:rsidP="00202304">
      <w:pPr>
        <w:numPr>
          <w:ilvl w:val="0"/>
          <w:numId w:val="32"/>
        </w:numPr>
        <w:contextualSpacing/>
        <w:rPr>
          <w:rFonts w:ascii="Arial" w:hAnsi="Arial" w:cs="Arial"/>
          <w:bCs/>
          <w:sz w:val="20"/>
          <w:szCs w:val="20"/>
        </w:rPr>
      </w:pPr>
      <w:r w:rsidRPr="00983F3E">
        <w:rPr>
          <w:rFonts w:ascii="Arial" w:hAnsi="Arial" w:cs="Arial"/>
          <w:bCs/>
          <w:sz w:val="20"/>
          <w:szCs w:val="20"/>
        </w:rPr>
        <w:t xml:space="preserve">Capacidad </w:t>
      </w:r>
      <w:r w:rsidR="000B0157" w:rsidRPr="00983F3E">
        <w:rPr>
          <w:rFonts w:ascii="Arial" w:hAnsi="Arial" w:cs="Arial"/>
          <w:bCs/>
          <w:sz w:val="20"/>
          <w:szCs w:val="20"/>
        </w:rPr>
        <w:t>máxima</w:t>
      </w:r>
      <w:r w:rsidR="00E809AE" w:rsidRPr="00983F3E">
        <w:rPr>
          <w:rFonts w:ascii="Arial" w:hAnsi="Arial" w:cs="Arial"/>
          <w:bCs/>
          <w:sz w:val="20"/>
          <w:szCs w:val="20"/>
        </w:rPr>
        <w:t xml:space="preserve"> </w:t>
      </w:r>
      <w:r w:rsidRPr="00983F3E">
        <w:rPr>
          <w:rFonts w:ascii="Arial" w:hAnsi="Arial" w:cs="Arial"/>
          <w:bCs/>
          <w:sz w:val="20"/>
          <w:szCs w:val="20"/>
        </w:rPr>
        <w:t>de tratamiento (</w:t>
      </w:r>
      <w:r w:rsidR="00E809AE" w:rsidRPr="00983F3E">
        <w:rPr>
          <w:rFonts w:ascii="Arial" w:hAnsi="Arial" w:cs="Arial"/>
          <w:bCs/>
          <w:sz w:val="20"/>
          <w:szCs w:val="20"/>
        </w:rPr>
        <w:t>según</w:t>
      </w:r>
      <w:r w:rsidRPr="00983F3E">
        <w:rPr>
          <w:rFonts w:ascii="Arial" w:hAnsi="Arial" w:cs="Arial"/>
          <w:bCs/>
          <w:sz w:val="20"/>
          <w:szCs w:val="20"/>
        </w:rPr>
        <w:t xml:space="preserve"> Licencia) (t/año)</w:t>
      </w:r>
    </w:p>
    <w:p w14:paraId="5AD1E78E" w14:textId="77777777" w:rsidR="00E809AE" w:rsidRPr="00983F3E" w:rsidRDefault="00E809AE" w:rsidP="00202304">
      <w:pPr>
        <w:numPr>
          <w:ilvl w:val="0"/>
          <w:numId w:val="32"/>
        </w:numPr>
        <w:contextualSpacing/>
        <w:rPr>
          <w:rFonts w:ascii="Arial" w:hAnsi="Arial" w:cs="Arial"/>
          <w:bCs/>
          <w:sz w:val="20"/>
          <w:szCs w:val="20"/>
        </w:rPr>
      </w:pPr>
      <w:r w:rsidRPr="00983F3E">
        <w:rPr>
          <w:rFonts w:ascii="Arial" w:hAnsi="Arial" w:cs="Arial"/>
          <w:bCs/>
          <w:sz w:val="20"/>
          <w:szCs w:val="20"/>
        </w:rPr>
        <w:t>Superficie (m</w:t>
      </w:r>
      <w:r w:rsidRPr="00983F3E">
        <w:rPr>
          <w:rFonts w:ascii="Arial" w:hAnsi="Arial" w:cs="Arial"/>
          <w:bCs/>
          <w:sz w:val="20"/>
          <w:szCs w:val="20"/>
          <w:vertAlign w:val="superscript"/>
        </w:rPr>
        <w:t>2</w:t>
      </w:r>
      <w:r w:rsidRPr="00983F3E">
        <w:rPr>
          <w:rFonts w:ascii="Arial" w:hAnsi="Arial" w:cs="Arial"/>
          <w:bCs/>
          <w:sz w:val="20"/>
          <w:szCs w:val="20"/>
        </w:rPr>
        <w:t>) / Capacidad máxima de Almacenamiento (t)</w:t>
      </w:r>
    </w:p>
    <w:p w14:paraId="41AD2274" w14:textId="77777777" w:rsidR="00202304" w:rsidRPr="00983F3E" w:rsidRDefault="00202304" w:rsidP="00202304">
      <w:pPr>
        <w:numPr>
          <w:ilvl w:val="0"/>
          <w:numId w:val="32"/>
        </w:numPr>
        <w:contextualSpacing/>
        <w:rPr>
          <w:rFonts w:ascii="Arial" w:hAnsi="Arial" w:cs="Arial"/>
          <w:bCs/>
          <w:sz w:val="20"/>
          <w:szCs w:val="20"/>
        </w:rPr>
      </w:pPr>
      <w:r w:rsidRPr="00983F3E">
        <w:rPr>
          <w:rFonts w:ascii="Arial" w:hAnsi="Arial" w:cs="Arial"/>
          <w:bCs/>
          <w:sz w:val="20"/>
          <w:szCs w:val="20"/>
        </w:rPr>
        <w:t>Capacidad del equipo (t)</w:t>
      </w:r>
    </w:p>
    <w:p w14:paraId="2A0F9D40" w14:textId="77777777" w:rsidR="00202304" w:rsidRPr="00983F3E" w:rsidRDefault="00202304" w:rsidP="00202304">
      <w:pPr>
        <w:numPr>
          <w:ilvl w:val="0"/>
          <w:numId w:val="32"/>
        </w:numPr>
        <w:contextualSpacing/>
        <w:rPr>
          <w:rFonts w:ascii="Arial" w:hAnsi="Arial" w:cs="Arial"/>
          <w:bCs/>
          <w:sz w:val="20"/>
          <w:szCs w:val="20"/>
        </w:rPr>
      </w:pPr>
      <w:r w:rsidRPr="00983F3E">
        <w:rPr>
          <w:rFonts w:ascii="Arial" w:hAnsi="Arial" w:cs="Arial"/>
          <w:bCs/>
          <w:sz w:val="20"/>
          <w:szCs w:val="20"/>
        </w:rPr>
        <w:t>Permiso de trabajo (horas)</w:t>
      </w:r>
    </w:p>
    <w:p w14:paraId="34106350" w14:textId="77777777" w:rsidR="00202304" w:rsidRPr="00983F3E" w:rsidRDefault="00202304" w:rsidP="00202304">
      <w:pPr>
        <w:numPr>
          <w:ilvl w:val="0"/>
          <w:numId w:val="32"/>
        </w:numPr>
        <w:contextualSpacing/>
        <w:rPr>
          <w:rFonts w:ascii="Arial" w:hAnsi="Arial" w:cs="Arial"/>
          <w:bCs/>
          <w:sz w:val="20"/>
          <w:szCs w:val="20"/>
        </w:rPr>
      </w:pPr>
      <w:r w:rsidRPr="00983F3E">
        <w:rPr>
          <w:rFonts w:ascii="Arial" w:hAnsi="Arial" w:cs="Arial"/>
          <w:bCs/>
          <w:sz w:val="20"/>
          <w:szCs w:val="20"/>
        </w:rPr>
        <w:t>Horas de trabajo anuales</w:t>
      </w:r>
      <w:r w:rsidR="000B0157" w:rsidRPr="00983F3E">
        <w:rPr>
          <w:rFonts w:ascii="Arial" w:hAnsi="Arial" w:cs="Arial"/>
          <w:bCs/>
          <w:sz w:val="20"/>
          <w:szCs w:val="20"/>
        </w:rPr>
        <w:t xml:space="preserve"> (teóricas y reales):</w:t>
      </w:r>
      <w:r w:rsidRPr="00983F3E">
        <w:rPr>
          <w:rFonts w:ascii="Arial" w:hAnsi="Arial" w:cs="Arial"/>
          <w:bCs/>
          <w:sz w:val="20"/>
          <w:szCs w:val="20"/>
        </w:rPr>
        <w:t xml:space="preserve"> </w:t>
      </w:r>
    </w:p>
    <w:p w14:paraId="73BEBD57" w14:textId="77777777" w:rsidR="00E809AE" w:rsidRPr="00983F3E" w:rsidRDefault="00E809AE" w:rsidP="00983F3E">
      <w:pPr>
        <w:ind w:left="720"/>
        <w:contextualSpacing/>
        <w:rPr>
          <w:rFonts w:ascii="Arial" w:hAnsi="Arial" w:cs="Arial"/>
          <w:bCs/>
          <w:sz w:val="20"/>
          <w:szCs w:val="20"/>
        </w:rPr>
      </w:pPr>
    </w:p>
    <w:p w14:paraId="7772A52B" w14:textId="77777777" w:rsidR="00B526E5" w:rsidRPr="00983F3E" w:rsidRDefault="00B526E5" w:rsidP="00B526E5">
      <w:pPr>
        <w:ind w:left="360"/>
        <w:contextualSpacing/>
        <w:rPr>
          <w:rFonts w:ascii="Arial" w:hAnsi="Arial" w:cs="Arial"/>
          <w:bCs/>
          <w:sz w:val="20"/>
          <w:szCs w:val="20"/>
        </w:rPr>
      </w:pPr>
    </w:p>
    <w:p w14:paraId="0437587D" w14:textId="77777777" w:rsidR="00B526E5" w:rsidRPr="00983F3E" w:rsidRDefault="00B526E5" w:rsidP="00B526E5">
      <w:pPr>
        <w:pStyle w:val="Prrafodelista"/>
        <w:rPr>
          <w:rFonts w:ascii="Arial" w:hAnsi="Arial" w:cs="Arial"/>
          <w:bCs/>
          <w:sz w:val="20"/>
          <w:szCs w:val="20"/>
        </w:rPr>
      </w:pPr>
    </w:p>
    <w:p w14:paraId="5A4A5C3F" w14:textId="77777777" w:rsidR="00B526E5" w:rsidRPr="00983F3E" w:rsidRDefault="00B526E5" w:rsidP="00B526E5">
      <w:pPr>
        <w:contextualSpacing/>
        <w:rPr>
          <w:rFonts w:ascii="Arial" w:hAnsi="Arial" w:cs="Arial"/>
          <w:bCs/>
          <w:sz w:val="20"/>
          <w:szCs w:val="20"/>
        </w:rPr>
      </w:pPr>
    </w:p>
    <w:p w14:paraId="71C1B680" w14:textId="77777777" w:rsidR="006E0094" w:rsidRPr="00983F3E" w:rsidRDefault="008F41F9" w:rsidP="00AA0111">
      <w:pPr>
        <w:rPr>
          <w:rFonts w:ascii="Arial" w:hAnsi="Arial" w:cs="Arial"/>
          <w:sz w:val="20"/>
          <w:szCs w:val="20"/>
        </w:rPr>
      </w:pPr>
      <w:r w:rsidRPr="00983F3E">
        <w:rPr>
          <w:rFonts w:ascii="Arial" w:hAnsi="Arial" w:cs="Arial"/>
          <w:b/>
          <w:sz w:val="20"/>
          <w:szCs w:val="20"/>
          <w:u w:val="single"/>
        </w:rPr>
        <w:t>2.3 ¿Protocolo de cálculo del contenido de reciclado de los productos?</w:t>
      </w:r>
      <w:r w:rsidRPr="00983F3E">
        <w:rPr>
          <w:rFonts w:ascii="Arial" w:hAnsi="Arial" w:cs="Arial"/>
          <w:sz w:val="20"/>
          <w:szCs w:val="20"/>
        </w:rPr>
        <w:t xml:space="preserve">  </w:t>
      </w:r>
    </w:p>
    <w:p w14:paraId="2F832FA2" w14:textId="77777777" w:rsidR="00C22E74" w:rsidRPr="00983F3E" w:rsidRDefault="00C22E74" w:rsidP="00C22E74">
      <w:pPr>
        <w:pStyle w:val="Listavistosa-nfasis11"/>
        <w:ind w:left="0"/>
        <w:jc w:val="both"/>
        <w:rPr>
          <w:rFonts w:ascii="Arial" w:hAnsi="Arial" w:cs="Arial"/>
          <w:sz w:val="16"/>
          <w:szCs w:val="16"/>
        </w:rPr>
      </w:pPr>
      <w:r w:rsidRPr="00983F3E">
        <w:rPr>
          <w:rFonts w:ascii="Arial" w:hAnsi="Arial" w:cs="Arial"/>
          <w:b/>
          <w:bCs/>
          <w:i/>
          <w:iCs/>
          <w:sz w:val="16"/>
          <w:szCs w:val="16"/>
        </w:rPr>
        <w:t>Nota importante:</w:t>
      </w:r>
      <w:r w:rsidRPr="00983F3E">
        <w:rPr>
          <w:rFonts w:ascii="Arial" w:hAnsi="Arial" w:cs="Arial"/>
          <w:sz w:val="16"/>
          <w:szCs w:val="16"/>
        </w:rPr>
        <w:t xml:space="preserve"> El porcentaje de reciclado se calcula dividiendo la masa de los materiales reciclado</w:t>
      </w:r>
      <w:r w:rsidR="00E809AE" w:rsidRPr="00983F3E">
        <w:rPr>
          <w:rFonts w:ascii="Arial" w:hAnsi="Arial" w:cs="Arial"/>
          <w:sz w:val="16"/>
          <w:szCs w:val="16"/>
        </w:rPr>
        <w:t>s contenidos</w:t>
      </w:r>
      <w:r w:rsidRPr="00983F3E">
        <w:rPr>
          <w:rFonts w:ascii="Arial" w:hAnsi="Arial" w:cs="Arial"/>
          <w:sz w:val="16"/>
          <w:szCs w:val="16"/>
        </w:rPr>
        <w:t xml:space="preserve"> en el producto por la </w:t>
      </w:r>
      <w:r w:rsidRPr="00983F3E">
        <w:rPr>
          <w:rFonts w:ascii="Arial" w:hAnsi="Arial" w:cs="Arial"/>
          <w:b/>
          <w:bCs/>
          <w:sz w:val="16"/>
          <w:szCs w:val="16"/>
        </w:rPr>
        <w:t>masa total del producto</w:t>
      </w:r>
      <w:r w:rsidRPr="00983F3E">
        <w:rPr>
          <w:rFonts w:ascii="Arial" w:hAnsi="Arial" w:cs="Arial"/>
          <w:sz w:val="16"/>
          <w:szCs w:val="16"/>
        </w:rPr>
        <w:t xml:space="preserve">.  </w:t>
      </w:r>
      <w:r w:rsidRPr="00983F3E">
        <w:rPr>
          <w:rFonts w:ascii="Arial" w:hAnsi="Arial" w:cs="Arial"/>
          <w:b/>
          <w:bCs/>
          <w:sz w:val="16"/>
          <w:szCs w:val="16"/>
        </w:rPr>
        <w:t>RECUERDA:</w:t>
      </w:r>
      <w:r w:rsidRPr="00983F3E">
        <w:rPr>
          <w:rFonts w:ascii="Arial" w:hAnsi="Arial" w:cs="Arial"/>
          <w:sz w:val="16"/>
          <w:szCs w:val="16"/>
        </w:rPr>
        <w:t xml:space="preserve">  </w:t>
      </w:r>
    </w:p>
    <w:p w14:paraId="56C71951" w14:textId="77777777" w:rsidR="00C22E74" w:rsidRDefault="00C22E74" w:rsidP="00C22E74">
      <w:pPr>
        <w:pStyle w:val="Listavistosa-nfasis11"/>
        <w:ind w:left="0"/>
        <w:jc w:val="both"/>
        <w:rPr>
          <w:rFonts w:ascii="Arial" w:hAnsi="Arial" w:cs="Arial"/>
          <w:sz w:val="16"/>
          <w:szCs w:val="16"/>
        </w:rPr>
      </w:pPr>
      <w:r w:rsidRPr="00983F3E">
        <w:rPr>
          <w:rFonts w:ascii="Arial" w:hAnsi="Arial" w:cs="Arial"/>
          <w:sz w:val="16"/>
          <w:szCs w:val="16"/>
        </w:rPr>
        <w:t>1) el material reciclado</w:t>
      </w:r>
      <w:r w:rsidRPr="00084B97">
        <w:rPr>
          <w:rFonts w:ascii="Arial" w:hAnsi="Arial" w:cs="Arial"/>
          <w:sz w:val="16"/>
          <w:szCs w:val="16"/>
        </w:rPr>
        <w:t xml:space="preserve"> </w:t>
      </w:r>
      <w:r>
        <w:rPr>
          <w:rFonts w:ascii="Arial" w:hAnsi="Arial" w:cs="Arial"/>
          <w:sz w:val="16"/>
          <w:szCs w:val="16"/>
        </w:rPr>
        <w:t>puede no contener</w:t>
      </w:r>
      <w:r w:rsidRPr="00084B97">
        <w:rPr>
          <w:rFonts w:ascii="Arial" w:hAnsi="Arial" w:cs="Arial"/>
          <w:sz w:val="16"/>
          <w:szCs w:val="16"/>
        </w:rPr>
        <w:t xml:space="preserve"> un 100% de reciclado</w:t>
      </w:r>
    </w:p>
    <w:p w14:paraId="2F230C7F" w14:textId="77777777" w:rsidR="00C22E74" w:rsidRPr="00084B97" w:rsidRDefault="00C22E74" w:rsidP="00C22E74">
      <w:pPr>
        <w:pStyle w:val="Listavistosa-nfasis11"/>
        <w:ind w:left="0"/>
        <w:jc w:val="both"/>
        <w:rPr>
          <w:rFonts w:ascii="Arial" w:hAnsi="Arial" w:cs="Arial"/>
          <w:sz w:val="16"/>
          <w:szCs w:val="16"/>
        </w:rPr>
      </w:pPr>
      <w:r w:rsidRPr="00084B97">
        <w:rPr>
          <w:rFonts w:ascii="Arial" w:hAnsi="Arial" w:cs="Arial"/>
          <w:sz w:val="16"/>
          <w:szCs w:val="16"/>
        </w:rPr>
        <w:t xml:space="preserve">2) Únicamente los materiales de </w:t>
      </w:r>
      <w:proofErr w:type="spellStart"/>
      <w:r w:rsidRPr="00084B97">
        <w:rPr>
          <w:rFonts w:ascii="Arial" w:hAnsi="Arial" w:cs="Arial"/>
          <w:sz w:val="16"/>
          <w:szCs w:val="16"/>
        </w:rPr>
        <w:t>preconsumo</w:t>
      </w:r>
      <w:proofErr w:type="spellEnd"/>
      <w:r w:rsidRPr="00084B97">
        <w:rPr>
          <w:rFonts w:ascii="Arial" w:hAnsi="Arial" w:cs="Arial"/>
          <w:sz w:val="16"/>
          <w:szCs w:val="16"/>
        </w:rPr>
        <w:t xml:space="preserve"> y posconsumo deben contar para el contenido de reciclado. Cualquier demanda concerniente al contenido de reciclado que implique un beneficio medioambiental debe sustentarse mediante una evidencia apropiada. El material que se recupera en el mismo proceso de fabricación que lo generó, no debe contar para el contenido de reciclado”.</w:t>
      </w:r>
    </w:p>
    <w:p w14:paraId="6EA33655" w14:textId="77777777" w:rsidR="00C22E74" w:rsidRDefault="00C22E74" w:rsidP="00C22E74">
      <w:pPr>
        <w:rPr>
          <w:rFonts w:ascii="Arial" w:hAnsi="Arial" w:cs="Arial"/>
          <w:b/>
          <w:sz w:val="20"/>
          <w:szCs w:val="20"/>
        </w:rPr>
      </w:pPr>
    </w:p>
    <w:p w14:paraId="06683EB0" w14:textId="77777777" w:rsidR="00C22E74" w:rsidRDefault="00C22E74" w:rsidP="00C22E74">
      <w:pPr>
        <w:rPr>
          <w:rFonts w:ascii="Arial" w:hAnsi="Arial" w:cs="Arial"/>
          <w:b/>
          <w:sz w:val="20"/>
          <w:szCs w:val="20"/>
        </w:rPr>
      </w:pPr>
    </w:p>
    <w:p w14:paraId="68399750" w14:textId="77777777" w:rsidR="008F41F9" w:rsidRDefault="008F41F9" w:rsidP="00C22E74">
      <w:pPr>
        <w:rPr>
          <w:rFonts w:ascii="Arial" w:hAnsi="Arial" w:cs="Arial"/>
          <w:b/>
          <w:sz w:val="20"/>
          <w:szCs w:val="20"/>
        </w:rPr>
      </w:pPr>
    </w:p>
    <w:p w14:paraId="046ECCCE" w14:textId="77777777" w:rsidR="00C22E74" w:rsidRPr="00746F3B" w:rsidRDefault="00C22E74" w:rsidP="00C22E74">
      <w:pPr>
        <w:rPr>
          <w:rFonts w:ascii="Arial" w:hAnsi="Arial" w:cs="Arial"/>
          <w:b/>
          <w:sz w:val="20"/>
          <w:szCs w:val="20"/>
        </w:rPr>
      </w:pPr>
      <w:r w:rsidRPr="00746F3B">
        <w:rPr>
          <w:rFonts w:ascii="Arial" w:hAnsi="Arial" w:cs="Arial"/>
          <w:b/>
          <w:sz w:val="20"/>
          <w:szCs w:val="20"/>
        </w:rPr>
        <w:t>Trabajadores con más de un idioma</w:t>
      </w:r>
      <w:r w:rsidRPr="00746F3B">
        <w:rPr>
          <w:rFonts w:ascii="Arial" w:hAnsi="Arial" w:cs="Arial"/>
          <w:sz w:val="20"/>
          <w:szCs w:val="20"/>
        </w:rPr>
        <w:t xml:space="preserve"> ¿Tiene personal que hable en más de un idioma que exija intérprete o que impida que los auditores trabajen independientemente? </w:t>
      </w:r>
      <w:r w:rsidRPr="00746F3B">
        <w:rPr>
          <w:rFonts w:ascii="Arial" w:hAnsi="Arial" w:cs="Arial"/>
          <w:sz w:val="20"/>
          <w:szCs w:val="20"/>
        </w:rPr>
        <w:fldChar w:fldCharType="begin">
          <w:ffData>
            <w:name w:val="Casilla65"/>
            <w:enabled/>
            <w:calcOnExit w:val="0"/>
            <w:checkBox>
              <w:sizeAuto/>
              <w:default w:val="0"/>
            </w:checkBox>
          </w:ffData>
        </w:fldChar>
      </w:r>
      <w:r w:rsidRPr="00746F3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746F3B">
        <w:rPr>
          <w:rFonts w:ascii="Arial" w:hAnsi="Arial" w:cs="Arial"/>
          <w:sz w:val="20"/>
          <w:szCs w:val="20"/>
        </w:rPr>
        <w:fldChar w:fldCharType="end"/>
      </w:r>
      <w:r w:rsidRPr="00746F3B">
        <w:rPr>
          <w:rFonts w:ascii="Arial" w:hAnsi="Arial" w:cs="Arial"/>
          <w:sz w:val="20"/>
          <w:szCs w:val="20"/>
        </w:rPr>
        <w:t xml:space="preserve"> Sí </w:t>
      </w:r>
      <w:r w:rsidRPr="00746F3B">
        <w:rPr>
          <w:rFonts w:ascii="Arial" w:hAnsi="Arial" w:cs="Arial"/>
          <w:sz w:val="20"/>
          <w:szCs w:val="20"/>
        </w:rPr>
        <w:fldChar w:fldCharType="begin">
          <w:ffData>
            <w:name w:val="Casilla66"/>
            <w:enabled/>
            <w:calcOnExit w:val="0"/>
            <w:checkBox>
              <w:sizeAuto/>
              <w:default w:val="0"/>
            </w:checkBox>
          </w:ffData>
        </w:fldChar>
      </w:r>
      <w:r w:rsidRPr="00746F3B">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746F3B">
        <w:rPr>
          <w:rFonts w:ascii="Arial" w:hAnsi="Arial" w:cs="Arial"/>
          <w:sz w:val="20"/>
          <w:szCs w:val="20"/>
        </w:rPr>
        <w:fldChar w:fldCharType="end"/>
      </w:r>
      <w:r w:rsidRPr="00746F3B">
        <w:rPr>
          <w:rFonts w:ascii="Arial" w:hAnsi="Arial" w:cs="Arial"/>
          <w:sz w:val="20"/>
          <w:szCs w:val="20"/>
        </w:rPr>
        <w:t xml:space="preserve"> No En caso informativo indique número de personas y sus puestos </w:t>
      </w:r>
      <w:r w:rsidRPr="00746F3B">
        <w:rPr>
          <w:rFonts w:ascii="Arial" w:hAnsi="Arial" w:cs="Arial"/>
          <w:sz w:val="20"/>
          <w:szCs w:val="20"/>
        </w:rPr>
        <w:fldChar w:fldCharType="begin">
          <w:ffData>
            <w:name w:val="Texto54"/>
            <w:enabled/>
            <w:calcOnExit w:val="0"/>
            <w:textInput/>
          </w:ffData>
        </w:fldChar>
      </w:r>
      <w:r w:rsidRPr="00746F3B">
        <w:rPr>
          <w:rFonts w:ascii="Arial" w:hAnsi="Arial" w:cs="Arial"/>
          <w:sz w:val="20"/>
          <w:szCs w:val="20"/>
        </w:rPr>
        <w:instrText xml:space="preserve"> FORMTEXT </w:instrText>
      </w:r>
      <w:r w:rsidRPr="00746F3B">
        <w:rPr>
          <w:rFonts w:ascii="Arial" w:hAnsi="Arial" w:cs="Arial"/>
          <w:sz w:val="20"/>
          <w:szCs w:val="20"/>
        </w:rPr>
      </w:r>
      <w:r w:rsidRPr="00746F3B">
        <w:rPr>
          <w:rFonts w:ascii="Arial" w:hAnsi="Arial" w:cs="Arial"/>
          <w:sz w:val="20"/>
          <w:szCs w:val="20"/>
        </w:rPr>
        <w:fldChar w:fldCharType="separate"/>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noProof/>
          <w:sz w:val="20"/>
          <w:szCs w:val="20"/>
        </w:rPr>
        <w:t> </w:t>
      </w:r>
      <w:r w:rsidRPr="00746F3B">
        <w:rPr>
          <w:rFonts w:ascii="Arial" w:hAnsi="Arial" w:cs="Arial"/>
          <w:sz w:val="20"/>
          <w:szCs w:val="20"/>
        </w:rPr>
        <w:fldChar w:fldCharType="end"/>
      </w:r>
    </w:p>
    <w:p w14:paraId="29B3AE2A" w14:textId="77777777" w:rsidR="00C22E74" w:rsidRDefault="00C22E74" w:rsidP="00AA0111">
      <w:pPr>
        <w:outlineLvl w:val="0"/>
        <w:rPr>
          <w:rFonts w:ascii="Arial" w:hAnsi="Arial" w:cs="Arial"/>
          <w:b/>
          <w:sz w:val="20"/>
          <w:szCs w:val="20"/>
          <w:u w:val="single"/>
        </w:rPr>
      </w:pPr>
    </w:p>
    <w:p w14:paraId="6D2D44FE" w14:textId="77777777" w:rsidR="00C22E74" w:rsidRDefault="00C22E74" w:rsidP="00AA0111">
      <w:pPr>
        <w:outlineLvl w:val="0"/>
        <w:rPr>
          <w:rFonts w:ascii="Arial" w:hAnsi="Arial" w:cs="Arial"/>
          <w:b/>
          <w:sz w:val="20"/>
          <w:szCs w:val="20"/>
          <w:u w:val="single"/>
        </w:rPr>
      </w:pPr>
    </w:p>
    <w:p w14:paraId="7CBCA5E7" w14:textId="77777777" w:rsidR="004C12DB" w:rsidRPr="00897870" w:rsidRDefault="000B0157" w:rsidP="00AA0111">
      <w:pPr>
        <w:outlineLvl w:val="0"/>
        <w:rPr>
          <w:rFonts w:ascii="Arial" w:hAnsi="Arial" w:cs="Arial"/>
          <w:b/>
          <w:sz w:val="20"/>
          <w:szCs w:val="20"/>
          <w:u w:val="single"/>
        </w:rPr>
      </w:pPr>
      <w:r>
        <w:rPr>
          <w:rFonts w:ascii="Arial" w:hAnsi="Arial" w:cs="Arial"/>
          <w:b/>
          <w:sz w:val="20"/>
          <w:szCs w:val="20"/>
          <w:u w:val="single"/>
        </w:rPr>
        <w:br w:type="page"/>
      </w:r>
      <w:r w:rsidR="008A329C">
        <w:rPr>
          <w:rFonts w:ascii="Arial" w:hAnsi="Arial" w:cs="Arial"/>
          <w:b/>
          <w:sz w:val="20"/>
          <w:szCs w:val="20"/>
          <w:u w:val="single"/>
        </w:rPr>
        <w:lastRenderedPageBreak/>
        <w:t>3</w:t>
      </w:r>
      <w:r w:rsidR="004C12DB" w:rsidRPr="00897870">
        <w:rPr>
          <w:rFonts w:ascii="Arial" w:hAnsi="Arial" w:cs="Arial"/>
          <w:b/>
          <w:sz w:val="20"/>
          <w:szCs w:val="20"/>
          <w:u w:val="single"/>
        </w:rPr>
        <w:t>. CERTIFICADO</w:t>
      </w:r>
      <w:r w:rsidR="007E1E10">
        <w:rPr>
          <w:rStyle w:val="Refdenotaalpie"/>
          <w:rFonts w:ascii="Arial" w:hAnsi="Arial"/>
          <w:b/>
          <w:sz w:val="20"/>
          <w:szCs w:val="20"/>
          <w:u w:val="single"/>
        </w:rPr>
        <w:footnoteReference w:id="2"/>
      </w:r>
      <w:r w:rsidR="004C12DB">
        <w:rPr>
          <w:rFonts w:ascii="Arial" w:hAnsi="Arial" w:cs="Arial"/>
          <w:b/>
          <w:sz w:val="20"/>
          <w:szCs w:val="20"/>
          <w:u w:val="single"/>
        </w:rPr>
        <w:t xml:space="preserve"> DEL IVAC</w:t>
      </w:r>
      <w:r w:rsidR="004C12DB" w:rsidRPr="00897870">
        <w:rPr>
          <w:rFonts w:ascii="Arial" w:hAnsi="Arial" w:cs="Arial"/>
          <w:b/>
          <w:sz w:val="20"/>
          <w:szCs w:val="20"/>
          <w:u w:val="single"/>
        </w:rPr>
        <w:t xml:space="preserve"> </w:t>
      </w:r>
    </w:p>
    <w:p w14:paraId="6C3582D4" w14:textId="77777777" w:rsidR="004C12DB" w:rsidRDefault="004C12DB" w:rsidP="00AA0111">
      <w:pPr>
        <w:outlineLvl w:val="0"/>
        <w:rPr>
          <w:rFonts w:ascii="Arial" w:hAnsi="Arial" w:cs="Arial"/>
          <w:sz w:val="20"/>
          <w:szCs w:val="20"/>
        </w:rPr>
      </w:pPr>
    </w:p>
    <w:p w14:paraId="5BE8FF37" w14:textId="77777777" w:rsidR="004C12DB" w:rsidRPr="00897870" w:rsidRDefault="004C12DB" w:rsidP="00AA0111">
      <w:pPr>
        <w:outlineLvl w:val="0"/>
        <w:rPr>
          <w:rFonts w:ascii="Arial" w:hAnsi="Arial" w:cs="Arial"/>
          <w:sz w:val="20"/>
          <w:szCs w:val="20"/>
        </w:rPr>
      </w:pPr>
      <w:r w:rsidRPr="00897870">
        <w:rPr>
          <w:rFonts w:ascii="Arial" w:hAnsi="Arial" w:cs="Arial"/>
          <w:sz w:val="20"/>
          <w:szCs w:val="20"/>
        </w:rPr>
        <w:t>Indique en qué idiomas quiere que se emita el certificado</w:t>
      </w:r>
      <w:r>
        <w:rPr>
          <w:rFonts w:ascii="Arial" w:hAnsi="Arial" w:cs="Arial"/>
          <w:sz w:val="20"/>
          <w:szCs w:val="20"/>
        </w:rPr>
        <w:t xml:space="preserve">: </w:t>
      </w:r>
      <w:bookmarkStart w:id="6" w:name="Texto17"/>
      <w:r>
        <w:rPr>
          <w:rFonts w:ascii="Arial" w:hAnsi="Arial" w:cs="Arial"/>
          <w:sz w:val="20"/>
          <w:szCs w:val="20"/>
        </w:rPr>
        <w:fldChar w:fldCharType="begin">
          <w:ffData>
            <w:name w:val="Texto17"/>
            <w:enabled/>
            <w:calcOnExit w:val="0"/>
            <w:textInput/>
          </w:ffData>
        </w:fldChar>
      </w:r>
      <w:r>
        <w:rPr>
          <w:rFonts w:ascii="Arial" w:hAnsi="Arial" w:cs="Arial"/>
          <w:sz w:val="20"/>
          <w:szCs w:val="20"/>
        </w:rPr>
        <w:instrText xml:space="preserve"> </w:instrText>
      </w:r>
      <w:r w:rsidR="00D95FBB">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1493D918" w14:textId="77777777" w:rsidR="004C12DB" w:rsidRDefault="004C12DB" w:rsidP="00AA0111">
      <w:pPr>
        <w:rPr>
          <w:rFonts w:ascii="Arial" w:hAnsi="Arial" w:cs="Arial"/>
          <w:sz w:val="20"/>
          <w:szCs w:val="20"/>
        </w:rPr>
      </w:pPr>
    </w:p>
    <w:p w14:paraId="06FC27B8" w14:textId="77777777" w:rsidR="00EE77DD" w:rsidRDefault="00EE77DD" w:rsidP="00AA0111">
      <w:pPr>
        <w:outlineLvl w:val="0"/>
        <w:rPr>
          <w:rFonts w:ascii="Arial" w:hAnsi="Arial" w:cs="Arial"/>
          <w:b/>
          <w:sz w:val="20"/>
          <w:szCs w:val="20"/>
          <w:u w:val="single"/>
        </w:rPr>
      </w:pPr>
    </w:p>
    <w:p w14:paraId="128C6196" w14:textId="77777777" w:rsidR="004C12DB" w:rsidRPr="00897870" w:rsidRDefault="008A329C" w:rsidP="00AA0111">
      <w:pPr>
        <w:outlineLvl w:val="0"/>
        <w:rPr>
          <w:rFonts w:ascii="Arial" w:hAnsi="Arial" w:cs="Arial"/>
          <w:b/>
          <w:sz w:val="20"/>
          <w:szCs w:val="20"/>
          <w:u w:val="single"/>
        </w:rPr>
      </w:pPr>
      <w:r>
        <w:rPr>
          <w:rFonts w:ascii="Arial" w:hAnsi="Arial" w:cs="Arial"/>
          <w:b/>
          <w:sz w:val="20"/>
          <w:szCs w:val="20"/>
          <w:u w:val="single"/>
        </w:rPr>
        <w:t>4</w:t>
      </w:r>
      <w:r w:rsidR="004C12DB" w:rsidRPr="00897870">
        <w:rPr>
          <w:rFonts w:ascii="Arial" w:hAnsi="Arial" w:cs="Arial"/>
          <w:b/>
          <w:sz w:val="20"/>
          <w:szCs w:val="20"/>
          <w:u w:val="single"/>
        </w:rPr>
        <w:t>. FECHAS EN LAS QUE DESEARÍA HACER LA AUDITORÍA</w:t>
      </w:r>
    </w:p>
    <w:p w14:paraId="2E88839F" w14:textId="77777777" w:rsidR="004C12DB" w:rsidRDefault="004C12DB" w:rsidP="00AA0111">
      <w:pPr>
        <w:outlineLvl w:val="0"/>
        <w:rPr>
          <w:rFonts w:ascii="Arial" w:hAnsi="Arial" w:cs="Arial"/>
          <w:b/>
          <w:sz w:val="20"/>
          <w:szCs w:val="20"/>
          <w:u w:val="single"/>
        </w:rPr>
      </w:pPr>
    </w:p>
    <w:bookmarkStart w:id="7" w:name="Texto19"/>
    <w:p w14:paraId="462E3338" w14:textId="77777777" w:rsidR="004C12DB" w:rsidRDefault="004C12DB" w:rsidP="00AA0111">
      <w:pPr>
        <w:outlineLvl w:val="0"/>
        <w:rPr>
          <w:rFonts w:ascii="Arial" w:hAnsi="Arial" w:cs="Arial"/>
          <w:b/>
          <w:sz w:val="20"/>
          <w:szCs w:val="20"/>
          <w:u w:val="single"/>
        </w:rPr>
      </w:pPr>
      <w:r>
        <w:rPr>
          <w:rFonts w:ascii="Arial" w:hAnsi="Arial" w:cs="Arial"/>
          <w:b/>
          <w:sz w:val="20"/>
          <w:szCs w:val="20"/>
          <w:u w:val="single"/>
        </w:rPr>
        <w:fldChar w:fldCharType="begin">
          <w:ffData>
            <w:name w:val="Texto19"/>
            <w:enabled/>
            <w:calcOnExit w:val="0"/>
            <w:textInput/>
          </w:ffData>
        </w:fldChar>
      </w:r>
      <w:r>
        <w:rPr>
          <w:rFonts w:ascii="Arial" w:hAnsi="Arial" w:cs="Arial"/>
          <w:b/>
          <w:sz w:val="20"/>
          <w:szCs w:val="20"/>
          <w:u w:val="single"/>
        </w:rPr>
        <w:instrText xml:space="preserve"> </w:instrText>
      </w:r>
      <w:r w:rsidR="00D95FBB">
        <w:rPr>
          <w:rFonts w:ascii="Arial" w:hAnsi="Arial" w:cs="Arial"/>
          <w:b/>
          <w:sz w:val="20"/>
          <w:szCs w:val="20"/>
          <w:u w:val="single"/>
        </w:rPr>
        <w:instrText>FORMTEXT</w:instrText>
      </w:r>
      <w:r>
        <w:rPr>
          <w:rFonts w:ascii="Arial" w:hAnsi="Arial" w:cs="Arial"/>
          <w:b/>
          <w:sz w:val="20"/>
          <w:szCs w:val="20"/>
          <w:u w:val="single"/>
        </w:rPr>
        <w:instrText xml:space="preserve"> </w:instrText>
      </w:r>
      <w:r>
        <w:rPr>
          <w:rFonts w:ascii="Arial" w:hAnsi="Arial" w:cs="Arial"/>
          <w:b/>
          <w:sz w:val="20"/>
          <w:szCs w:val="20"/>
          <w:u w:val="single"/>
        </w:rPr>
      </w:r>
      <w:r>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sz w:val="20"/>
          <w:szCs w:val="20"/>
          <w:u w:val="single"/>
        </w:rPr>
        <w:fldChar w:fldCharType="end"/>
      </w:r>
      <w:bookmarkEnd w:id="7"/>
    </w:p>
    <w:p w14:paraId="756FB79E" w14:textId="77777777" w:rsidR="004C12DB" w:rsidRDefault="004C12DB" w:rsidP="00AA0111">
      <w:pPr>
        <w:outlineLvl w:val="0"/>
        <w:rPr>
          <w:rFonts w:ascii="Arial" w:hAnsi="Arial" w:cs="Arial"/>
          <w:b/>
          <w:sz w:val="20"/>
          <w:szCs w:val="20"/>
          <w:u w:val="single"/>
        </w:rPr>
      </w:pPr>
    </w:p>
    <w:p w14:paraId="59E42527" w14:textId="77777777" w:rsidR="000F4C8B" w:rsidRDefault="000F4C8B" w:rsidP="00AA0111">
      <w:pPr>
        <w:outlineLvl w:val="0"/>
        <w:rPr>
          <w:rFonts w:ascii="Arial" w:hAnsi="Arial" w:cs="Arial"/>
          <w:b/>
          <w:sz w:val="20"/>
          <w:szCs w:val="20"/>
          <w:u w:val="single"/>
        </w:rPr>
      </w:pPr>
    </w:p>
    <w:p w14:paraId="207233A5" w14:textId="77777777" w:rsidR="004C12DB" w:rsidRPr="00897870" w:rsidRDefault="008A329C" w:rsidP="00AA0111">
      <w:pPr>
        <w:outlineLvl w:val="0"/>
        <w:rPr>
          <w:rFonts w:ascii="Arial" w:hAnsi="Arial" w:cs="Arial"/>
          <w:b/>
          <w:sz w:val="20"/>
          <w:szCs w:val="20"/>
          <w:u w:val="single"/>
        </w:rPr>
      </w:pPr>
      <w:r>
        <w:rPr>
          <w:rFonts w:ascii="Arial" w:hAnsi="Arial" w:cs="Arial"/>
          <w:b/>
          <w:sz w:val="20"/>
          <w:szCs w:val="20"/>
          <w:u w:val="single"/>
        </w:rPr>
        <w:t>5</w:t>
      </w:r>
      <w:r w:rsidR="004C12DB" w:rsidRPr="00897870">
        <w:rPr>
          <w:rFonts w:ascii="Arial" w:hAnsi="Arial" w:cs="Arial"/>
          <w:b/>
          <w:sz w:val="20"/>
          <w:szCs w:val="20"/>
          <w:u w:val="single"/>
        </w:rPr>
        <w:t>. ASESORAMIENTO EXTERNO</w:t>
      </w:r>
    </w:p>
    <w:p w14:paraId="5833F8B0" w14:textId="77777777" w:rsidR="004C12DB" w:rsidRPr="00897870" w:rsidRDefault="004C12DB" w:rsidP="00AA0111">
      <w:pPr>
        <w:rPr>
          <w:rFonts w:ascii="Arial" w:hAnsi="Arial" w:cs="Arial"/>
          <w:sz w:val="20"/>
          <w:szCs w:val="20"/>
        </w:rPr>
      </w:pPr>
    </w:p>
    <w:p w14:paraId="5CD8572C" w14:textId="77777777" w:rsidR="004C12DB" w:rsidRPr="00897870" w:rsidRDefault="004C12DB" w:rsidP="00AA0111">
      <w:pPr>
        <w:jc w:val="both"/>
        <w:rPr>
          <w:rFonts w:ascii="Arial" w:hAnsi="Arial" w:cs="Arial"/>
          <w:sz w:val="20"/>
          <w:szCs w:val="20"/>
        </w:rPr>
      </w:pPr>
      <w:r w:rsidRPr="00897870">
        <w:rPr>
          <w:rFonts w:ascii="Arial" w:hAnsi="Arial" w:cs="Arial"/>
          <w:sz w:val="20"/>
          <w:szCs w:val="20"/>
        </w:rPr>
        <w:t xml:space="preserve">¿Ha tenido asesoramiento externo para implantar el sistema que desea certificar?  </w:t>
      </w:r>
      <w:bookmarkStart w:id="8" w:name="Listadesplegable1"/>
      <w:r>
        <w:rPr>
          <w:rFonts w:ascii="Arial" w:hAnsi="Arial" w:cs="Arial"/>
          <w:sz w:val="20"/>
          <w:szCs w:val="20"/>
        </w:rPr>
        <w:fldChar w:fldCharType="begin">
          <w:ffData>
            <w:name w:val="Listadesplegable1"/>
            <w:enabled/>
            <w:calcOnExit w:val="0"/>
            <w:ddList>
              <w:listEntry w:val="No"/>
              <w:listEntry w:val="Sí"/>
            </w:ddList>
          </w:ffData>
        </w:fldChar>
      </w:r>
      <w:r>
        <w:rPr>
          <w:rFonts w:ascii="Arial" w:hAnsi="Arial" w:cs="Arial"/>
          <w:sz w:val="20"/>
          <w:szCs w:val="20"/>
        </w:rPr>
        <w:instrText xml:space="preserve"> </w:instrText>
      </w:r>
      <w:r w:rsidR="00D95FBB">
        <w:rPr>
          <w:rFonts w:ascii="Arial" w:hAnsi="Arial" w:cs="Arial"/>
          <w:sz w:val="20"/>
          <w:szCs w:val="20"/>
        </w:rPr>
        <w:instrText>FORMDROPDOWN</w:instrText>
      </w:r>
      <w:r>
        <w:rPr>
          <w:rFonts w:ascii="Arial" w:hAnsi="Arial" w:cs="Arial"/>
          <w:sz w:val="20"/>
          <w:szCs w:val="20"/>
        </w:rPr>
        <w:instrText xml:space="preserve"> </w:instrText>
      </w:r>
      <w:r w:rsidR="004D4AC1">
        <w:rPr>
          <w:rFonts w:ascii="Arial" w:hAnsi="Arial" w:cs="Arial"/>
          <w:sz w:val="20"/>
          <w:szCs w:val="20"/>
        </w:rPr>
      </w:r>
      <w:r w:rsidR="004D4AC1">
        <w:rPr>
          <w:rFonts w:ascii="Arial" w:hAnsi="Arial" w:cs="Arial"/>
          <w:sz w:val="20"/>
          <w:szCs w:val="20"/>
        </w:rPr>
        <w:fldChar w:fldCharType="separate"/>
      </w:r>
      <w:r>
        <w:rPr>
          <w:rFonts w:ascii="Arial" w:hAnsi="Arial" w:cs="Arial"/>
          <w:sz w:val="20"/>
          <w:szCs w:val="20"/>
        </w:rPr>
        <w:fldChar w:fldCharType="end"/>
      </w:r>
      <w:bookmarkEnd w:id="8"/>
      <w:r w:rsidRPr="00897870">
        <w:rPr>
          <w:rFonts w:ascii="Arial" w:hAnsi="Arial" w:cs="Arial"/>
          <w:sz w:val="20"/>
          <w:szCs w:val="20"/>
        </w:rPr>
        <w:t xml:space="preserve">  En caso afirmativo nos gustaría saber </w:t>
      </w:r>
      <w:r w:rsidR="004135DA" w:rsidRPr="00897870">
        <w:rPr>
          <w:rFonts w:ascii="Arial" w:hAnsi="Arial" w:cs="Arial"/>
          <w:sz w:val="20"/>
          <w:szCs w:val="20"/>
        </w:rPr>
        <w:t>quién</w:t>
      </w:r>
      <w:r w:rsidRPr="00897870">
        <w:rPr>
          <w:rFonts w:ascii="Arial" w:hAnsi="Arial" w:cs="Arial"/>
          <w:sz w:val="20"/>
          <w:szCs w:val="20"/>
        </w:rPr>
        <w:t xml:space="preserve"> ha sido el asesor externo (empresa de consultoría y persona física que lo ha realizado)</w:t>
      </w:r>
      <w:r>
        <w:rPr>
          <w:rFonts w:ascii="Arial" w:hAnsi="Arial" w:cs="Arial"/>
          <w:sz w:val="20"/>
          <w:szCs w:val="20"/>
        </w:rPr>
        <w:t xml:space="preserve">. </w:t>
      </w:r>
      <w:bookmarkStart w:id="9" w:name="Texto20"/>
      <w:r>
        <w:rPr>
          <w:rFonts w:ascii="Arial" w:hAnsi="Arial" w:cs="Arial"/>
          <w:sz w:val="20"/>
          <w:szCs w:val="20"/>
        </w:rPr>
        <w:fldChar w:fldCharType="begin">
          <w:ffData>
            <w:name w:val="Texto20"/>
            <w:enabled/>
            <w:calcOnExit w:val="0"/>
            <w:textInput/>
          </w:ffData>
        </w:fldChar>
      </w:r>
      <w:r>
        <w:rPr>
          <w:rFonts w:ascii="Arial" w:hAnsi="Arial" w:cs="Arial"/>
          <w:sz w:val="20"/>
          <w:szCs w:val="20"/>
        </w:rPr>
        <w:instrText xml:space="preserve"> </w:instrText>
      </w:r>
      <w:r w:rsidR="00D95FBB">
        <w:rPr>
          <w:rFonts w:ascii="Arial" w:hAnsi="Arial" w:cs="Arial"/>
          <w:sz w:val="20"/>
          <w:szCs w:val="20"/>
        </w:rPr>
        <w:instrText>FORMTEXT</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729507A7" w14:textId="77777777" w:rsidR="004C12DB" w:rsidRDefault="004C12DB" w:rsidP="00AA0111">
      <w:pPr>
        <w:rPr>
          <w:rFonts w:ascii="Arial" w:hAnsi="Arial" w:cs="Arial"/>
          <w:sz w:val="20"/>
          <w:szCs w:val="20"/>
        </w:rPr>
      </w:pPr>
    </w:p>
    <w:p w14:paraId="5A53753F" w14:textId="77777777" w:rsidR="001771DD" w:rsidRPr="00C917AD" w:rsidRDefault="001771DD" w:rsidP="00AA0111">
      <w:pPr>
        <w:rPr>
          <w:rFonts w:ascii="Arial" w:hAnsi="Arial" w:cs="Arial"/>
          <w:sz w:val="20"/>
          <w:szCs w:val="20"/>
        </w:rPr>
      </w:pPr>
    </w:p>
    <w:p w14:paraId="4EC5DB29" w14:textId="77777777" w:rsidR="001771DD" w:rsidRPr="00C917AD" w:rsidRDefault="001771DD" w:rsidP="00AA0111">
      <w:pPr>
        <w:rPr>
          <w:rFonts w:ascii="Arial" w:hAnsi="Arial" w:cs="Arial"/>
          <w:sz w:val="20"/>
          <w:szCs w:val="20"/>
        </w:rPr>
      </w:pPr>
    </w:p>
    <w:p w14:paraId="1775959B" w14:textId="77777777" w:rsidR="004C12DB" w:rsidRPr="00897870" w:rsidRDefault="008A329C" w:rsidP="00AA0111">
      <w:pPr>
        <w:rPr>
          <w:rFonts w:ascii="Arial" w:hAnsi="Arial" w:cs="Arial"/>
          <w:b/>
          <w:sz w:val="20"/>
          <w:szCs w:val="20"/>
          <w:u w:val="single"/>
        </w:rPr>
      </w:pPr>
      <w:r>
        <w:rPr>
          <w:rFonts w:ascii="Arial" w:hAnsi="Arial" w:cs="Arial"/>
          <w:b/>
          <w:sz w:val="20"/>
          <w:szCs w:val="20"/>
          <w:u w:val="single"/>
        </w:rPr>
        <w:t>6</w:t>
      </w:r>
      <w:r w:rsidR="004C12DB" w:rsidRPr="00897870">
        <w:rPr>
          <w:rFonts w:ascii="Arial" w:hAnsi="Arial" w:cs="Arial"/>
          <w:b/>
          <w:sz w:val="20"/>
          <w:szCs w:val="20"/>
          <w:u w:val="single"/>
        </w:rPr>
        <w:t>. INFORMACIÓN GENERAL</w:t>
      </w:r>
      <w:r w:rsidR="004C12DB" w:rsidRPr="00A2488C">
        <w:rPr>
          <w:rStyle w:val="Refdenotaalpie"/>
          <w:rFonts w:ascii="Arial" w:hAnsi="Arial" w:cs="Arial"/>
          <w:b/>
          <w:sz w:val="16"/>
          <w:szCs w:val="16"/>
          <w:u w:val="single"/>
        </w:rPr>
        <w:footnoteReference w:id="3"/>
      </w:r>
    </w:p>
    <w:p w14:paraId="14F90964" w14:textId="77777777" w:rsidR="004C12DB" w:rsidRPr="00C917AD" w:rsidRDefault="004C12DB" w:rsidP="00AA0111">
      <w:pPr>
        <w:rPr>
          <w:rFonts w:ascii="Arial" w:hAnsi="Arial" w:cs="Arial"/>
          <w:sz w:val="20"/>
          <w:szCs w:val="20"/>
        </w:rPr>
      </w:pPr>
    </w:p>
    <w:p w14:paraId="30EA1001" w14:textId="77777777" w:rsidR="004C12DB" w:rsidRPr="00897870" w:rsidRDefault="008A329C" w:rsidP="00AA0111">
      <w:pPr>
        <w:jc w:val="both"/>
        <w:rPr>
          <w:rFonts w:ascii="Arial" w:hAnsi="Arial" w:cs="Arial"/>
          <w:sz w:val="20"/>
          <w:szCs w:val="20"/>
        </w:rPr>
      </w:pPr>
      <w:r>
        <w:rPr>
          <w:rFonts w:ascii="Arial" w:hAnsi="Arial" w:cs="Arial"/>
          <w:b/>
          <w:sz w:val="20"/>
          <w:szCs w:val="20"/>
          <w:u w:val="single"/>
        </w:rPr>
        <w:t>6</w:t>
      </w:r>
      <w:r w:rsidR="004C12DB" w:rsidRPr="00897870">
        <w:rPr>
          <w:rFonts w:ascii="Arial" w:hAnsi="Arial" w:cs="Arial"/>
          <w:b/>
          <w:sz w:val="20"/>
          <w:szCs w:val="20"/>
          <w:u w:val="single"/>
        </w:rPr>
        <w:t>.</w:t>
      </w:r>
      <w:r w:rsidR="007A15C2">
        <w:rPr>
          <w:rFonts w:ascii="Arial" w:hAnsi="Arial" w:cs="Arial"/>
          <w:b/>
          <w:sz w:val="20"/>
          <w:szCs w:val="20"/>
          <w:u w:val="single"/>
        </w:rPr>
        <w:t>1</w:t>
      </w:r>
      <w:r w:rsidR="004C12DB" w:rsidRPr="00897870">
        <w:rPr>
          <w:rFonts w:ascii="Arial" w:hAnsi="Arial" w:cs="Arial"/>
          <w:b/>
          <w:sz w:val="20"/>
          <w:szCs w:val="20"/>
          <w:u w:val="single"/>
        </w:rPr>
        <w:t xml:space="preserve">. Certificaciones </w:t>
      </w:r>
      <w:r w:rsidR="004C12DB" w:rsidRPr="00897870">
        <w:rPr>
          <w:rFonts w:ascii="Arial" w:hAnsi="Arial" w:cs="Arial"/>
          <w:sz w:val="20"/>
          <w:szCs w:val="20"/>
        </w:rPr>
        <w:t>¿</w:t>
      </w:r>
      <w:r w:rsidR="00B10ED4">
        <w:rPr>
          <w:rFonts w:ascii="Arial" w:hAnsi="Arial" w:cs="Arial"/>
          <w:sz w:val="20"/>
          <w:szCs w:val="20"/>
        </w:rPr>
        <w:t>Está o h</w:t>
      </w:r>
      <w:r w:rsidR="004C12DB" w:rsidRPr="00897870">
        <w:rPr>
          <w:rFonts w:ascii="Arial" w:hAnsi="Arial" w:cs="Arial"/>
          <w:sz w:val="20"/>
          <w:szCs w:val="20"/>
        </w:rPr>
        <w:t xml:space="preserve">a estado certificado anteriormente? </w:t>
      </w:r>
      <w:bookmarkStart w:id="10" w:name="Listadesplegable2"/>
      <w:r w:rsidR="001B6480">
        <w:rPr>
          <w:rFonts w:ascii="Arial" w:hAnsi="Arial" w:cs="Arial"/>
          <w:sz w:val="20"/>
          <w:szCs w:val="20"/>
        </w:rPr>
        <w:fldChar w:fldCharType="begin">
          <w:ffData>
            <w:name w:val="Listadesplegable2"/>
            <w:enabled/>
            <w:calcOnExit w:val="0"/>
            <w:ddList>
              <w:listEntry w:val="                      "/>
              <w:listEntry w:val="Sí"/>
              <w:listEntry w:val="No"/>
            </w:ddList>
          </w:ffData>
        </w:fldChar>
      </w:r>
      <w:r w:rsidR="001B6480">
        <w:rPr>
          <w:rFonts w:ascii="Arial" w:hAnsi="Arial" w:cs="Arial"/>
          <w:sz w:val="20"/>
          <w:szCs w:val="20"/>
        </w:rPr>
        <w:instrText xml:space="preserve"> </w:instrText>
      </w:r>
      <w:r w:rsidR="00D95FBB">
        <w:rPr>
          <w:rFonts w:ascii="Arial" w:hAnsi="Arial" w:cs="Arial"/>
          <w:sz w:val="20"/>
          <w:szCs w:val="20"/>
        </w:rPr>
        <w:instrText>FORMDROPDOWN</w:instrText>
      </w:r>
      <w:r w:rsidR="001B6480">
        <w:rPr>
          <w:rFonts w:ascii="Arial" w:hAnsi="Arial" w:cs="Arial"/>
          <w:sz w:val="20"/>
          <w:szCs w:val="20"/>
        </w:rPr>
        <w:instrText xml:space="preserve"> </w:instrText>
      </w:r>
      <w:r w:rsidR="004D4AC1">
        <w:rPr>
          <w:rFonts w:ascii="Arial" w:hAnsi="Arial" w:cs="Arial"/>
          <w:sz w:val="20"/>
          <w:szCs w:val="20"/>
        </w:rPr>
      </w:r>
      <w:r w:rsidR="004D4AC1">
        <w:rPr>
          <w:rFonts w:ascii="Arial" w:hAnsi="Arial" w:cs="Arial"/>
          <w:sz w:val="20"/>
          <w:szCs w:val="20"/>
        </w:rPr>
        <w:fldChar w:fldCharType="separate"/>
      </w:r>
      <w:r w:rsidR="001B6480">
        <w:rPr>
          <w:rFonts w:ascii="Arial" w:hAnsi="Arial" w:cs="Arial"/>
          <w:sz w:val="20"/>
          <w:szCs w:val="20"/>
        </w:rPr>
        <w:fldChar w:fldCharType="end"/>
      </w:r>
      <w:bookmarkEnd w:id="10"/>
      <w:r w:rsidR="004C12DB" w:rsidRPr="00897870">
        <w:rPr>
          <w:rFonts w:ascii="Arial" w:hAnsi="Arial" w:cs="Arial"/>
          <w:sz w:val="20"/>
          <w:szCs w:val="20"/>
        </w:rPr>
        <w:t xml:space="preserve">   En caso afirmativo, indique </w:t>
      </w:r>
      <w:r w:rsidR="004C12DB">
        <w:rPr>
          <w:rFonts w:ascii="Arial" w:hAnsi="Arial" w:cs="Arial"/>
          <w:sz w:val="20"/>
          <w:szCs w:val="20"/>
        </w:rPr>
        <w:t xml:space="preserve">la norma, </w:t>
      </w:r>
      <w:r w:rsidR="004C12DB" w:rsidRPr="00897870">
        <w:rPr>
          <w:rFonts w:ascii="Arial" w:hAnsi="Arial" w:cs="Arial"/>
          <w:sz w:val="20"/>
          <w:szCs w:val="20"/>
        </w:rPr>
        <w:t xml:space="preserve">la entidad y si el certificado está vigente aporte copia </w:t>
      </w:r>
      <w:proofErr w:type="gramStart"/>
      <w:r w:rsidR="004C12DB" w:rsidRPr="00897870">
        <w:rPr>
          <w:rFonts w:ascii="Arial" w:hAnsi="Arial" w:cs="Arial"/>
          <w:sz w:val="20"/>
          <w:szCs w:val="20"/>
        </w:rPr>
        <w:t>del mismo</w:t>
      </w:r>
      <w:proofErr w:type="gramEnd"/>
      <w:r w:rsidR="004C12DB">
        <w:rPr>
          <w:rFonts w:ascii="Arial" w:hAnsi="Arial" w:cs="Arial"/>
          <w:sz w:val="20"/>
          <w:szCs w:val="20"/>
        </w:rPr>
        <w:t xml:space="preserve">. </w:t>
      </w:r>
      <w:bookmarkStart w:id="11" w:name="Texto22"/>
      <w:r w:rsidR="004C12DB">
        <w:rPr>
          <w:rFonts w:ascii="Arial" w:hAnsi="Arial" w:cs="Arial"/>
          <w:sz w:val="20"/>
          <w:szCs w:val="20"/>
        </w:rPr>
        <w:fldChar w:fldCharType="begin">
          <w:ffData>
            <w:name w:val="Texto22"/>
            <w:enabled/>
            <w:calcOnExit w:val="0"/>
            <w:textInput/>
          </w:ffData>
        </w:fldChar>
      </w:r>
      <w:r w:rsidR="004C12DB">
        <w:rPr>
          <w:rFonts w:ascii="Arial" w:hAnsi="Arial" w:cs="Arial"/>
          <w:sz w:val="20"/>
          <w:szCs w:val="20"/>
        </w:rPr>
        <w:instrText xml:space="preserve"> </w:instrText>
      </w:r>
      <w:r w:rsidR="00D95FBB">
        <w:rPr>
          <w:rFonts w:ascii="Arial" w:hAnsi="Arial" w:cs="Arial"/>
          <w:sz w:val="20"/>
          <w:szCs w:val="20"/>
        </w:rPr>
        <w:instrText>FORMTEXT</w:instrText>
      </w:r>
      <w:r w:rsidR="004C12DB">
        <w:rPr>
          <w:rFonts w:ascii="Arial" w:hAnsi="Arial" w:cs="Arial"/>
          <w:sz w:val="20"/>
          <w:szCs w:val="20"/>
        </w:rPr>
        <w:instrText xml:space="preserve"> </w:instrText>
      </w:r>
      <w:r w:rsidR="004C12DB">
        <w:rPr>
          <w:rFonts w:ascii="Arial" w:hAnsi="Arial" w:cs="Arial"/>
          <w:sz w:val="20"/>
          <w:szCs w:val="20"/>
        </w:rPr>
      </w:r>
      <w:r w:rsidR="004C12DB">
        <w:rPr>
          <w:rFonts w:ascii="Arial" w:hAnsi="Arial" w:cs="Arial"/>
          <w:sz w:val="20"/>
          <w:szCs w:val="20"/>
        </w:rPr>
        <w:fldChar w:fldCharType="separate"/>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sz w:val="20"/>
          <w:szCs w:val="20"/>
        </w:rPr>
        <w:fldChar w:fldCharType="end"/>
      </w:r>
      <w:bookmarkEnd w:id="11"/>
    </w:p>
    <w:p w14:paraId="1E74C591" w14:textId="77777777" w:rsidR="004C12DB" w:rsidRDefault="004C12DB" w:rsidP="00AA0111">
      <w:pPr>
        <w:jc w:val="both"/>
        <w:rPr>
          <w:rFonts w:ascii="Arial" w:hAnsi="Arial" w:cs="Arial"/>
          <w:sz w:val="20"/>
          <w:szCs w:val="20"/>
        </w:rPr>
      </w:pPr>
    </w:p>
    <w:p w14:paraId="00CBFEEE" w14:textId="77777777" w:rsidR="0075405F" w:rsidRPr="00A02F49" w:rsidRDefault="0075405F" w:rsidP="0075405F">
      <w:pPr>
        <w:jc w:val="both"/>
        <w:rPr>
          <w:rFonts w:ascii="Arial" w:hAnsi="Arial" w:cs="Arial"/>
          <w:bCs/>
          <w:sz w:val="20"/>
          <w:szCs w:val="20"/>
        </w:rPr>
      </w:pPr>
    </w:p>
    <w:p w14:paraId="2CFFAD3B" w14:textId="77777777" w:rsidR="00485C32" w:rsidRPr="00983F3E" w:rsidRDefault="0075405F" w:rsidP="0075405F">
      <w:pPr>
        <w:jc w:val="both"/>
        <w:rPr>
          <w:rFonts w:ascii="Arial" w:hAnsi="Arial" w:cs="Arial"/>
          <w:sz w:val="20"/>
          <w:szCs w:val="20"/>
        </w:rPr>
      </w:pPr>
      <w:bookmarkStart w:id="12" w:name="_Hlk128471878"/>
      <w:r w:rsidRPr="00983F3E">
        <w:rPr>
          <w:rFonts w:ascii="Arial" w:hAnsi="Arial" w:cs="Arial"/>
          <w:b/>
          <w:sz w:val="20"/>
          <w:szCs w:val="20"/>
          <w:u w:val="single"/>
        </w:rPr>
        <w:t xml:space="preserve">6.2. Grupo Kiwa </w:t>
      </w:r>
      <w:r w:rsidRPr="00983F3E">
        <w:rPr>
          <w:rFonts w:ascii="Arial" w:hAnsi="Arial" w:cs="Arial"/>
          <w:sz w:val="20"/>
          <w:szCs w:val="20"/>
        </w:rPr>
        <w:t xml:space="preserve">¿Tiene o ha tenido relación con Kiwa o alguna empresa del Grupo Kiwa? </w:t>
      </w:r>
      <w:r w:rsidRPr="00983F3E">
        <w:rPr>
          <w:rFonts w:ascii="Arial" w:hAnsi="Arial" w:cs="Arial"/>
          <w:sz w:val="20"/>
          <w:szCs w:val="20"/>
        </w:rPr>
        <w:fldChar w:fldCharType="begin">
          <w:ffData>
            <w:name w:val="Listadesplegable2"/>
            <w:enabled/>
            <w:calcOnExit w:val="0"/>
            <w:ddList>
              <w:listEntry w:val="                      "/>
              <w:listEntry w:val="Sí"/>
              <w:listEntry w:val="No"/>
            </w:ddList>
          </w:ffData>
        </w:fldChar>
      </w:r>
      <w:r w:rsidRPr="00983F3E">
        <w:rPr>
          <w:rFonts w:ascii="Arial" w:hAnsi="Arial" w:cs="Arial"/>
          <w:sz w:val="20"/>
          <w:szCs w:val="20"/>
        </w:rPr>
        <w:instrText xml:space="preserve"> FORMDROPDOWN </w:instrText>
      </w:r>
      <w:r w:rsidR="004D4AC1">
        <w:rPr>
          <w:rFonts w:ascii="Arial" w:hAnsi="Arial" w:cs="Arial"/>
          <w:sz w:val="20"/>
          <w:szCs w:val="20"/>
        </w:rPr>
      </w:r>
      <w:r w:rsidR="004D4AC1">
        <w:rPr>
          <w:rFonts w:ascii="Arial" w:hAnsi="Arial" w:cs="Arial"/>
          <w:sz w:val="20"/>
          <w:szCs w:val="20"/>
        </w:rPr>
        <w:fldChar w:fldCharType="separate"/>
      </w:r>
      <w:r w:rsidRPr="00983F3E">
        <w:rPr>
          <w:rFonts w:ascii="Arial" w:hAnsi="Arial" w:cs="Arial"/>
          <w:sz w:val="20"/>
          <w:szCs w:val="20"/>
        </w:rPr>
        <w:fldChar w:fldCharType="end"/>
      </w:r>
      <w:r w:rsidR="00B45545" w:rsidRPr="00983F3E">
        <w:rPr>
          <w:rFonts w:ascii="Arial" w:hAnsi="Arial" w:cs="Arial"/>
          <w:sz w:val="20"/>
          <w:szCs w:val="20"/>
        </w:rPr>
        <w:t>.</w:t>
      </w:r>
      <w:r w:rsidRPr="00983F3E">
        <w:rPr>
          <w:rFonts w:ascii="Arial" w:hAnsi="Arial" w:cs="Arial"/>
          <w:sz w:val="20"/>
          <w:szCs w:val="20"/>
        </w:rPr>
        <w:t xml:space="preserve">  En caso afirmativo, indique el tipo de relación que ha tenido, qué tipo de servicio ha recibido por parte de Kiwa</w:t>
      </w:r>
      <w:r w:rsidR="00B45545" w:rsidRPr="00983F3E">
        <w:rPr>
          <w:rFonts w:ascii="Arial" w:hAnsi="Arial" w:cs="Arial"/>
          <w:sz w:val="20"/>
          <w:szCs w:val="20"/>
        </w:rPr>
        <w:t xml:space="preserve"> </w:t>
      </w:r>
      <w:r w:rsidRPr="00983F3E">
        <w:rPr>
          <w:rFonts w:ascii="Arial" w:hAnsi="Arial" w:cs="Arial"/>
          <w:sz w:val="20"/>
          <w:szCs w:val="20"/>
        </w:rPr>
        <w:t xml:space="preserve"> </w:t>
      </w:r>
      <w:r w:rsidRPr="00983F3E">
        <w:rPr>
          <w:rFonts w:ascii="Arial" w:hAnsi="Arial" w:cs="Arial"/>
          <w:sz w:val="20"/>
          <w:szCs w:val="20"/>
        </w:rPr>
        <w:fldChar w:fldCharType="begin">
          <w:ffData>
            <w:name w:val="Texto22"/>
            <w:enabled/>
            <w:calcOnExit w:val="0"/>
            <w:textInput/>
          </w:ffData>
        </w:fldChar>
      </w:r>
      <w:r w:rsidRPr="00983F3E">
        <w:rPr>
          <w:rFonts w:ascii="Arial" w:hAnsi="Arial" w:cs="Arial"/>
          <w:sz w:val="20"/>
          <w:szCs w:val="20"/>
        </w:rPr>
        <w:instrText xml:space="preserve"> FORMTEXT </w:instrText>
      </w:r>
      <w:r w:rsidRPr="00983F3E">
        <w:rPr>
          <w:rFonts w:ascii="Arial" w:hAnsi="Arial" w:cs="Arial"/>
          <w:sz w:val="20"/>
          <w:szCs w:val="20"/>
        </w:rPr>
      </w:r>
      <w:r w:rsidRPr="00983F3E">
        <w:rPr>
          <w:rFonts w:ascii="Arial" w:hAnsi="Arial" w:cs="Arial"/>
          <w:sz w:val="20"/>
          <w:szCs w:val="20"/>
        </w:rPr>
        <w:fldChar w:fldCharType="separate"/>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sz w:val="20"/>
          <w:szCs w:val="20"/>
        </w:rPr>
        <w:fldChar w:fldCharType="end"/>
      </w:r>
      <w:r w:rsidRPr="00983F3E">
        <w:rPr>
          <w:rFonts w:ascii="Arial" w:hAnsi="Arial" w:cs="Arial"/>
          <w:sz w:val="20"/>
          <w:szCs w:val="20"/>
        </w:rPr>
        <w:t xml:space="preserve"> y la entidad dentro del grupo Kiwa </w:t>
      </w:r>
      <w:r w:rsidR="00B45545" w:rsidRPr="00983F3E">
        <w:rPr>
          <w:rFonts w:ascii="Arial" w:hAnsi="Arial" w:cs="Arial"/>
          <w:sz w:val="20"/>
          <w:szCs w:val="20"/>
        </w:rPr>
        <w:t xml:space="preserve"> </w:t>
      </w:r>
      <w:r w:rsidR="00B45545" w:rsidRPr="00983F3E">
        <w:rPr>
          <w:rFonts w:ascii="Arial" w:hAnsi="Arial" w:cs="Arial"/>
          <w:sz w:val="20"/>
          <w:szCs w:val="20"/>
        </w:rPr>
        <w:fldChar w:fldCharType="begin">
          <w:ffData>
            <w:name w:val="Texto22"/>
            <w:enabled/>
            <w:calcOnExit w:val="0"/>
            <w:textInput/>
          </w:ffData>
        </w:fldChar>
      </w:r>
      <w:r w:rsidR="00B45545" w:rsidRPr="00983F3E">
        <w:rPr>
          <w:rFonts w:ascii="Arial" w:hAnsi="Arial" w:cs="Arial"/>
          <w:sz w:val="20"/>
          <w:szCs w:val="20"/>
        </w:rPr>
        <w:instrText xml:space="preserve"> FORMTEXT </w:instrText>
      </w:r>
      <w:r w:rsidR="00B45545" w:rsidRPr="00983F3E">
        <w:rPr>
          <w:rFonts w:ascii="Arial" w:hAnsi="Arial" w:cs="Arial"/>
          <w:sz w:val="20"/>
          <w:szCs w:val="20"/>
        </w:rPr>
      </w:r>
      <w:r w:rsidR="00B45545" w:rsidRPr="00983F3E">
        <w:rPr>
          <w:rFonts w:ascii="Arial" w:hAnsi="Arial" w:cs="Arial"/>
          <w:sz w:val="20"/>
          <w:szCs w:val="20"/>
        </w:rPr>
        <w:fldChar w:fldCharType="separate"/>
      </w:r>
      <w:r w:rsidR="00B45545" w:rsidRPr="00983F3E">
        <w:rPr>
          <w:rFonts w:ascii="Arial" w:hAnsi="Arial" w:cs="Arial"/>
          <w:noProof/>
          <w:sz w:val="20"/>
          <w:szCs w:val="20"/>
        </w:rPr>
        <w:t> </w:t>
      </w:r>
      <w:r w:rsidR="00B45545" w:rsidRPr="00983F3E">
        <w:rPr>
          <w:rFonts w:ascii="Arial" w:hAnsi="Arial" w:cs="Arial"/>
          <w:noProof/>
          <w:sz w:val="20"/>
          <w:szCs w:val="20"/>
        </w:rPr>
        <w:t> </w:t>
      </w:r>
      <w:r w:rsidR="00B45545" w:rsidRPr="00983F3E">
        <w:rPr>
          <w:rFonts w:ascii="Arial" w:hAnsi="Arial" w:cs="Arial"/>
          <w:noProof/>
          <w:sz w:val="20"/>
          <w:szCs w:val="20"/>
        </w:rPr>
        <w:t> </w:t>
      </w:r>
      <w:r w:rsidR="00B45545" w:rsidRPr="00983F3E">
        <w:rPr>
          <w:rFonts w:ascii="Arial" w:hAnsi="Arial" w:cs="Arial"/>
          <w:noProof/>
          <w:sz w:val="20"/>
          <w:szCs w:val="20"/>
        </w:rPr>
        <w:t> </w:t>
      </w:r>
      <w:r w:rsidR="00B45545" w:rsidRPr="00983F3E">
        <w:rPr>
          <w:rFonts w:ascii="Arial" w:hAnsi="Arial" w:cs="Arial"/>
          <w:noProof/>
          <w:sz w:val="20"/>
          <w:szCs w:val="20"/>
        </w:rPr>
        <w:t> </w:t>
      </w:r>
      <w:r w:rsidR="00B45545" w:rsidRPr="00983F3E">
        <w:rPr>
          <w:rFonts w:ascii="Arial" w:hAnsi="Arial" w:cs="Arial"/>
          <w:sz w:val="20"/>
          <w:szCs w:val="20"/>
        </w:rPr>
        <w:fldChar w:fldCharType="end"/>
      </w:r>
      <w:r w:rsidR="00B45545" w:rsidRPr="00983F3E">
        <w:rPr>
          <w:rFonts w:ascii="Arial" w:hAnsi="Arial" w:cs="Arial"/>
          <w:sz w:val="20"/>
          <w:szCs w:val="20"/>
        </w:rPr>
        <w:t>.</w:t>
      </w:r>
    </w:p>
    <w:bookmarkEnd w:id="12"/>
    <w:p w14:paraId="67A56FD2" w14:textId="77777777" w:rsidR="004E426F" w:rsidRDefault="004E426F" w:rsidP="00AA0111">
      <w:pPr>
        <w:jc w:val="both"/>
        <w:rPr>
          <w:rFonts w:ascii="Arial" w:hAnsi="Arial" w:cs="Arial"/>
          <w:sz w:val="20"/>
          <w:szCs w:val="20"/>
        </w:rPr>
      </w:pPr>
    </w:p>
    <w:p w14:paraId="50BFCA41" w14:textId="77777777" w:rsidR="0075405F" w:rsidRDefault="0075405F" w:rsidP="00AA0111">
      <w:pPr>
        <w:jc w:val="both"/>
        <w:rPr>
          <w:rFonts w:ascii="Arial" w:hAnsi="Arial" w:cs="Arial"/>
          <w:sz w:val="20"/>
          <w:szCs w:val="20"/>
        </w:rPr>
      </w:pPr>
    </w:p>
    <w:p w14:paraId="68BF049D" w14:textId="77777777" w:rsidR="0080310C" w:rsidRDefault="0080310C" w:rsidP="0080310C">
      <w:pPr>
        <w:jc w:val="both"/>
        <w:rPr>
          <w:rFonts w:ascii="Arial" w:hAnsi="Arial" w:cs="Arial"/>
          <w:b/>
          <w:sz w:val="20"/>
          <w:szCs w:val="20"/>
          <w:u w:val="single"/>
        </w:rPr>
      </w:pPr>
      <w:r>
        <w:rPr>
          <w:rFonts w:ascii="Arial" w:hAnsi="Arial" w:cs="Arial"/>
          <w:b/>
          <w:sz w:val="20"/>
          <w:szCs w:val="20"/>
          <w:u w:val="single"/>
        </w:rPr>
        <w:t>6</w:t>
      </w:r>
      <w:r w:rsidRPr="00897870">
        <w:rPr>
          <w:rFonts w:ascii="Arial" w:hAnsi="Arial" w:cs="Arial"/>
          <w:b/>
          <w:sz w:val="20"/>
          <w:szCs w:val="20"/>
          <w:u w:val="single"/>
        </w:rPr>
        <w:t>.</w:t>
      </w:r>
      <w:r w:rsidR="0075405F">
        <w:rPr>
          <w:rFonts w:ascii="Arial" w:hAnsi="Arial" w:cs="Arial"/>
          <w:b/>
          <w:sz w:val="20"/>
          <w:szCs w:val="20"/>
          <w:u w:val="single"/>
        </w:rPr>
        <w:t>3</w:t>
      </w:r>
      <w:r w:rsidRPr="00897870">
        <w:rPr>
          <w:rFonts w:ascii="Arial" w:hAnsi="Arial" w:cs="Arial"/>
          <w:b/>
          <w:sz w:val="20"/>
          <w:szCs w:val="20"/>
          <w:u w:val="single"/>
        </w:rPr>
        <w:t xml:space="preserve">. </w:t>
      </w:r>
      <w:r>
        <w:rPr>
          <w:rFonts w:ascii="Arial" w:hAnsi="Arial" w:cs="Arial"/>
          <w:b/>
          <w:sz w:val="20"/>
          <w:szCs w:val="20"/>
          <w:u w:val="single"/>
        </w:rPr>
        <w:t>Autorizaciones:</w:t>
      </w:r>
    </w:p>
    <w:p w14:paraId="0320F58C" w14:textId="77777777" w:rsidR="0080310C" w:rsidRDefault="0080310C" w:rsidP="0080310C">
      <w:pPr>
        <w:jc w:val="both"/>
        <w:rPr>
          <w:rFonts w:ascii="Arial" w:hAnsi="Arial" w:cs="Arial"/>
          <w:b/>
          <w:sz w:val="20"/>
          <w:szCs w:val="20"/>
          <w:u w:val="single"/>
        </w:rPr>
      </w:pPr>
    </w:p>
    <w:p w14:paraId="2278AEAA" w14:textId="77777777" w:rsidR="0080310C" w:rsidRPr="00897870" w:rsidRDefault="0080310C" w:rsidP="0080310C">
      <w:pPr>
        <w:jc w:val="both"/>
        <w:rPr>
          <w:rFonts w:ascii="Arial" w:hAnsi="Arial" w:cs="Arial"/>
          <w:sz w:val="20"/>
          <w:szCs w:val="20"/>
        </w:rPr>
      </w:pPr>
      <w:r w:rsidRPr="00394DCA">
        <w:rPr>
          <w:rFonts w:ascii="Arial" w:hAnsi="Arial" w:cs="Arial"/>
          <w:b/>
          <w:bCs/>
          <w:sz w:val="20"/>
          <w:szCs w:val="20"/>
          <w:u w:val="single"/>
        </w:rPr>
        <w:t>¿Dispone de autorización de gestor de residuos?</w:t>
      </w:r>
      <w:r>
        <w:rPr>
          <w:rFonts w:ascii="Arial" w:hAnsi="Arial" w:cs="Arial"/>
          <w:sz w:val="20"/>
          <w:szCs w:val="20"/>
        </w:rPr>
        <w:t xml:space="preserve"> En caso afirmativo indique número de </w:t>
      </w:r>
      <w:r w:rsidR="00F92EBB">
        <w:rPr>
          <w:rFonts w:ascii="Arial" w:hAnsi="Arial" w:cs="Arial"/>
          <w:sz w:val="20"/>
          <w:szCs w:val="20"/>
        </w:rPr>
        <w:t>gestor y</w:t>
      </w:r>
      <w:r w:rsidR="00394DCA">
        <w:rPr>
          <w:rFonts w:ascii="Arial" w:hAnsi="Arial" w:cs="Arial"/>
          <w:sz w:val="20"/>
          <w:szCs w:val="20"/>
        </w:rPr>
        <w:t xml:space="preserve"> las operaciones para las que está autorizado </w:t>
      </w:r>
    </w:p>
    <w:p w14:paraId="0AD16915" w14:textId="77777777" w:rsidR="0080310C" w:rsidRDefault="0080310C" w:rsidP="00AA0111">
      <w:pPr>
        <w:jc w:val="both"/>
        <w:rPr>
          <w:rFonts w:ascii="Arial" w:hAnsi="Arial" w:cs="Arial"/>
          <w:sz w:val="20"/>
          <w:szCs w:val="20"/>
        </w:rPr>
      </w:pPr>
    </w:p>
    <w:p w14:paraId="1EB91363" w14:textId="77777777" w:rsidR="0080310C" w:rsidRDefault="0080310C" w:rsidP="00AA0111">
      <w:pPr>
        <w:jc w:val="both"/>
        <w:rPr>
          <w:rFonts w:ascii="Arial" w:hAnsi="Arial" w:cs="Arial"/>
          <w:sz w:val="20"/>
          <w:szCs w:val="20"/>
        </w:rPr>
      </w:pPr>
    </w:p>
    <w:p w14:paraId="3D297EC1" w14:textId="77777777" w:rsidR="0080310C" w:rsidRDefault="0080310C" w:rsidP="0080310C">
      <w:pPr>
        <w:jc w:val="both"/>
        <w:rPr>
          <w:rFonts w:ascii="Arial" w:hAnsi="Arial" w:cs="Arial"/>
          <w:sz w:val="20"/>
          <w:szCs w:val="20"/>
        </w:rPr>
      </w:pPr>
      <w:r>
        <w:rPr>
          <w:rFonts w:ascii="Arial" w:hAnsi="Arial" w:cs="Arial"/>
          <w:b/>
          <w:sz w:val="20"/>
          <w:szCs w:val="20"/>
          <w:u w:val="single"/>
        </w:rPr>
        <w:t>¿El plástico reciclado puede ir destinado a entrar en contacto con alimentos?</w:t>
      </w:r>
      <w:r w:rsidRPr="00897870">
        <w:rPr>
          <w:rFonts w:ascii="Arial" w:hAnsi="Arial" w:cs="Arial"/>
          <w:sz w:val="20"/>
          <w:szCs w:val="20"/>
        </w:rPr>
        <w:t xml:space="preserve"> </w:t>
      </w:r>
      <w:r>
        <w:rPr>
          <w:rFonts w:ascii="Arial" w:hAnsi="Arial" w:cs="Arial"/>
          <w:sz w:val="20"/>
          <w:szCs w:val="20"/>
        </w:rPr>
        <w:t xml:space="preserve"> En caso afirmativo indique si el proceso de reciclado está autorizado conforme al Reglamento 282/2008 e indique el número de registro</w:t>
      </w:r>
    </w:p>
    <w:p w14:paraId="7BF07805" w14:textId="77777777" w:rsidR="0080310C" w:rsidRDefault="0080310C" w:rsidP="00AA0111">
      <w:pPr>
        <w:jc w:val="both"/>
        <w:rPr>
          <w:rFonts w:ascii="Arial" w:hAnsi="Arial" w:cs="Arial"/>
          <w:sz w:val="20"/>
          <w:szCs w:val="20"/>
        </w:rPr>
      </w:pPr>
    </w:p>
    <w:p w14:paraId="533943B6" w14:textId="77777777" w:rsidR="00366940" w:rsidRDefault="00366940" w:rsidP="00AA0111">
      <w:pPr>
        <w:jc w:val="both"/>
        <w:rPr>
          <w:rFonts w:ascii="Arial" w:hAnsi="Arial" w:cs="Arial"/>
          <w:sz w:val="20"/>
          <w:szCs w:val="20"/>
        </w:rPr>
      </w:pPr>
    </w:p>
    <w:p w14:paraId="56E78C89" w14:textId="77777777" w:rsidR="0080310C" w:rsidRDefault="0080310C" w:rsidP="00AA0111">
      <w:pPr>
        <w:jc w:val="both"/>
        <w:rPr>
          <w:rFonts w:ascii="Arial" w:hAnsi="Arial" w:cs="Arial"/>
          <w:sz w:val="20"/>
          <w:szCs w:val="20"/>
        </w:rPr>
      </w:pPr>
    </w:p>
    <w:p w14:paraId="0C07416F" w14:textId="77777777" w:rsidR="004C12DB" w:rsidRPr="00897870" w:rsidRDefault="008A329C" w:rsidP="00AA0111">
      <w:pPr>
        <w:jc w:val="both"/>
        <w:rPr>
          <w:rFonts w:ascii="Arial" w:hAnsi="Arial" w:cs="Arial"/>
          <w:sz w:val="20"/>
          <w:szCs w:val="20"/>
        </w:rPr>
      </w:pPr>
      <w:r>
        <w:rPr>
          <w:rFonts w:ascii="Arial" w:hAnsi="Arial" w:cs="Arial"/>
          <w:b/>
          <w:sz w:val="20"/>
          <w:szCs w:val="20"/>
          <w:u w:val="single"/>
        </w:rPr>
        <w:t>6</w:t>
      </w:r>
      <w:r w:rsidR="004C12DB" w:rsidRPr="00897870">
        <w:rPr>
          <w:rFonts w:ascii="Arial" w:hAnsi="Arial" w:cs="Arial"/>
          <w:b/>
          <w:sz w:val="20"/>
          <w:szCs w:val="20"/>
          <w:u w:val="single"/>
        </w:rPr>
        <w:t>.</w:t>
      </w:r>
      <w:r w:rsidR="0075405F">
        <w:rPr>
          <w:rFonts w:ascii="Arial" w:hAnsi="Arial" w:cs="Arial"/>
          <w:b/>
          <w:sz w:val="20"/>
          <w:szCs w:val="20"/>
          <w:u w:val="single"/>
        </w:rPr>
        <w:t>4</w:t>
      </w:r>
      <w:r w:rsidR="004C12DB" w:rsidRPr="00897870">
        <w:rPr>
          <w:rFonts w:ascii="Arial" w:hAnsi="Arial" w:cs="Arial"/>
          <w:b/>
          <w:sz w:val="20"/>
          <w:szCs w:val="20"/>
          <w:u w:val="single"/>
        </w:rPr>
        <w:t>. Auditorías de clientes</w:t>
      </w:r>
      <w:r w:rsidR="004C12DB" w:rsidRPr="00897870">
        <w:rPr>
          <w:rFonts w:ascii="Arial" w:hAnsi="Arial" w:cs="Arial"/>
          <w:sz w:val="20"/>
          <w:szCs w:val="20"/>
        </w:rPr>
        <w:t xml:space="preserve">. ¿Ha sido o es auditado por alguno de sus clientes?  </w:t>
      </w:r>
      <w:bookmarkStart w:id="13" w:name="Listadesplegable3"/>
      <w:r w:rsidR="001B6480">
        <w:rPr>
          <w:rFonts w:ascii="Arial" w:hAnsi="Arial" w:cs="Arial"/>
          <w:sz w:val="20"/>
          <w:szCs w:val="20"/>
        </w:rPr>
        <w:fldChar w:fldCharType="begin">
          <w:ffData>
            <w:name w:val="Listadesplegable3"/>
            <w:enabled/>
            <w:calcOnExit w:val="0"/>
            <w:ddList>
              <w:listEntry w:val="       "/>
              <w:listEntry w:val="Sí"/>
              <w:listEntry w:val="No"/>
            </w:ddList>
          </w:ffData>
        </w:fldChar>
      </w:r>
      <w:r w:rsidR="001B6480">
        <w:rPr>
          <w:rFonts w:ascii="Arial" w:hAnsi="Arial" w:cs="Arial"/>
          <w:sz w:val="20"/>
          <w:szCs w:val="20"/>
        </w:rPr>
        <w:instrText xml:space="preserve"> </w:instrText>
      </w:r>
      <w:r w:rsidR="00D95FBB">
        <w:rPr>
          <w:rFonts w:ascii="Arial" w:hAnsi="Arial" w:cs="Arial"/>
          <w:sz w:val="20"/>
          <w:szCs w:val="20"/>
        </w:rPr>
        <w:instrText>FORMDROPDOWN</w:instrText>
      </w:r>
      <w:r w:rsidR="001B6480">
        <w:rPr>
          <w:rFonts w:ascii="Arial" w:hAnsi="Arial" w:cs="Arial"/>
          <w:sz w:val="20"/>
          <w:szCs w:val="20"/>
        </w:rPr>
        <w:instrText xml:space="preserve"> </w:instrText>
      </w:r>
      <w:r w:rsidR="004D4AC1">
        <w:rPr>
          <w:rFonts w:ascii="Arial" w:hAnsi="Arial" w:cs="Arial"/>
          <w:sz w:val="20"/>
          <w:szCs w:val="20"/>
        </w:rPr>
      </w:r>
      <w:r w:rsidR="004D4AC1">
        <w:rPr>
          <w:rFonts w:ascii="Arial" w:hAnsi="Arial" w:cs="Arial"/>
          <w:sz w:val="20"/>
          <w:szCs w:val="20"/>
        </w:rPr>
        <w:fldChar w:fldCharType="separate"/>
      </w:r>
      <w:r w:rsidR="001B6480">
        <w:rPr>
          <w:rFonts w:ascii="Arial" w:hAnsi="Arial" w:cs="Arial"/>
          <w:sz w:val="20"/>
          <w:szCs w:val="20"/>
        </w:rPr>
        <w:fldChar w:fldCharType="end"/>
      </w:r>
      <w:bookmarkEnd w:id="13"/>
      <w:r w:rsidR="004C12DB" w:rsidRPr="00897870">
        <w:rPr>
          <w:rFonts w:ascii="Arial" w:hAnsi="Arial" w:cs="Arial"/>
          <w:sz w:val="20"/>
          <w:szCs w:val="20"/>
        </w:rPr>
        <w:t xml:space="preserve">     En caso afirmativo indique que cliente y respecto a que norma de evaluación, aunque sea una norma propia del cliente</w:t>
      </w:r>
      <w:r w:rsidR="004C12DB">
        <w:rPr>
          <w:rFonts w:ascii="Arial" w:hAnsi="Arial" w:cs="Arial"/>
          <w:sz w:val="20"/>
          <w:szCs w:val="20"/>
        </w:rPr>
        <w:t xml:space="preserve"> </w:t>
      </w:r>
      <w:bookmarkStart w:id="14" w:name="Texto23"/>
      <w:r w:rsidR="00D8162B">
        <w:rPr>
          <w:rFonts w:ascii="Arial" w:hAnsi="Arial" w:cs="Arial"/>
          <w:sz w:val="20"/>
          <w:szCs w:val="20"/>
        </w:rPr>
        <w:t>……</w:t>
      </w:r>
      <w:r w:rsidR="004C12DB">
        <w:rPr>
          <w:rFonts w:ascii="Arial" w:hAnsi="Arial" w:cs="Arial"/>
          <w:sz w:val="20"/>
          <w:szCs w:val="20"/>
        </w:rPr>
        <w:fldChar w:fldCharType="begin">
          <w:ffData>
            <w:name w:val="Texto23"/>
            <w:enabled/>
            <w:calcOnExit w:val="0"/>
            <w:textInput/>
          </w:ffData>
        </w:fldChar>
      </w:r>
      <w:r w:rsidR="004C12DB">
        <w:rPr>
          <w:rFonts w:ascii="Arial" w:hAnsi="Arial" w:cs="Arial"/>
          <w:sz w:val="20"/>
          <w:szCs w:val="20"/>
        </w:rPr>
        <w:instrText xml:space="preserve"> </w:instrText>
      </w:r>
      <w:r w:rsidR="00D95FBB">
        <w:rPr>
          <w:rFonts w:ascii="Arial" w:hAnsi="Arial" w:cs="Arial"/>
          <w:sz w:val="20"/>
          <w:szCs w:val="20"/>
        </w:rPr>
        <w:instrText>FORMTEXT</w:instrText>
      </w:r>
      <w:r w:rsidR="004C12DB">
        <w:rPr>
          <w:rFonts w:ascii="Arial" w:hAnsi="Arial" w:cs="Arial"/>
          <w:sz w:val="20"/>
          <w:szCs w:val="20"/>
        </w:rPr>
        <w:instrText xml:space="preserve"> </w:instrText>
      </w:r>
      <w:r w:rsidR="004C12DB">
        <w:rPr>
          <w:rFonts w:ascii="Arial" w:hAnsi="Arial" w:cs="Arial"/>
          <w:sz w:val="20"/>
          <w:szCs w:val="20"/>
        </w:rPr>
      </w:r>
      <w:r w:rsidR="004C12DB">
        <w:rPr>
          <w:rFonts w:ascii="Arial" w:hAnsi="Arial" w:cs="Arial"/>
          <w:sz w:val="20"/>
          <w:szCs w:val="20"/>
        </w:rPr>
        <w:fldChar w:fldCharType="separate"/>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noProof/>
          <w:sz w:val="20"/>
          <w:szCs w:val="20"/>
        </w:rPr>
        <w:t> </w:t>
      </w:r>
      <w:r w:rsidR="004C12DB">
        <w:rPr>
          <w:rFonts w:ascii="Arial" w:hAnsi="Arial" w:cs="Arial"/>
          <w:sz w:val="20"/>
          <w:szCs w:val="20"/>
        </w:rPr>
        <w:fldChar w:fldCharType="end"/>
      </w:r>
      <w:bookmarkEnd w:id="14"/>
    </w:p>
    <w:p w14:paraId="0D65F4C0" w14:textId="77777777" w:rsidR="004C12DB" w:rsidRDefault="004C12DB" w:rsidP="00AA0111">
      <w:pPr>
        <w:jc w:val="both"/>
        <w:rPr>
          <w:rFonts w:ascii="Arial" w:hAnsi="Arial" w:cs="Arial"/>
          <w:sz w:val="20"/>
          <w:szCs w:val="20"/>
        </w:rPr>
      </w:pPr>
    </w:p>
    <w:p w14:paraId="1B6B30C9" w14:textId="77777777" w:rsidR="00BC1059" w:rsidRDefault="00BC1059" w:rsidP="00AA0111">
      <w:pPr>
        <w:jc w:val="both"/>
        <w:rPr>
          <w:rFonts w:ascii="Arial" w:hAnsi="Arial" w:cs="Arial"/>
          <w:sz w:val="20"/>
          <w:szCs w:val="20"/>
        </w:rPr>
      </w:pPr>
    </w:p>
    <w:p w14:paraId="7A3B49FC" w14:textId="77777777" w:rsidR="006D2CCA" w:rsidRDefault="006D2CCA" w:rsidP="00AA0111">
      <w:pPr>
        <w:jc w:val="both"/>
        <w:rPr>
          <w:rFonts w:ascii="Arial" w:hAnsi="Arial" w:cs="Arial"/>
          <w:sz w:val="20"/>
          <w:szCs w:val="20"/>
        </w:rPr>
      </w:pPr>
    </w:p>
    <w:p w14:paraId="4F9246E0" w14:textId="77777777" w:rsidR="00BA0218" w:rsidRPr="00897870" w:rsidRDefault="00BA0218" w:rsidP="00BA0218">
      <w:pPr>
        <w:jc w:val="both"/>
        <w:rPr>
          <w:rFonts w:ascii="Arial" w:hAnsi="Arial" w:cs="Arial"/>
          <w:sz w:val="20"/>
          <w:szCs w:val="20"/>
        </w:rPr>
      </w:pPr>
      <w:r>
        <w:rPr>
          <w:rFonts w:ascii="Arial" w:hAnsi="Arial" w:cs="Arial"/>
          <w:b/>
          <w:sz w:val="20"/>
          <w:szCs w:val="20"/>
          <w:u w:val="single"/>
        </w:rPr>
        <w:t>6</w:t>
      </w:r>
      <w:r w:rsidRPr="00897870">
        <w:rPr>
          <w:rFonts w:ascii="Arial" w:hAnsi="Arial" w:cs="Arial"/>
          <w:b/>
          <w:sz w:val="20"/>
          <w:szCs w:val="20"/>
          <w:u w:val="single"/>
        </w:rPr>
        <w:t>.</w:t>
      </w:r>
      <w:r w:rsidR="0075405F">
        <w:rPr>
          <w:rFonts w:ascii="Arial" w:hAnsi="Arial" w:cs="Arial"/>
          <w:b/>
          <w:sz w:val="20"/>
          <w:szCs w:val="20"/>
          <w:u w:val="single"/>
        </w:rPr>
        <w:t>5</w:t>
      </w:r>
      <w:r w:rsidRPr="00897870">
        <w:rPr>
          <w:rFonts w:ascii="Arial" w:hAnsi="Arial" w:cs="Arial"/>
          <w:b/>
          <w:sz w:val="20"/>
          <w:szCs w:val="20"/>
          <w:u w:val="single"/>
        </w:rPr>
        <w:t>. Productos</w:t>
      </w:r>
      <w:r w:rsidRPr="00897870">
        <w:rPr>
          <w:rFonts w:ascii="Arial" w:hAnsi="Arial" w:cs="Arial"/>
          <w:sz w:val="20"/>
          <w:szCs w:val="20"/>
          <w:u w:val="single"/>
        </w:rPr>
        <w:t>.</w:t>
      </w:r>
      <w:r w:rsidRPr="00897870">
        <w:rPr>
          <w:rFonts w:ascii="Arial" w:hAnsi="Arial" w:cs="Arial"/>
          <w:sz w:val="20"/>
          <w:szCs w:val="20"/>
        </w:rPr>
        <w:t xml:space="preserve"> ¿Tiene algún producto certificado? </w:t>
      </w:r>
      <w:r w:rsidR="00D8162B">
        <w:rPr>
          <w:rFonts w:ascii="Arial" w:hAnsi="Arial" w:cs="Arial"/>
          <w:sz w:val="20"/>
          <w:szCs w:val="20"/>
        </w:rPr>
        <w:t>…….</w:t>
      </w:r>
      <w:r w:rsidRPr="00897870">
        <w:rPr>
          <w:rFonts w:ascii="Arial" w:hAnsi="Arial" w:cs="Arial"/>
          <w:sz w:val="20"/>
          <w:szCs w:val="20"/>
        </w:rPr>
        <w:t xml:space="preserve"> En caso afirmativo, indique que tipo de certificado dispone</w:t>
      </w:r>
      <w:r>
        <w:rPr>
          <w:rFonts w:ascii="Arial" w:hAnsi="Arial" w:cs="Arial"/>
          <w:sz w:val="20"/>
          <w:szCs w:val="20"/>
        </w:rPr>
        <w:t xml:space="preserve">: </w:t>
      </w:r>
      <w:r>
        <w:rPr>
          <w:rFonts w:ascii="Arial" w:hAnsi="Arial" w:cs="Arial"/>
          <w:sz w:val="20"/>
          <w:szCs w:val="20"/>
        </w:rPr>
        <w:fldChar w:fldCharType="begin">
          <w:ffData>
            <w:name w:val="Texto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B5E2CE" w14:textId="77777777" w:rsidR="00BA0218" w:rsidRDefault="00BA0218" w:rsidP="00AA0111">
      <w:pPr>
        <w:jc w:val="both"/>
        <w:rPr>
          <w:rFonts w:ascii="Arial" w:hAnsi="Arial" w:cs="Arial"/>
          <w:sz w:val="20"/>
          <w:szCs w:val="20"/>
        </w:rPr>
      </w:pPr>
    </w:p>
    <w:p w14:paraId="11CAD41A" w14:textId="77777777" w:rsidR="00BC1059" w:rsidRDefault="00BC1059" w:rsidP="00AA0111">
      <w:pPr>
        <w:jc w:val="both"/>
        <w:rPr>
          <w:rFonts w:ascii="Arial" w:hAnsi="Arial" w:cs="Arial"/>
          <w:sz w:val="20"/>
          <w:szCs w:val="20"/>
        </w:rPr>
      </w:pPr>
    </w:p>
    <w:p w14:paraId="2D37A610" w14:textId="77777777" w:rsidR="00670AA7" w:rsidRPr="00897870" w:rsidRDefault="00520DA2" w:rsidP="00670AA7">
      <w:pPr>
        <w:jc w:val="both"/>
        <w:rPr>
          <w:rFonts w:ascii="Arial" w:hAnsi="Arial" w:cs="Arial"/>
          <w:sz w:val="20"/>
          <w:szCs w:val="20"/>
        </w:rPr>
      </w:pPr>
      <w:r>
        <w:rPr>
          <w:rFonts w:ascii="Arial" w:hAnsi="Arial" w:cs="Arial"/>
          <w:b/>
          <w:sz w:val="20"/>
          <w:szCs w:val="20"/>
          <w:u w:val="single"/>
        </w:rPr>
        <w:t>6</w:t>
      </w:r>
      <w:r w:rsidRPr="00897870">
        <w:rPr>
          <w:rFonts w:ascii="Arial" w:hAnsi="Arial" w:cs="Arial"/>
          <w:b/>
          <w:sz w:val="20"/>
          <w:szCs w:val="20"/>
          <w:u w:val="single"/>
        </w:rPr>
        <w:t>.</w:t>
      </w:r>
      <w:r w:rsidR="0075405F">
        <w:rPr>
          <w:rFonts w:ascii="Arial" w:hAnsi="Arial" w:cs="Arial"/>
          <w:b/>
          <w:sz w:val="20"/>
          <w:szCs w:val="20"/>
          <w:u w:val="single"/>
        </w:rPr>
        <w:t>6</w:t>
      </w:r>
      <w:r w:rsidRPr="00897870">
        <w:rPr>
          <w:rFonts w:ascii="Arial" w:hAnsi="Arial" w:cs="Arial"/>
          <w:b/>
          <w:sz w:val="20"/>
          <w:szCs w:val="20"/>
          <w:u w:val="single"/>
        </w:rPr>
        <w:t xml:space="preserve">. </w:t>
      </w:r>
      <w:r w:rsidR="00670AA7">
        <w:rPr>
          <w:rFonts w:ascii="Arial" w:hAnsi="Arial" w:cs="Arial"/>
          <w:b/>
          <w:sz w:val="20"/>
          <w:szCs w:val="20"/>
          <w:u w:val="single"/>
        </w:rPr>
        <w:t>¿Tiene algún tipo de proceso subcontratado que pueda afectar a la conformidad final?</w:t>
      </w:r>
      <w:r w:rsidR="00670AA7">
        <w:rPr>
          <w:rFonts w:ascii="Arial" w:hAnsi="Arial" w:cs="Arial"/>
          <w:bCs/>
          <w:sz w:val="20"/>
          <w:szCs w:val="20"/>
        </w:rPr>
        <w:t xml:space="preserve"> </w:t>
      </w:r>
      <w:proofErr w:type="gramStart"/>
      <w:r w:rsidR="00D8162B">
        <w:rPr>
          <w:rFonts w:ascii="Arial" w:hAnsi="Arial" w:cs="Arial"/>
          <w:sz w:val="20"/>
          <w:szCs w:val="20"/>
        </w:rPr>
        <w:t>…….</w:t>
      </w:r>
      <w:proofErr w:type="gramEnd"/>
      <w:r w:rsidR="00D8162B">
        <w:rPr>
          <w:rFonts w:ascii="Arial" w:hAnsi="Arial" w:cs="Arial"/>
          <w:sz w:val="20"/>
          <w:szCs w:val="20"/>
        </w:rPr>
        <w:t>.</w:t>
      </w:r>
      <w:r w:rsidR="00670AA7" w:rsidRPr="00897870">
        <w:rPr>
          <w:rFonts w:ascii="Arial" w:hAnsi="Arial" w:cs="Arial"/>
          <w:sz w:val="20"/>
          <w:szCs w:val="20"/>
        </w:rPr>
        <w:t xml:space="preserve">En caso afirmativo, indique </w:t>
      </w:r>
      <w:r w:rsidR="00670AA7">
        <w:rPr>
          <w:rFonts w:ascii="Arial" w:hAnsi="Arial" w:cs="Arial"/>
          <w:sz w:val="20"/>
          <w:szCs w:val="20"/>
        </w:rPr>
        <w:t>cual</w:t>
      </w:r>
    </w:p>
    <w:p w14:paraId="4AEA8BA1" w14:textId="77777777" w:rsidR="00520DA2" w:rsidRDefault="00520DA2" w:rsidP="00AA0111">
      <w:pPr>
        <w:jc w:val="both"/>
        <w:rPr>
          <w:rFonts w:ascii="Arial" w:hAnsi="Arial" w:cs="Arial"/>
          <w:sz w:val="20"/>
          <w:szCs w:val="20"/>
        </w:rPr>
      </w:pPr>
    </w:p>
    <w:p w14:paraId="22FB74D5" w14:textId="77777777" w:rsidR="00520DA2" w:rsidRDefault="00520DA2" w:rsidP="00AA0111">
      <w:pPr>
        <w:jc w:val="both"/>
        <w:rPr>
          <w:rFonts w:ascii="Arial" w:hAnsi="Arial" w:cs="Arial"/>
          <w:sz w:val="20"/>
          <w:szCs w:val="20"/>
        </w:rPr>
      </w:pPr>
    </w:p>
    <w:p w14:paraId="23BDE4F3" w14:textId="77777777" w:rsidR="00065E53" w:rsidRPr="00983F3E" w:rsidRDefault="00065E53" w:rsidP="00065E53">
      <w:pPr>
        <w:jc w:val="both"/>
        <w:rPr>
          <w:rFonts w:ascii="Arial" w:hAnsi="Arial" w:cs="Arial"/>
          <w:sz w:val="20"/>
          <w:szCs w:val="20"/>
        </w:rPr>
      </w:pPr>
      <w:r>
        <w:rPr>
          <w:rFonts w:ascii="Arial" w:hAnsi="Arial" w:cs="Arial"/>
          <w:b/>
          <w:sz w:val="20"/>
          <w:szCs w:val="20"/>
          <w:u w:val="single"/>
        </w:rPr>
        <w:t>6</w:t>
      </w:r>
      <w:r w:rsidRPr="00983F3E">
        <w:rPr>
          <w:rFonts w:ascii="Arial" w:hAnsi="Arial" w:cs="Arial"/>
          <w:b/>
          <w:sz w:val="20"/>
          <w:szCs w:val="20"/>
          <w:u w:val="single"/>
        </w:rPr>
        <w:t>.</w:t>
      </w:r>
      <w:r w:rsidR="0075405F" w:rsidRPr="00983F3E">
        <w:rPr>
          <w:rFonts w:ascii="Arial" w:hAnsi="Arial" w:cs="Arial"/>
          <w:b/>
          <w:sz w:val="20"/>
          <w:szCs w:val="20"/>
          <w:u w:val="single"/>
        </w:rPr>
        <w:t>7</w:t>
      </w:r>
      <w:r w:rsidRPr="00983F3E">
        <w:rPr>
          <w:rFonts w:ascii="Arial" w:hAnsi="Arial" w:cs="Arial"/>
          <w:b/>
          <w:sz w:val="20"/>
          <w:szCs w:val="20"/>
          <w:u w:val="single"/>
        </w:rPr>
        <w:t>. Subcontrataciones</w:t>
      </w:r>
      <w:r w:rsidRPr="00983F3E">
        <w:rPr>
          <w:rFonts w:ascii="Arial" w:hAnsi="Arial" w:cs="Arial"/>
          <w:sz w:val="20"/>
          <w:szCs w:val="20"/>
        </w:rPr>
        <w:t>. Indique trabajos subcontrata</w:t>
      </w:r>
      <w:r w:rsidR="00520DA2" w:rsidRPr="00983F3E">
        <w:rPr>
          <w:rFonts w:ascii="Arial" w:hAnsi="Arial" w:cs="Arial"/>
          <w:sz w:val="20"/>
          <w:szCs w:val="20"/>
        </w:rPr>
        <w:t xml:space="preserve">dos e identificación de la o las empresas que realizan esos trabajos. </w:t>
      </w:r>
      <w:r w:rsidRPr="00983F3E">
        <w:rPr>
          <w:rFonts w:ascii="Arial" w:hAnsi="Arial" w:cs="Arial"/>
          <w:sz w:val="20"/>
          <w:szCs w:val="20"/>
        </w:rPr>
        <w:t xml:space="preserve"> </w:t>
      </w:r>
    </w:p>
    <w:p w14:paraId="47050263" w14:textId="77777777" w:rsidR="00065E53" w:rsidRDefault="00065E53" w:rsidP="00065E53">
      <w:pPr>
        <w:jc w:val="both"/>
        <w:rPr>
          <w:rFonts w:ascii="Arial" w:hAnsi="Arial" w:cs="Arial"/>
          <w:sz w:val="20"/>
          <w:szCs w:val="20"/>
        </w:rPr>
      </w:pPr>
    </w:p>
    <w:p w14:paraId="26396E14" w14:textId="77777777" w:rsidR="00493304" w:rsidRPr="004D4AC1" w:rsidRDefault="00493304" w:rsidP="00065E53">
      <w:pPr>
        <w:jc w:val="both"/>
        <w:rPr>
          <w:rFonts w:ascii="Arial" w:hAnsi="Arial" w:cs="Arial"/>
          <w:b/>
          <w:bCs/>
          <w:sz w:val="20"/>
          <w:szCs w:val="20"/>
          <w:u w:val="single"/>
        </w:rPr>
      </w:pPr>
      <w:r w:rsidRPr="004D4AC1">
        <w:rPr>
          <w:rFonts w:ascii="Arial" w:hAnsi="Arial" w:cs="Arial"/>
          <w:b/>
          <w:bCs/>
          <w:sz w:val="20"/>
          <w:szCs w:val="20"/>
          <w:u w:val="single"/>
        </w:rPr>
        <w:lastRenderedPageBreak/>
        <w:t>6.8. Proveedores materia prima</w:t>
      </w:r>
      <w:r w:rsidRPr="004D4AC1">
        <w:rPr>
          <w:rFonts w:ascii="Arial" w:hAnsi="Arial" w:cs="Arial"/>
          <w:sz w:val="20"/>
          <w:szCs w:val="20"/>
        </w:rPr>
        <w:t xml:space="preserve">. </w:t>
      </w:r>
      <w:r w:rsidR="007847F0" w:rsidRPr="004D4AC1">
        <w:rPr>
          <w:rFonts w:ascii="Arial" w:hAnsi="Arial" w:cs="Arial"/>
          <w:sz w:val="20"/>
          <w:szCs w:val="20"/>
        </w:rPr>
        <w:t>¿Aproximadamente, cuántos proveedores a los que realiza habitualmente compras relacionadas con el producto o servicio de la actividad que quiere certificar tiene?</w:t>
      </w:r>
    </w:p>
    <w:p w14:paraId="0440AE24" w14:textId="77777777" w:rsidR="00493304" w:rsidRPr="004D4AC1" w:rsidRDefault="00493304" w:rsidP="00065E53">
      <w:pPr>
        <w:jc w:val="both"/>
        <w:rPr>
          <w:rFonts w:ascii="Arial" w:hAnsi="Arial" w:cs="Arial"/>
          <w:sz w:val="20"/>
          <w:szCs w:val="20"/>
        </w:rPr>
      </w:pPr>
      <w:r w:rsidRPr="004D4AC1">
        <w:rPr>
          <w:rFonts w:ascii="Arial" w:hAnsi="Arial" w:cs="Arial"/>
          <w:sz w:val="20"/>
          <w:szCs w:val="20"/>
        </w:rPr>
        <w:t>Para transformadores. Por favor, rellena la siguiente tabla:</w:t>
      </w:r>
    </w:p>
    <w:p w14:paraId="40654962" w14:textId="77777777" w:rsidR="00493304" w:rsidRPr="004D4AC1" w:rsidRDefault="00493304" w:rsidP="00065E5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745"/>
        <w:gridCol w:w="3240"/>
      </w:tblGrid>
      <w:tr w:rsidR="004D4AC1" w:rsidRPr="004D4AC1" w14:paraId="150A862B" w14:textId="77777777" w:rsidTr="007847F0">
        <w:tc>
          <w:tcPr>
            <w:tcW w:w="3542" w:type="dxa"/>
            <w:shd w:val="clear" w:color="auto" w:fill="D9D9D9"/>
          </w:tcPr>
          <w:p w14:paraId="08BD182F" w14:textId="77777777" w:rsidR="00493304" w:rsidRPr="004D4AC1" w:rsidRDefault="00493304" w:rsidP="00F00C2D">
            <w:pPr>
              <w:autoSpaceDE w:val="0"/>
              <w:autoSpaceDN w:val="0"/>
              <w:adjustRightInd w:val="0"/>
              <w:jc w:val="both"/>
              <w:rPr>
                <w:rFonts w:ascii="Arial" w:hAnsi="Arial" w:cs="Arial"/>
                <w:b/>
                <w:bCs/>
                <w:sz w:val="16"/>
                <w:szCs w:val="16"/>
              </w:rPr>
            </w:pPr>
            <w:r w:rsidRPr="004D4AC1">
              <w:rPr>
                <w:rFonts w:ascii="Arial" w:hAnsi="Arial" w:cs="Arial"/>
                <w:b/>
                <w:bCs/>
                <w:sz w:val="16"/>
                <w:szCs w:val="16"/>
              </w:rPr>
              <w:t>Proveedor Materia Prima Reciclada</w:t>
            </w:r>
          </w:p>
        </w:tc>
        <w:tc>
          <w:tcPr>
            <w:tcW w:w="3796" w:type="dxa"/>
            <w:shd w:val="clear" w:color="auto" w:fill="D9D9D9"/>
          </w:tcPr>
          <w:p w14:paraId="595585E9" w14:textId="77777777" w:rsidR="00493304" w:rsidRPr="004D4AC1" w:rsidRDefault="00493304" w:rsidP="00F00C2D">
            <w:pPr>
              <w:autoSpaceDE w:val="0"/>
              <w:autoSpaceDN w:val="0"/>
              <w:adjustRightInd w:val="0"/>
              <w:jc w:val="both"/>
              <w:rPr>
                <w:rFonts w:ascii="Arial" w:hAnsi="Arial" w:cs="Arial"/>
                <w:b/>
                <w:bCs/>
                <w:sz w:val="16"/>
                <w:szCs w:val="16"/>
              </w:rPr>
            </w:pPr>
            <w:r w:rsidRPr="004D4AC1">
              <w:rPr>
                <w:rFonts w:ascii="Arial" w:hAnsi="Arial" w:cs="Arial"/>
                <w:b/>
                <w:bCs/>
                <w:sz w:val="16"/>
                <w:szCs w:val="16"/>
              </w:rPr>
              <w:t>¿Posee certificación en algún esquema basado en la UNE 15343 (</w:t>
            </w:r>
            <w:proofErr w:type="spellStart"/>
            <w:r w:rsidRPr="004D4AC1">
              <w:rPr>
                <w:rFonts w:ascii="Arial" w:hAnsi="Arial" w:cs="Arial"/>
                <w:b/>
                <w:bCs/>
                <w:sz w:val="16"/>
                <w:szCs w:val="16"/>
              </w:rPr>
              <w:t>Eucerplast</w:t>
            </w:r>
            <w:proofErr w:type="spellEnd"/>
            <w:r w:rsidRPr="004D4AC1">
              <w:rPr>
                <w:rFonts w:ascii="Arial" w:hAnsi="Arial" w:cs="Arial"/>
                <w:b/>
                <w:bCs/>
                <w:sz w:val="16"/>
                <w:szCs w:val="16"/>
              </w:rPr>
              <w:t xml:space="preserve">, </w:t>
            </w:r>
            <w:proofErr w:type="spellStart"/>
            <w:r w:rsidRPr="004D4AC1">
              <w:rPr>
                <w:rFonts w:ascii="Arial" w:hAnsi="Arial" w:cs="Arial"/>
                <w:b/>
                <w:bCs/>
                <w:sz w:val="16"/>
                <w:szCs w:val="16"/>
              </w:rPr>
              <w:t>KiPlasT</w:t>
            </w:r>
            <w:proofErr w:type="spellEnd"/>
            <w:r w:rsidRPr="004D4AC1">
              <w:rPr>
                <w:rFonts w:ascii="Arial" w:hAnsi="Arial" w:cs="Arial"/>
                <w:b/>
                <w:bCs/>
                <w:sz w:val="16"/>
                <w:szCs w:val="16"/>
              </w:rPr>
              <w:t xml:space="preserve">, </w:t>
            </w:r>
            <w:proofErr w:type="spellStart"/>
            <w:r w:rsidRPr="004D4AC1">
              <w:rPr>
                <w:rFonts w:ascii="Arial" w:hAnsi="Arial" w:cs="Arial"/>
                <w:b/>
                <w:bCs/>
                <w:sz w:val="16"/>
                <w:szCs w:val="16"/>
              </w:rPr>
              <w:t>Recyclass</w:t>
            </w:r>
            <w:proofErr w:type="spellEnd"/>
            <w:r w:rsidRPr="004D4AC1">
              <w:rPr>
                <w:rFonts w:ascii="Arial" w:hAnsi="Arial" w:cs="Arial"/>
                <w:b/>
                <w:bCs/>
                <w:sz w:val="16"/>
                <w:szCs w:val="16"/>
              </w:rPr>
              <w:t xml:space="preserve"> </w:t>
            </w:r>
            <w:proofErr w:type="spellStart"/>
            <w:r w:rsidRPr="004D4AC1">
              <w:rPr>
                <w:rFonts w:ascii="Arial" w:hAnsi="Arial" w:cs="Arial"/>
                <w:b/>
                <w:bCs/>
                <w:sz w:val="16"/>
                <w:szCs w:val="16"/>
              </w:rPr>
              <w:t>Recycling</w:t>
            </w:r>
            <w:proofErr w:type="spellEnd"/>
            <w:r w:rsidRPr="004D4AC1">
              <w:rPr>
                <w:rFonts w:ascii="Arial" w:hAnsi="Arial" w:cs="Arial"/>
                <w:b/>
                <w:bCs/>
                <w:sz w:val="16"/>
                <w:szCs w:val="16"/>
              </w:rPr>
              <w:t xml:space="preserve"> </w:t>
            </w:r>
            <w:proofErr w:type="spellStart"/>
            <w:r w:rsidRPr="004D4AC1">
              <w:rPr>
                <w:rFonts w:ascii="Arial" w:hAnsi="Arial" w:cs="Arial"/>
                <w:b/>
                <w:bCs/>
                <w:sz w:val="16"/>
                <w:szCs w:val="16"/>
              </w:rPr>
              <w:t>Process</w:t>
            </w:r>
            <w:proofErr w:type="spellEnd"/>
            <w:r w:rsidRPr="004D4AC1">
              <w:rPr>
                <w:rFonts w:ascii="Arial" w:hAnsi="Arial" w:cs="Arial"/>
                <w:b/>
                <w:bCs/>
                <w:sz w:val="16"/>
                <w:szCs w:val="16"/>
              </w:rPr>
              <w:t xml:space="preserve">, </w:t>
            </w:r>
            <w:proofErr w:type="spellStart"/>
            <w:r w:rsidRPr="004D4AC1">
              <w:rPr>
                <w:rFonts w:ascii="Arial" w:hAnsi="Arial" w:cs="Arial"/>
                <w:b/>
                <w:bCs/>
                <w:sz w:val="16"/>
                <w:szCs w:val="16"/>
              </w:rPr>
              <w:t>etc</w:t>
            </w:r>
            <w:proofErr w:type="spellEnd"/>
            <w:r w:rsidRPr="004D4AC1">
              <w:rPr>
                <w:rFonts w:ascii="Arial" w:hAnsi="Arial" w:cs="Arial"/>
                <w:b/>
                <w:bCs/>
                <w:sz w:val="16"/>
                <w:szCs w:val="16"/>
              </w:rPr>
              <w:t xml:space="preserve">)? </w:t>
            </w:r>
          </w:p>
        </w:tc>
        <w:tc>
          <w:tcPr>
            <w:tcW w:w="3290" w:type="dxa"/>
            <w:shd w:val="clear" w:color="auto" w:fill="D9D9D9"/>
          </w:tcPr>
          <w:p w14:paraId="40FF1662" w14:textId="77777777" w:rsidR="00493304" w:rsidRPr="004D4AC1" w:rsidRDefault="00493304" w:rsidP="00F00C2D">
            <w:pPr>
              <w:autoSpaceDE w:val="0"/>
              <w:autoSpaceDN w:val="0"/>
              <w:adjustRightInd w:val="0"/>
              <w:jc w:val="both"/>
              <w:rPr>
                <w:rFonts w:ascii="Arial" w:hAnsi="Arial" w:cs="Arial"/>
                <w:b/>
                <w:bCs/>
                <w:sz w:val="16"/>
                <w:szCs w:val="16"/>
              </w:rPr>
            </w:pPr>
            <w:r w:rsidRPr="004D4AC1">
              <w:rPr>
                <w:rFonts w:ascii="Arial" w:hAnsi="Arial" w:cs="Arial"/>
                <w:b/>
                <w:bCs/>
                <w:sz w:val="16"/>
                <w:szCs w:val="16"/>
              </w:rPr>
              <w:t>País de origen</w:t>
            </w:r>
          </w:p>
        </w:tc>
      </w:tr>
      <w:tr w:rsidR="004D4AC1" w:rsidRPr="004D4AC1" w14:paraId="585D0BAD" w14:textId="77777777" w:rsidTr="007847F0">
        <w:tc>
          <w:tcPr>
            <w:tcW w:w="3542" w:type="dxa"/>
            <w:shd w:val="clear" w:color="auto" w:fill="auto"/>
          </w:tcPr>
          <w:p w14:paraId="4FC9EDEC" w14:textId="77777777" w:rsidR="00493304" w:rsidRPr="004D4AC1" w:rsidRDefault="00493304" w:rsidP="00F00C2D">
            <w:pPr>
              <w:autoSpaceDE w:val="0"/>
              <w:autoSpaceDN w:val="0"/>
              <w:adjustRightInd w:val="0"/>
              <w:jc w:val="both"/>
              <w:rPr>
                <w:rFonts w:ascii="Arial" w:hAnsi="Arial" w:cs="Arial"/>
                <w:sz w:val="20"/>
                <w:szCs w:val="20"/>
              </w:rPr>
            </w:pPr>
          </w:p>
        </w:tc>
        <w:tc>
          <w:tcPr>
            <w:tcW w:w="3796" w:type="dxa"/>
            <w:shd w:val="clear" w:color="auto" w:fill="auto"/>
          </w:tcPr>
          <w:p w14:paraId="10B94975" w14:textId="77777777" w:rsidR="00493304" w:rsidRPr="004D4AC1" w:rsidRDefault="00493304" w:rsidP="00F00C2D">
            <w:pPr>
              <w:autoSpaceDE w:val="0"/>
              <w:autoSpaceDN w:val="0"/>
              <w:adjustRightInd w:val="0"/>
              <w:jc w:val="both"/>
              <w:rPr>
                <w:rFonts w:ascii="Arial" w:hAnsi="Arial" w:cs="Arial"/>
                <w:sz w:val="20"/>
                <w:szCs w:val="20"/>
              </w:rPr>
            </w:pPr>
          </w:p>
        </w:tc>
        <w:tc>
          <w:tcPr>
            <w:tcW w:w="3290" w:type="dxa"/>
            <w:shd w:val="clear" w:color="auto" w:fill="auto"/>
          </w:tcPr>
          <w:p w14:paraId="2F43D55D" w14:textId="77777777" w:rsidR="00493304" w:rsidRPr="004D4AC1" w:rsidRDefault="00493304" w:rsidP="00F00C2D">
            <w:pPr>
              <w:autoSpaceDE w:val="0"/>
              <w:autoSpaceDN w:val="0"/>
              <w:adjustRightInd w:val="0"/>
              <w:jc w:val="both"/>
              <w:rPr>
                <w:rFonts w:ascii="Arial" w:hAnsi="Arial" w:cs="Arial"/>
                <w:sz w:val="20"/>
                <w:szCs w:val="20"/>
              </w:rPr>
            </w:pPr>
          </w:p>
        </w:tc>
      </w:tr>
      <w:tr w:rsidR="004D4AC1" w:rsidRPr="004D4AC1" w14:paraId="330F07EE" w14:textId="77777777" w:rsidTr="007847F0">
        <w:tc>
          <w:tcPr>
            <w:tcW w:w="3542" w:type="dxa"/>
            <w:shd w:val="clear" w:color="auto" w:fill="auto"/>
          </w:tcPr>
          <w:p w14:paraId="0495E336" w14:textId="77777777" w:rsidR="00493304" w:rsidRPr="004D4AC1" w:rsidRDefault="00493304" w:rsidP="00F00C2D">
            <w:pPr>
              <w:autoSpaceDE w:val="0"/>
              <w:autoSpaceDN w:val="0"/>
              <w:adjustRightInd w:val="0"/>
              <w:jc w:val="both"/>
              <w:rPr>
                <w:rFonts w:ascii="Arial" w:hAnsi="Arial" w:cs="Arial"/>
                <w:sz w:val="20"/>
                <w:szCs w:val="20"/>
              </w:rPr>
            </w:pPr>
          </w:p>
        </w:tc>
        <w:tc>
          <w:tcPr>
            <w:tcW w:w="3796" w:type="dxa"/>
            <w:shd w:val="clear" w:color="auto" w:fill="auto"/>
          </w:tcPr>
          <w:p w14:paraId="053A4FA9" w14:textId="77777777" w:rsidR="00493304" w:rsidRPr="004D4AC1" w:rsidRDefault="00493304" w:rsidP="00F00C2D">
            <w:pPr>
              <w:autoSpaceDE w:val="0"/>
              <w:autoSpaceDN w:val="0"/>
              <w:adjustRightInd w:val="0"/>
              <w:jc w:val="both"/>
              <w:rPr>
                <w:rFonts w:ascii="Arial" w:hAnsi="Arial" w:cs="Arial"/>
                <w:sz w:val="20"/>
                <w:szCs w:val="20"/>
              </w:rPr>
            </w:pPr>
          </w:p>
        </w:tc>
        <w:tc>
          <w:tcPr>
            <w:tcW w:w="3290" w:type="dxa"/>
            <w:shd w:val="clear" w:color="auto" w:fill="auto"/>
          </w:tcPr>
          <w:p w14:paraId="290EACFC" w14:textId="77777777" w:rsidR="00493304" w:rsidRPr="004D4AC1" w:rsidRDefault="00493304" w:rsidP="00F00C2D">
            <w:pPr>
              <w:autoSpaceDE w:val="0"/>
              <w:autoSpaceDN w:val="0"/>
              <w:adjustRightInd w:val="0"/>
              <w:jc w:val="both"/>
              <w:rPr>
                <w:rFonts w:ascii="Arial" w:hAnsi="Arial" w:cs="Arial"/>
                <w:sz w:val="20"/>
                <w:szCs w:val="20"/>
              </w:rPr>
            </w:pPr>
          </w:p>
        </w:tc>
      </w:tr>
    </w:tbl>
    <w:p w14:paraId="62AFFAC5" w14:textId="77777777" w:rsidR="00493304" w:rsidRPr="00493304" w:rsidRDefault="00493304" w:rsidP="00065E53">
      <w:pPr>
        <w:jc w:val="both"/>
        <w:rPr>
          <w:rFonts w:ascii="Arial" w:hAnsi="Arial" w:cs="Arial"/>
          <w:color w:val="0000FF"/>
          <w:sz w:val="20"/>
          <w:szCs w:val="20"/>
        </w:rPr>
      </w:pPr>
    </w:p>
    <w:p w14:paraId="14343215" w14:textId="77777777" w:rsidR="00F575BB" w:rsidRPr="00983F3E" w:rsidRDefault="00F575BB" w:rsidP="00AA0111">
      <w:pPr>
        <w:jc w:val="both"/>
        <w:rPr>
          <w:rFonts w:ascii="Arial" w:hAnsi="Arial" w:cs="Arial"/>
          <w:sz w:val="20"/>
          <w:szCs w:val="20"/>
        </w:rPr>
      </w:pPr>
    </w:p>
    <w:p w14:paraId="3172134A" w14:textId="77777777" w:rsidR="00F575BB" w:rsidRPr="00983F3E" w:rsidRDefault="00F575BB" w:rsidP="00AA0111">
      <w:pPr>
        <w:jc w:val="both"/>
        <w:rPr>
          <w:rFonts w:ascii="Arial" w:hAnsi="Arial" w:cs="Arial"/>
          <w:sz w:val="20"/>
          <w:szCs w:val="20"/>
        </w:rPr>
      </w:pPr>
    </w:p>
    <w:p w14:paraId="005AD88D" w14:textId="77777777" w:rsidR="00F575BB" w:rsidRPr="00983F3E" w:rsidRDefault="00F575BB" w:rsidP="00AA0111">
      <w:pPr>
        <w:jc w:val="both"/>
        <w:rPr>
          <w:rFonts w:ascii="Arial" w:hAnsi="Arial" w:cs="Arial"/>
          <w:sz w:val="20"/>
          <w:szCs w:val="20"/>
        </w:rPr>
      </w:pPr>
    </w:p>
    <w:p w14:paraId="38324475" w14:textId="77777777" w:rsidR="00F575BB" w:rsidRPr="00983F3E" w:rsidRDefault="00F575BB" w:rsidP="00F575BB">
      <w:pPr>
        <w:jc w:val="both"/>
        <w:rPr>
          <w:rFonts w:ascii="Arial" w:hAnsi="Arial" w:cs="Arial"/>
          <w:sz w:val="20"/>
          <w:szCs w:val="20"/>
        </w:rPr>
      </w:pPr>
      <w:r w:rsidRPr="00983F3E">
        <w:rPr>
          <w:rFonts w:ascii="Arial" w:hAnsi="Arial" w:cs="Arial"/>
          <w:b/>
          <w:sz w:val="20"/>
          <w:szCs w:val="20"/>
          <w:u w:val="single"/>
        </w:rPr>
        <w:t>6.</w:t>
      </w:r>
      <w:r w:rsidR="007847F0">
        <w:rPr>
          <w:rFonts w:ascii="Arial" w:hAnsi="Arial" w:cs="Arial"/>
          <w:b/>
          <w:sz w:val="20"/>
          <w:szCs w:val="20"/>
          <w:u w:val="single"/>
        </w:rPr>
        <w:t>9</w:t>
      </w:r>
      <w:r w:rsidRPr="00983F3E">
        <w:rPr>
          <w:rFonts w:ascii="Arial" w:hAnsi="Arial" w:cs="Arial"/>
          <w:b/>
          <w:sz w:val="20"/>
          <w:szCs w:val="20"/>
          <w:u w:val="single"/>
        </w:rPr>
        <w:t>. Documentación de Calidad.</w:t>
      </w:r>
      <w:r w:rsidRPr="00983F3E">
        <w:rPr>
          <w:rFonts w:ascii="Arial" w:hAnsi="Arial" w:cs="Arial"/>
          <w:sz w:val="20"/>
          <w:szCs w:val="20"/>
        </w:rPr>
        <w:t xml:space="preserve">  Indique la documentación de calidad que poseen (manual de calidad, instrucciones técnicas, procedimientos, etc.)</w:t>
      </w:r>
      <w:r w:rsidR="000B0157" w:rsidRPr="00983F3E">
        <w:rPr>
          <w:rFonts w:ascii="Arial" w:hAnsi="Arial" w:cs="Arial"/>
          <w:sz w:val="20"/>
          <w:szCs w:val="20"/>
        </w:rPr>
        <w:t xml:space="preserve"> (Adjuntar listado de documentación)</w:t>
      </w:r>
    </w:p>
    <w:p w14:paraId="7B790EEC" w14:textId="77777777" w:rsidR="00F575BB" w:rsidRPr="00983F3E" w:rsidRDefault="00F575BB" w:rsidP="00AA0111">
      <w:pPr>
        <w:jc w:val="both"/>
        <w:rPr>
          <w:rFonts w:ascii="Arial" w:hAnsi="Arial" w:cs="Arial"/>
          <w:sz w:val="20"/>
          <w:szCs w:val="20"/>
        </w:rPr>
      </w:pPr>
    </w:p>
    <w:p w14:paraId="6E3E7AD4" w14:textId="77777777" w:rsidR="00F575BB" w:rsidRDefault="00F575BB" w:rsidP="00AA0111">
      <w:pPr>
        <w:jc w:val="both"/>
        <w:rPr>
          <w:rFonts w:ascii="Arial" w:hAnsi="Arial" w:cs="Arial"/>
          <w:sz w:val="20"/>
          <w:szCs w:val="20"/>
        </w:rPr>
      </w:pPr>
    </w:p>
    <w:p w14:paraId="6DFB0409" w14:textId="77777777" w:rsidR="00400A85" w:rsidRDefault="00400A85" w:rsidP="00AA0111">
      <w:pPr>
        <w:jc w:val="both"/>
        <w:rPr>
          <w:rFonts w:ascii="Arial" w:hAnsi="Arial" w:cs="Arial"/>
          <w:sz w:val="20"/>
          <w:szCs w:val="20"/>
        </w:rPr>
      </w:pPr>
    </w:p>
    <w:p w14:paraId="51D6B232" w14:textId="77777777" w:rsidR="00314ED9" w:rsidRDefault="00314ED9" w:rsidP="00314ED9">
      <w:pPr>
        <w:jc w:val="both"/>
        <w:rPr>
          <w:rFonts w:ascii="Arial" w:hAnsi="Arial" w:cs="Arial"/>
          <w:sz w:val="20"/>
          <w:szCs w:val="20"/>
        </w:rPr>
      </w:pPr>
      <w:r>
        <w:rPr>
          <w:rFonts w:ascii="Arial" w:hAnsi="Arial" w:cs="Arial"/>
          <w:b/>
          <w:sz w:val="20"/>
          <w:szCs w:val="20"/>
          <w:u w:val="single"/>
        </w:rPr>
        <w:t>6</w:t>
      </w:r>
      <w:r w:rsidRPr="00897870">
        <w:rPr>
          <w:rFonts w:ascii="Arial" w:hAnsi="Arial" w:cs="Arial"/>
          <w:b/>
          <w:sz w:val="20"/>
          <w:szCs w:val="20"/>
          <w:u w:val="single"/>
        </w:rPr>
        <w:t>.</w:t>
      </w:r>
      <w:r w:rsidR="007847F0">
        <w:rPr>
          <w:rFonts w:ascii="Arial" w:hAnsi="Arial" w:cs="Arial"/>
          <w:b/>
          <w:sz w:val="20"/>
          <w:szCs w:val="20"/>
          <w:u w:val="single"/>
        </w:rPr>
        <w:t>10</w:t>
      </w:r>
      <w:r w:rsidRPr="00897870">
        <w:rPr>
          <w:rFonts w:ascii="Arial" w:hAnsi="Arial" w:cs="Arial"/>
          <w:b/>
          <w:sz w:val="20"/>
          <w:szCs w:val="20"/>
          <w:u w:val="single"/>
        </w:rPr>
        <w:t xml:space="preserve">. </w:t>
      </w:r>
      <w:r>
        <w:rPr>
          <w:rFonts w:ascii="Arial" w:hAnsi="Arial" w:cs="Arial"/>
          <w:b/>
          <w:sz w:val="20"/>
          <w:szCs w:val="20"/>
          <w:u w:val="single"/>
        </w:rPr>
        <w:t>¿Tiene laboratorio?</w:t>
      </w:r>
      <w:r w:rsidRPr="00897870">
        <w:rPr>
          <w:rFonts w:ascii="Arial" w:hAnsi="Arial" w:cs="Arial"/>
          <w:sz w:val="20"/>
          <w:szCs w:val="20"/>
        </w:rPr>
        <w:t xml:space="preserve"> </w:t>
      </w:r>
      <w:r>
        <w:rPr>
          <w:rFonts w:ascii="Arial" w:hAnsi="Arial" w:cs="Arial"/>
          <w:sz w:val="20"/>
          <w:szCs w:val="20"/>
        </w:rPr>
        <w:t xml:space="preserve"> </w:t>
      </w:r>
      <w:r w:rsidRPr="006D2CCA">
        <w:rPr>
          <w:rFonts w:ascii="Arial" w:hAnsi="Arial" w:cs="Arial"/>
          <w:sz w:val="20"/>
          <w:szCs w:val="20"/>
        </w:rPr>
        <w:fldChar w:fldCharType="begin">
          <w:ffData>
            <w:name w:val="Casilla2"/>
            <w:enabled/>
            <w:calcOnExit w:val="0"/>
            <w:checkBox>
              <w:sizeAuto/>
              <w:default w:val="0"/>
            </w:checkBox>
          </w:ffData>
        </w:fldChar>
      </w:r>
      <w:r w:rsidRPr="006D2CCA">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6D2CCA">
        <w:rPr>
          <w:rFonts w:ascii="Arial" w:hAnsi="Arial" w:cs="Arial"/>
          <w:sz w:val="20"/>
          <w:szCs w:val="20"/>
        </w:rPr>
        <w:fldChar w:fldCharType="end"/>
      </w:r>
      <w:r w:rsidRPr="006D2CCA">
        <w:rPr>
          <w:rFonts w:ascii="Arial" w:hAnsi="Arial" w:cs="Arial"/>
          <w:sz w:val="20"/>
          <w:szCs w:val="20"/>
        </w:rPr>
        <w:t xml:space="preserve"> </w:t>
      </w:r>
      <w:r>
        <w:rPr>
          <w:rFonts w:ascii="Arial" w:hAnsi="Arial" w:cs="Arial"/>
          <w:sz w:val="20"/>
          <w:szCs w:val="20"/>
        </w:rPr>
        <w:t xml:space="preserve">No  </w:t>
      </w:r>
      <w:r w:rsidRPr="006D2CCA">
        <w:rPr>
          <w:rFonts w:ascii="Arial" w:hAnsi="Arial" w:cs="Arial"/>
          <w:sz w:val="20"/>
          <w:szCs w:val="20"/>
        </w:rPr>
        <w:fldChar w:fldCharType="begin">
          <w:ffData>
            <w:name w:val="Casilla2"/>
            <w:enabled/>
            <w:calcOnExit w:val="0"/>
            <w:checkBox>
              <w:sizeAuto/>
              <w:default w:val="0"/>
            </w:checkBox>
          </w:ffData>
        </w:fldChar>
      </w:r>
      <w:r w:rsidRPr="006D2CCA">
        <w:rPr>
          <w:rFonts w:ascii="Arial" w:hAnsi="Arial" w:cs="Arial"/>
          <w:sz w:val="20"/>
          <w:szCs w:val="20"/>
        </w:rPr>
        <w:instrText xml:space="preserve"> FORMCHECKBOX </w:instrText>
      </w:r>
      <w:r w:rsidR="004D4AC1">
        <w:rPr>
          <w:rFonts w:ascii="Arial" w:hAnsi="Arial" w:cs="Arial"/>
          <w:sz w:val="20"/>
          <w:szCs w:val="20"/>
        </w:rPr>
      </w:r>
      <w:r w:rsidR="004D4AC1">
        <w:rPr>
          <w:rFonts w:ascii="Arial" w:hAnsi="Arial" w:cs="Arial"/>
          <w:sz w:val="20"/>
          <w:szCs w:val="20"/>
        </w:rPr>
        <w:fldChar w:fldCharType="separate"/>
      </w:r>
      <w:r w:rsidRPr="006D2CCA">
        <w:rPr>
          <w:rFonts w:ascii="Arial" w:hAnsi="Arial" w:cs="Arial"/>
          <w:sz w:val="20"/>
          <w:szCs w:val="20"/>
        </w:rPr>
        <w:fldChar w:fldCharType="end"/>
      </w:r>
      <w:r w:rsidRPr="006D2CCA">
        <w:rPr>
          <w:rFonts w:ascii="Arial" w:hAnsi="Arial" w:cs="Arial"/>
          <w:sz w:val="20"/>
          <w:szCs w:val="20"/>
        </w:rPr>
        <w:t xml:space="preserve"> </w:t>
      </w:r>
      <w:r>
        <w:rPr>
          <w:rFonts w:ascii="Arial" w:hAnsi="Arial" w:cs="Arial"/>
          <w:sz w:val="20"/>
          <w:szCs w:val="20"/>
        </w:rPr>
        <w:t>Sí</w:t>
      </w:r>
    </w:p>
    <w:p w14:paraId="347F1BC8" w14:textId="77777777" w:rsidR="00F575BB" w:rsidRDefault="00F575BB" w:rsidP="00AA0111">
      <w:pPr>
        <w:jc w:val="both"/>
        <w:rPr>
          <w:rFonts w:ascii="Arial" w:hAnsi="Arial" w:cs="Arial"/>
          <w:sz w:val="20"/>
          <w:szCs w:val="20"/>
        </w:rPr>
      </w:pPr>
    </w:p>
    <w:p w14:paraId="0B59858D" w14:textId="77777777" w:rsidR="00F575BB" w:rsidRDefault="00314ED9" w:rsidP="00314ED9">
      <w:pPr>
        <w:numPr>
          <w:ilvl w:val="0"/>
          <w:numId w:val="22"/>
        </w:numPr>
        <w:jc w:val="both"/>
        <w:rPr>
          <w:rFonts w:ascii="Arial" w:hAnsi="Arial" w:cs="Arial"/>
          <w:sz w:val="20"/>
          <w:szCs w:val="20"/>
        </w:rPr>
      </w:pPr>
      <w:r>
        <w:rPr>
          <w:rFonts w:ascii="Arial" w:hAnsi="Arial" w:cs="Arial"/>
          <w:sz w:val="20"/>
          <w:szCs w:val="20"/>
        </w:rPr>
        <w:t xml:space="preserve">En caso afirmativo indique los ensayos que realiza y describa los equipos que posee o adjunte un listado con los equipos. </w:t>
      </w:r>
    </w:p>
    <w:p w14:paraId="0465270D" w14:textId="77777777" w:rsidR="00485C32" w:rsidRDefault="00485C32" w:rsidP="00485C32">
      <w:pPr>
        <w:ind w:left="720"/>
        <w:jc w:val="both"/>
        <w:rPr>
          <w:rFonts w:ascii="Arial" w:hAnsi="Arial" w:cs="Arial"/>
          <w:sz w:val="20"/>
          <w:szCs w:val="20"/>
        </w:rPr>
      </w:pPr>
    </w:p>
    <w:p w14:paraId="3797D35F" w14:textId="77777777" w:rsidR="00314ED9" w:rsidRDefault="00314ED9" w:rsidP="00314ED9">
      <w:pPr>
        <w:numPr>
          <w:ilvl w:val="0"/>
          <w:numId w:val="22"/>
        </w:numPr>
        <w:jc w:val="both"/>
        <w:rPr>
          <w:rFonts w:ascii="Arial" w:hAnsi="Arial" w:cs="Arial"/>
          <w:sz w:val="20"/>
          <w:szCs w:val="20"/>
        </w:rPr>
      </w:pPr>
      <w:r>
        <w:rPr>
          <w:rFonts w:ascii="Arial" w:hAnsi="Arial" w:cs="Arial"/>
          <w:sz w:val="20"/>
          <w:szCs w:val="20"/>
        </w:rPr>
        <w:t>En caso de que realice los ensayos externamente indique cuáles y con qué laboratorio</w:t>
      </w:r>
    </w:p>
    <w:p w14:paraId="5694BF73" w14:textId="77777777" w:rsidR="00F575BB" w:rsidRDefault="00F575BB" w:rsidP="00AA0111">
      <w:pPr>
        <w:jc w:val="both"/>
        <w:rPr>
          <w:rFonts w:ascii="Arial" w:hAnsi="Arial" w:cs="Arial"/>
          <w:sz w:val="20"/>
          <w:szCs w:val="20"/>
        </w:rPr>
      </w:pPr>
    </w:p>
    <w:p w14:paraId="238173C0" w14:textId="77777777" w:rsidR="0014249C" w:rsidRPr="00400A85" w:rsidRDefault="0014249C" w:rsidP="0014249C">
      <w:pPr>
        <w:jc w:val="both"/>
        <w:rPr>
          <w:rFonts w:ascii="Arial" w:hAnsi="Arial" w:cs="Arial"/>
          <w:bCs/>
          <w:sz w:val="20"/>
          <w:szCs w:val="20"/>
        </w:rPr>
      </w:pPr>
    </w:p>
    <w:p w14:paraId="38423F7A" w14:textId="77777777" w:rsidR="0014249C" w:rsidRPr="0014249C" w:rsidRDefault="0014249C" w:rsidP="0014249C">
      <w:pPr>
        <w:jc w:val="both"/>
        <w:rPr>
          <w:rFonts w:ascii="Arial" w:hAnsi="Arial" w:cs="Arial"/>
          <w:bCs/>
          <w:sz w:val="20"/>
          <w:szCs w:val="20"/>
        </w:rPr>
      </w:pPr>
    </w:p>
    <w:p w14:paraId="608A0409" w14:textId="77777777" w:rsidR="0014249C" w:rsidRPr="00897870" w:rsidRDefault="0014249C" w:rsidP="0014249C">
      <w:pPr>
        <w:jc w:val="both"/>
        <w:rPr>
          <w:rFonts w:ascii="Arial" w:hAnsi="Arial" w:cs="Arial"/>
          <w:sz w:val="20"/>
          <w:szCs w:val="20"/>
        </w:rPr>
      </w:pPr>
      <w:r>
        <w:rPr>
          <w:rFonts w:ascii="Arial" w:hAnsi="Arial" w:cs="Arial"/>
          <w:b/>
          <w:sz w:val="20"/>
          <w:szCs w:val="20"/>
          <w:u w:val="single"/>
        </w:rPr>
        <w:t>6</w:t>
      </w:r>
      <w:r w:rsidRPr="00897870">
        <w:rPr>
          <w:rFonts w:ascii="Arial" w:hAnsi="Arial" w:cs="Arial"/>
          <w:b/>
          <w:sz w:val="20"/>
          <w:szCs w:val="20"/>
          <w:u w:val="single"/>
        </w:rPr>
        <w:t>.</w:t>
      </w:r>
      <w:r>
        <w:rPr>
          <w:rFonts w:ascii="Arial" w:hAnsi="Arial" w:cs="Arial"/>
          <w:b/>
          <w:sz w:val="20"/>
          <w:szCs w:val="20"/>
          <w:u w:val="single"/>
        </w:rPr>
        <w:t>1</w:t>
      </w:r>
      <w:r w:rsidR="007847F0">
        <w:rPr>
          <w:rFonts w:ascii="Arial" w:hAnsi="Arial" w:cs="Arial"/>
          <w:b/>
          <w:sz w:val="20"/>
          <w:szCs w:val="20"/>
          <w:u w:val="single"/>
        </w:rPr>
        <w:t>1</w:t>
      </w:r>
      <w:r w:rsidRPr="00897870">
        <w:rPr>
          <w:rFonts w:ascii="Arial" w:hAnsi="Arial" w:cs="Arial"/>
          <w:b/>
          <w:sz w:val="20"/>
          <w:szCs w:val="20"/>
          <w:u w:val="single"/>
        </w:rPr>
        <w:t>. Gestión informática</w:t>
      </w:r>
      <w:r w:rsidRPr="00897870">
        <w:rPr>
          <w:rFonts w:ascii="Arial" w:hAnsi="Arial" w:cs="Arial"/>
          <w:sz w:val="20"/>
          <w:szCs w:val="20"/>
        </w:rPr>
        <w:t>. ¿Utiliza algún programa informático para la gestión de sus procesos relacionada con el sistema</w:t>
      </w:r>
      <w:r>
        <w:rPr>
          <w:rFonts w:ascii="Arial" w:hAnsi="Arial" w:cs="Arial"/>
          <w:sz w:val="20"/>
          <w:szCs w:val="20"/>
        </w:rPr>
        <w:t>/productos</w:t>
      </w:r>
      <w:r w:rsidRPr="00897870">
        <w:rPr>
          <w:rFonts w:ascii="Arial" w:hAnsi="Arial" w:cs="Arial"/>
          <w:sz w:val="20"/>
          <w:szCs w:val="20"/>
        </w:rPr>
        <w:t xml:space="preserve"> que quiere certificar?  </w:t>
      </w:r>
      <w:bookmarkStart w:id="15" w:name="Listadesplegable8"/>
      <w:r>
        <w:rPr>
          <w:rFonts w:ascii="Arial" w:hAnsi="Arial" w:cs="Arial"/>
          <w:sz w:val="20"/>
          <w:szCs w:val="20"/>
        </w:rPr>
        <w:fldChar w:fldCharType="begin">
          <w:ffData>
            <w:name w:val="Listadesplegable8"/>
            <w:enabled/>
            <w:calcOnExit w:val="0"/>
            <w:ddList>
              <w:listEntry w:val="        "/>
              <w:listEntry w:val="Sí"/>
              <w:listEntry w:val="No"/>
            </w:ddList>
          </w:ffData>
        </w:fldChar>
      </w:r>
      <w:r>
        <w:rPr>
          <w:rFonts w:ascii="Arial" w:hAnsi="Arial" w:cs="Arial"/>
          <w:sz w:val="20"/>
          <w:szCs w:val="20"/>
        </w:rPr>
        <w:instrText xml:space="preserve"> FORMDROPDOWN </w:instrText>
      </w:r>
      <w:r w:rsidR="004D4AC1">
        <w:rPr>
          <w:rFonts w:ascii="Arial" w:hAnsi="Arial" w:cs="Arial"/>
          <w:sz w:val="20"/>
          <w:szCs w:val="20"/>
        </w:rPr>
      </w:r>
      <w:r w:rsidR="004D4AC1">
        <w:rPr>
          <w:rFonts w:ascii="Arial" w:hAnsi="Arial" w:cs="Arial"/>
          <w:sz w:val="20"/>
          <w:szCs w:val="20"/>
        </w:rPr>
        <w:fldChar w:fldCharType="separate"/>
      </w:r>
      <w:r>
        <w:rPr>
          <w:rFonts w:ascii="Arial" w:hAnsi="Arial" w:cs="Arial"/>
          <w:sz w:val="20"/>
          <w:szCs w:val="20"/>
        </w:rPr>
        <w:fldChar w:fldCharType="end"/>
      </w:r>
      <w:bookmarkEnd w:id="15"/>
      <w:r w:rsidRPr="00897870">
        <w:rPr>
          <w:rFonts w:ascii="Arial" w:hAnsi="Arial" w:cs="Arial"/>
          <w:sz w:val="20"/>
          <w:szCs w:val="20"/>
        </w:rPr>
        <w:t xml:space="preserve">   Indiquemos que tipo de gestión realiza a través </w:t>
      </w:r>
      <w:proofErr w:type="gramStart"/>
      <w:r w:rsidRPr="00897870">
        <w:rPr>
          <w:rFonts w:ascii="Arial" w:hAnsi="Arial" w:cs="Arial"/>
          <w:sz w:val="20"/>
          <w:szCs w:val="20"/>
        </w:rPr>
        <w:t>del mismo</w:t>
      </w:r>
      <w:proofErr w:type="gramEnd"/>
    </w:p>
    <w:p w14:paraId="29C9A982" w14:textId="77777777" w:rsidR="009C4D5B" w:rsidRDefault="009C4D5B" w:rsidP="00AA0111">
      <w:pPr>
        <w:jc w:val="both"/>
        <w:rPr>
          <w:rFonts w:ascii="Arial" w:hAnsi="Arial" w:cs="Arial"/>
          <w:sz w:val="20"/>
          <w:szCs w:val="20"/>
        </w:rPr>
      </w:pPr>
    </w:p>
    <w:p w14:paraId="3878AAB5" w14:textId="77777777" w:rsidR="00400A85" w:rsidRDefault="00400A85" w:rsidP="00AA0111">
      <w:pPr>
        <w:jc w:val="both"/>
        <w:rPr>
          <w:rFonts w:ascii="Arial" w:hAnsi="Arial" w:cs="Arial"/>
          <w:sz w:val="20"/>
          <w:szCs w:val="20"/>
        </w:rPr>
      </w:pPr>
    </w:p>
    <w:p w14:paraId="0839AA5D" w14:textId="77777777" w:rsidR="009C4D5B" w:rsidRDefault="009C4D5B" w:rsidP="00AA0111">
      <w:pPr>
        <w:jc w:val="both"/>
        <w:rPr>
          <w:rFonts w:ascii="Arial" w:hAnsi="Arial" w:cs="Arial"/>
          <w:sz w:val="20"/>
          <w:szCs w:val="20"/>
        </w:rPr>
      </w:pPr>
    </w:p>
    <w:p w14:paraId="274965A3" w14:textId="77777777" w:rsidR="004C12DB" w:rsidRPr="00983F3E" w:rsidRDefault="004C12DB" w:rsidP="00AA0111">
      <w:pPr>
        <w:rPr>
          <w:rFonts w:ascii="Arial" w:hAnsi="Arial" w:cs="Arial"/>
          <w:sz w:val="20"/>
          <w:szCs w:val="20"/>
        </w:rPr>
      </w:pPr>
    </w:p>
    <w:p w14:paraId="45CCEC5D" w14:textId="77777777" w:rsidR="004C12DB" w:rsidRPr="00983F3E" w:rsidRDefault="000B0157" w:rsidP="00AA0111">
      <w:pPr>
        <w:rPr>
          <w:rFonts w:ascii="Arial" w:hAnsi="Arial" w:cs="Arial"/>
          <w:b/>
          <w:sz w:val="20"/>
          <w:szCs w:val="20"/>
          <w:u w:val="single"/>
        </w:rPr>
      </w:pPr>
      <w:r w:rsidRPr="00983F3E">
        <w:rPr>
          <w:rFonts w:ascii="Arial" w:hAnsi="Arial" w:cs="Arial"/>
          <w:b/>
          <w:sz w:val="20"/>
          <w:szCs w:val="20"/>
          <w:u w:val="single"/>
        </w:rPr>
        <w:t>7</w:t>
      </w:r>
      <w:r w:rsidR="004C12DB" w:rsidRPr="00983F3E">
        <w:rPr>
          <w:rFonts w:ascii="Arial" w:hAnsi="Arial" w:cs="Arial"/>
          <w:b/>
          <w:sz w:val="20"/>
          <w:szCs w:val="20"/>
          <w:u w:val="single"/>
        </w:rPr>
        <w:t xml:space="preserve">. </w:t>
      </w:r>
      <w:r w:rsidR="004C12DB" w:rsidRPr="00983F3E">
        <w:rPr>
          <w:rStyle w:val="Refdenotaalpie"/>
          <w:rFonts w:ascii="Arial" w:hAnsi="Arial" w:cs="Arial"/>
          <w:b/>
          <w:sz w:val="20"/>
          <w:szCs w:val="20"/>
          <w:u w:val="single"/>
        </w:rPr>
        <w:footnoteReference w:id="4"/>
      </w:r>
      <w:r w:rsidR="004C12DB" w:rsidRPr="00983F3E">
        <w:rPr>
          <w:rFonts w:ascii="Arial" w:hAnsi="Arial" w:cs="Arial"/>
          <w:b/>
          <w:sz w:val="20"/>
          <w:szCs w:val="20"/>
          <w:u w:val="single"/>
        </w:rPr>
        <w:t>COORDINACIÓN DE ACTIVIDADES EMPRESARIALES</w:t>
      </w:r>
    </w:p>
    <w:p w14:paraId="619496EE" w14:textId="77777777" w:rsidR="004C12DB" w:rsidRPr="00983F3E" w:rsidRDefault="004C12DB" w:rsidP="00AA0111">
      <w:pPr>
        <w:rPr>
          <w:rFonts w:ascii="Arial" w:hAnsi="Arial" w:cs="Arial"/>
          <w:b/>
          <w:sz w:val="20"/>
          <w:szCs w:val="20"/>
          <w:u w:val="single"/>
        </w:rPr>
      </w:pPr>
    </w:p>
    <w:p w14:paraId="1C6F1EED" w14:textId="77777777" w:rsidR="004C12DB" w:rsidRPr="00983F3E" w:rsidRDefault="004C12DB" w:rsidP="00AA0111">
      <w:pPr>
        <w:jc w:val="both"/>
        <w:rPr>
          <w:rFonts w:ascii="Arial" w:hAnsi="Arial" w:cs="Arial"/>
          <w:sz w:val="20"/>
          <w:szCs w:val="20"/>
        </w:rPr>
      </w:pPr>
      <w:r w:rsidRPr="00983F3E">
        <w:rPr>
          <w:rFonts w:ascii="Arial" w:hAnsi="Arial" w:cs="Arial"/>
          <w:sz w:val="20"/>
          <w:szCs w:val="20"/>
        </w:rPr>
        <w:t>Indique si el auditor necesitará algún tipo de medida de prevención y protección concreta (</w:t>
      </w:r>
      <w:proofErr w:type="spellStart"/>
      <w:r w:rsidRPr="00983F3E">
        <w:rPr>
          <w:rFonts w:ascii="Arial" w:hAnsi="Arial" w:cs="Arial"/>
          <w:sz w:val="20"/>
          <w:szCs w:val="20"/>
        </w:rPr>
        <w:t>EPIs</w:t>
      </w:r>
      <w:proofErr w:type="spellEnd"/>
      <w:r w:rsidRPr="00983F3E">
        <w:rPr>
          <w:rFonts w:ascii="Arial" w:hAnsi="Arial" w:cs="Arial"/>
          <w:sz w:val="20"/>
          <w:szCs w:val="20"/>
        </w:rPr>
        <w:t xml:space="preserve">) durante el transcurso de la auditoría, y, en caso afirmativo, si será aportado por la empresa. </w:t>
      </w:r>
      <w:bookmarkStart w:id="16" w:name="Texto32"/>
      <w:r w:rsidRPr="00983F3E">
        <w:rPr>
          <w:rFonts w:ascii="Arial" w:hAnsi="Arial" w:cs="Arial"/>
          <w:sz w:val="20"/>
          <w:szCs w:val="20"/>
        </w:rPr>
        <w:fldChar w:fldCharType="begin">
          <w:ffData>
            <w:name w:val="Texto32"/>
            <w:enabled/>
            <w:calcOnExit w:val="0"/>
            <w:textInput/>
          </w:ffData>
        </w:fldChar>
      </w:r>
      <w:r w:rsidRPr="00983F3E">
        <w:rPr>
          <w:rFonts w:ascii="Arial" w:hAnsi="Arial" w:cs="Arial"/>
          <w:sz w:val="20"/>
          <w:szCs w:val="20"/>
        </w:rPr>
        <w:instrText xml:space="preserve"> </w:instrText>
      </w:r>
      <w:r w:rsidR="00D95FBB" w:rsidRPr="00983F3E">
        <w:rPr>
          <w:rFonts w:ascii="Arial" w:hAnsi="Arial" w:cs="Arial"/>
          <w:sz w:val="20"/>
          <w:szCs w:val="20"/>
        </w:rPr>
        <w:instrText>FORMTEXT</w:instrText>
      </w:r>
      <w:r w:rsidRPr="00983F3E">
        <w:rPr>
          <w:rFonts w:ascii="Arial" w:hAnsi="Arial" w:cs="Arial"/>
          <w:sz w:val="20"/>
          <w:szCs w:val="20"/>
        </w:rPr>
        <w:instrText xml:space="preserve"> </w:instrText>
      </w:r>
      <w:r w:rsidRPr="00983F3E">
        <w:rPr>
          <w:rFonts w:ascii="Arial" w:hAnsi="Arial" w:cs="Arial"/>
          <w:sz w:val="20"/>
          <w:szCs w:val="20"/>
        </w:rPr>
      </w:r>
      <w:r w:rsidRPr="00983F3E">
        <w:rPr>
          <w:rFonts w:ascii="Arial" w:hAnsi="Arial" w:cs="Arial"/>
          <w:sz w:val="20"/>
          <w:szCs w:val="20"/>
        </w:rPr>
        <w:fldChar w:fldCharType="separate"/>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noProof/>
          <w:sz w:val="20"/>
          <w:szCs w:val="20"/>
        </w:rPr>
        <w:t> </w:t>
      </w:r>
      <w:r w:rsidRPr="00983F3E">
        <w:rPr>
          <w:rFonts w:ascii="Arial" w:hAnsi="Arial" w:cs="Arial"/>
          <w:sz w:val="20"/>
          <w:szCs w:val="20"/>
        </w:rPr>
        <w:fldChar w:fldCharType="end"/>
      </w:r>
      <w:bookmarkEnd w:id="16"/>
    </w:p>
    <w:p w14:paraId="6E02243D" w14:textId="77777777" w:rsidR="000B0157" w:rsidRPr="00983F3E" w:rsidRDefault="000B0157" w:rsidP="00AA0111">
      <w:pPr>
        <w:jc w:val="both"/>
        <w:rPr>
          <w:rFonts w:ascii="Arial" w:hAnsi="Arial" w:cs="Arial"/>
          <w:sz w:val="20"/>
          <w:szCs w:val="20"/>
        </w:rPr>
      </w:pPr>
    </w:p>
    <w:p w14:paraId="63353690" w14:textId="77777777" w:rsidR="004C12DB" w:rsidRPr="00983F3E" w:rsidRDefault="004C12DB" w:rsidP="00AA0111">
      <w:pPr>
        <w:rPr>
          <w:rFonts w:ascii="Arial" w:hAnsi="Arial" w:cs="Arial"/>
          <w:sz w:val="20"/>
          <w:szCs w:val="20"/>
        </w:rPr>
      </w:pPr>
    </w:p>
    <w:p w14:paraId="0B7B1CA4" w14:textId="77777777" w:rsidR="00055465" w:rsidRPr="00983F3E" w:rsidRDefault="000B0157" w:rsidP="00055465">
      <w:pPr>
        <w:spacing w:line="360" w:lineRule="auto"/>
        <w:rPr>
          <w:rFonts w:ascii="Arial" w:hAnsi="Arial" w:cs="Arial"/>
          <w:b/>
          <w:sz w:val="20"/>
          <w:szCs w:val="20"/>
          <w:u w:val="single"/>
        </w:rPr>
      </w:pPr>
      <w:r w:rsidRPr="00983F3E">
        <w:rPr>
          <w:rFonts w:ascii="Arial" w:hAnsi="Arial" w:cs="Arial"/>
          <w:b/>
          <w:sz w:val="20"/>
          <w:szCs w:val="20"/>
          <w:u w:val="single"/>
        </w:rPr>
        <w:t>8</w:t>
      </w:r>
      <w:r w:rsidR="00055465" w:rsidRPr="00983F3E">
        <w:rPr>
          <w:rFonts w:ascii="Arial" w:hAnsi="Arial" w:cs="Arial"/>
          <w:b/>
          <w:sz w:val="20"/>
          <w:szCs w:val="20"/>
          <w:u w:val="single"/>
        </w:rPr>
        <w:t xml:space="preserve">. </w:t>
      </w:r>
      <w:r w:rsidR="00055465" w:rsidRPr="00983F3E">
        <w:rPr>
          <w:rStyle w:val="Refdenotaalpie"/>
          <w:rFonts w:ascii="Arial" w:hAnsi="Arial" w:cs="Arial"/>
          <w:b/>
          <w:sz w:val="20"/>
          <w:szCs w:val="20"/>
          <w:u w:val="single"/>
        </w:rPr>
        <w:footnoteReference w:id="5"/>
      </w:r>
      <w:r w:rsidR="00055465" w:rsidRPr="00983F3E">
        <w:rPr>
          <w:rFonts w:ascii="Arial" w:hAnsi="Arial" w:cs="Arial"/>
          <w:b/>
          <w:sz w:val="20"/>
          <w:szCs w:val="20"/>
          <w:u w:val="single"/>
        </w:rPr>
        <w:t xml:space="preserve">INFORMACIÓN PARA LA CERTIFICACIÓN A APORTAR </w:t>
      </w:r>
    </w:p>
    <w:p w14:paraId="0D066964" w14:textId="77777777" w:rsidR="003E115C" w:rsidRPr="00983F3E" w:rsidRDefault="003E115C" w:rsidP="00055465">
      <w:pPr>
        <w:spacing w:line="360" w:lineRule="auto"/>
        <w:rPr>
          <w:rFonts w:ascii="Arial" w:hAnsi="Arial" w:cs="Arial"/>
          <w:b/>
          <w:sz w:val="20"/>
          <w:szCs w:val="20"/>
          <w:u w:val="single"/>
        </w:rPr>
      </w:pPr>
    </w:p>
    <w:p w14:paraId="4A05E271" w14:textId="77777777" w:rsidR="003E115C" w:rsidRPr="00740159" w:rsidRDefault="003E115C" w:rsidP="00740159">
      <w:pPr>
        <w:jc w:val="both"/>
        <w:rPr>
          <w:rFonts w:ascii="Arial" w:hAnsi="Arial" w:cs="Arial"/>
          <w:sz w:val="20"/>
          <w:szCs w:val="20"/>
        </w:rPr>
      </w:pPr>
      <w:r w:rsidRPr="00740159">
        <w:rPr>
          <w:rFonts w:ascii="Arial" w:hAnsi="Arial" w:cs="Arial"/>
          <w:sz w:val="20"/>
          <w:szCs w:val="20"/>
        </w:rPr>
        <w:t>Una vez haya aceptado la certificación por parte de Kiwa IVAC para la certificación en cualquiera de los alcances comentados se le pedirá documentación tanto legal como productiva</w:t>
      </w:r>
      <w:r w:rsidR="00FF5571">
        <w:rPr>
          <w:rFonts w:ascii="Arial" w:hAnsi="Arial" w:cs="Arial"/>
          <w:sz w:val="20"/>
          <w:szCs w:val="20"/>
        </w:rPr>
        <w:t xml:space="preserve">. </w:t>
      </w:r>
    </w:p>
    <w:p w14:paraId="5ECCDCF8" w14:textId="77777777" w:rsidR="003E115C" w:rsidRDefault="003E115C" w:rsidP="00740159">
      <w:pPr>
        <w:jc w:val="both"/>
        <w:rPr>
          <w:rFonts w:ascii="Arial" w:hAnsi="Arial" w:cs="Arial"/>
          <w:b/>
          <w:sz w:val="20"/>
          <w:szCs w:val="20"/>
          <w:u w:val="single"/>
        </w:rPr>
      </w:pPr>
      <w:r w:rsidRPr="00740159">
        <w:rPr>
          <w:rFonts w:ascii="Arial" w:hAnsi="Arial" w:cs="Arial"/>
          <w:sz w:val="20"/>
          <w:szCs w:val="20"/>
        </w:rPr>
        <w:t xml:space="preserve">Recuerde que deberá proporcionar datos de producción de </w:t>
      </w:r>
      <w:r w:rsidR="00740159" w:rsidRPr="00740159">
        <w:rPr>
          <w:rFonts w:ascii="Arial" w:hAnsi="Arial" w:cs="Arial"/>
          <w:sz w:val="20"/>
          <w:szCs w:val="20"/>
        </w:rPr>
        <w:t xml:space="preserve">12 meses, o </w:t>
      </w:r>
      <w:r w:rsidRPr="00740159">
        <w:rPr>
          <w:rFonts w:ascii="Arial" w:hAnsi="Arial" w:cs="Arial"/>
          <w:sz w:val="20"/>
          <w:szCs w:val="20"/>
        </w:rPr>
        <w:t xml:space="preserve">al menos 3meses en el caso de </w:t>
      </w:r>
      <w:r w:rsidR="00740159" w:rsidRPr="00740159">
        <w:rPr>
          <w:rFonts w:ascii="Arial" w:hAnsi="Arial" w:cs="Arial"/>
          <w:sz w:val="20"/>
          <w:szCs w:val="20"/>
        </w:rPr>
        <w:t>auditorías</w:t>
      </w:r>
      <w:r w:rsidRPr="00740159">
        <w:rPr>
          <w:rFonts w:ascii="Arial" w:hAnsi="Arial" w:cs="Arial"/>
          <w:sz w:val="20"/>
          <w:szCs w:val="20"/>
        </w:rPr>
        <w:t xml:space="preserve"> </w:t>
      </w:r>
      <w:r w:rsidR="00740159" w:rsidRPr="00740159">
        <w:rPr>
          <w:rFonts w:ascii="Arial" w:hAnsi="Arial" w:cs="Arial"/>
          <w:sz w:val="20"/>
          <w:szCs w:val="20"/>
        </w:rPr>
        <w:t>iniciales</w:t>
      </w:r>
      <w:r w:rsidRPr="00740159">
        <w:rPr>
          <w:rFonts w:ascii="Arial" w:hAnsi="Arial" w:cs="Arial"/>
          <w:sz w:val="20"/>
          <w:szCs w:val="20"/>
        </w:rPr>
        <w:t xml:space="preserve"> </w:t>
      </w:r>
      <w:r w:rsidR="00740159" w:rsidRPr="00740159">
        <w:rPr>
          <w:rFonts w:ascii="Arial" w:hAnsi="Arial" w:cs="Arial"/>
          <w:sz w:val="20"/>
          <w:szCs w:val="20"/>
        </w:rPr>
        <w:t xml:space="preserve">(En caso de </w:t>
      </w:r>
      <w:proofErr w:type="spellStart"/>
      <w:r w:rsidR="00740159" w:rsidRPr="00740159">
        <w:rPr>
          <w:rFonts w:ascii="Arial" w:hAnsi="Arial" w:cs="Arial"/>
          <w:sz w:val="20"/>
          <w:szCs w:val="20"/>
        </w:rPr>
        <w:t>Recyclass</w:t>
      </w:r>
      <w:proofErr w:type="spellEnd"/>
      <w:r w:rsidR="00740159" w:rsidRPr="00740159">
        <w:rPr>
          <w:rFonts w:ascii="Arial" w:hAnsi="Arial" w:cs="Arial"/>
          <w:sz w:val="20"/>
          <w:szCs w:val="20"/>
        </w:rPr>
        <w:t xml:space="preserve"> para una certificación provisional).</w:t>
      </w:r>
      <w:r w:rsidR="00740159">
        <w:rPr>
          <w:rFonts w:ascii="Arial" w:hAnsi="Arial" w:cs="Arial"/>
          <w:b/>
          <w:sz w:val="20"/>
          <w:szCs w:val="20"/>
          <w:u w:val="single"/>
        </w:rPr>
        <w:t xml:space="preserve"> </w:t>
      </w:r>
    </w:p>
    <w:p w14:paraId="744600B7" w14:textId="77777777" w:rsidR="00055465" w:rsidRPr="0017036C" w:rsidRDefault="00055465" w:rsidP="00055465">
      <w:pPr>
        <w:pStyle w:val="Prrafodelista"/>
        <w:widowControl w:val="0"/>
        <w:tabs>
          <w:tab w:val="left" w:pos="826"/>
          <w:tab w:val="left" w:pos="827"/>
        </w:tabs>
        <w:autoSpaceDE w:val="0"/>
        <w:autoSpaceDN w:val="0"/>
        <w:spacing w:before="9"/>
        <w:rPr>
          <w:rFonts w:ascii="Arial" w:hAnsi="Arial" w:cs="Arial"/>
          <w:sz w:val="20"/>
          <w:szCs w:val="20"/>
        </w:rPr>
      </w:pPr>
    </w:p>
    <w:p w14:paraId="3C965887" w14:textId="77777777" w:rsidR="00311016" w:rsidRDefault="00311016" w:rsidP="008E29FC">
      <w:pPr>
        <w:spacing w:line="360" w:lineRule="auto"/>
        <w:rPr>
          <w:rFonts w:ascii="Verdana" w:hAnsi="Verdana" w:cs="Verdana"/>
          <w:sz w:val="20"/>
          <w:szCs w:val="20"/>
        </w:rPr>
      </w:pPr>
    </w:p>
    <w:tbl>
      <w:tblPr>
        <w:tblW w:w="0" w:type="auto"/>
        <w:tblBorders>
          <w:top w:val="single" w:sz="4" w:space="0" w:color="ED7D31"/>
          <w:left w:val="single" w:sz="4" w:space="0" w:color="ED7D31"/>
          <w:bottom w:val="single" w:sz="4" w:space="0" w:color="ED7D31"/>
          <w:right w:val="single" w:sz="4" w:space="0" w:color="ED7D31"/>
        </w:tblBorders>
        <w:tblCellMar>
          <w:left w:w="70" w:type="dxa"/>
          <w:right w:w="70" w:type="dxa"/>
        </w:tblCellMar>
        <w:tblLook w:val="0000" w:firstRow="0" w:lastRow="0" w:firstColumn="0" w:lastColumn="0" w:noHBand="0" w:noVBand="0"/>
      </w:tblPr>
      <w:tblGrid>
        <w:gridCol w:w="10478"/>
      </w:tblGrid>
      <w:tr w:rsidR="00311016" w:rsidRPr="00897870" w14:paraId="17C6906F" w14:textId="77777777" w:rsidTr="00311016">
        <w:tc>
          <w:tcPr>
            <w:tcW w:w="10560" w:type="dxa"/>
            <w:shd w:val="clear" w:color="auto" w:fill="D9D9D9"/>
          </w:tcPr>
          <w:p w14:paraId="6ECF0A2F" w14:textId="77777777" w:rsidR="00311016" w:rsidRPr="00897870" w:rsidRDefault="00311016" w:rsidP="00204EF7">
            <w:pPr>
              <w:pStyle w:val="Ttulo2"/>
              <w:suppressAutoHyphens w:val="0"/>
              <w:rPr>
                <w:rFonts w:ascii="Arial" w:hAnsi="Arial" w:cs="Arial"/>
                <w:spacing w:val="0"/>
              </w:rPr>
            </w:pPr>
            <w:r>
              <w:rPr>
                <w:rFonts w:ascii="Arial" w:hAnsi="Arial" w:cs="Arial"/>
                <w:spacing w:val="0"/>
              </w:rPr>
              <w:t>CONDICIONES DE LA CERTIFICACIÓN DE PLÁSTICOS RECICLADOS EN IVAC-INSTITUTO DE CERTIFICACIÓN, S.L.</w:t>
            </w:r>
          </w:p>
        </w:tc>
      </w:tr>
    </w:tbl>
    <w:p w14:paraId="379FA068" w14:textId="77777777" w:rsidR="00CF3684" w:rsidRDefault="00CF3684" w:rsidP="00CF3684">
      <w:pPr>
        <w:jc w:val="both"/>
        <w:rPr>
          <w:rFonts w:ascii="Arial" w:hAnsi="Arial" w:cs="Arial"/>
          <w:b/>
          <w:sz w:val="20"/>
          <w:szCs w:val="20"/>
        </w:rPr>
      </w:pPr>
    </w:p>
    <w:p w14:paraId="01D98476" w14:textId="77777777" w:rsidR="008F41F9" w:rsidRPr="00983F3E" w:rsidRDefault="008F41F9" w:rsidP="008F41F9">
      <w:pPr>
        <w:jc w:val="both"/>
        <w:outlineLvl w:val="0"/>
        <w:rPr>
          <w:rFonts w:ascii="Arial" w:hAnsi="Arial" w:cs="Arial"/>
          <w:b/>
          <w:sz w:val="16"/>
          <w:szCs w:val="16"/>
        </w:rPr>
      </w:pPr>
      <w:r w:rsidRPr="00983F3E">
        <w:rPr>
          <w:rFonts w:ascii="Arial" w:hAnsi="Arial" w:cs="Arial"/>
          <w:b/>
          <w:sz w:val="16"/>
          <w:szCs w:val="16"/>
        </w:rPr>
        <w:t>Este apartado no puede ser modificado, puesto que forma parte del sistema de certificación de</w:t>
      </w:r>
      <w:r w:rsidR="00B35091" w:rsidRPr="00983F3E">
        <w:rPr>
          <w:rFonts w:ascii="Arial" w:hAnsi="Arial" w:cs="Arial"/>
          <w:b/>
          <w:sz w:val="16"/>
          <w:szCs w:val="16"/>
        </w:rPr>
        <w:t xml:space="preserve"> IVAC Instituto de Certificación (Kiwa IVAC</w:t>
      </w:r>
      <w:proofErr w:type="gramStart"/>
      <w:r w:rsidR="00B35091" w:rsidRPr="00983F3E">
        <w:rPr>
          <w:rFonts w:ascii="Arial" w:hAnsi="Arial" w:cs="Arial"/>
          <w:b/>
          <w:sz w:val="16"/>
          <w:szCs w:val="16"/>
        </w:rPr>
        <w:t xml:space="preserve">) </w:t>
      </w:r>
      <w:r w:rsidRPr="00983F3E">
        <w:rPr>
          <w:rFonts w:ascii="Arial" w:hAnsi="Arial" w:cs="Arial"/>
          <w:b/>
          <w:sz w:val="16"/>
          <w:szCs w:val="16"/>
        </w:rPr>
        <w:t>.</w:t>
      </w:r>
      <w:proofErr w:type="gramEnd"/>
      <w:r w:rsidRPr="00983F3E">
        <w:rPr>
          <w:rFonts w:ascii="Arial" w:hAnsi="Arial" w:cs="Arial"/>
          <w:b/>
          <w:sz w:val="16"/>
          <w:szCs w:val="16"/>
        </w:rPr>
        <w:t xml:space="preserve"> En todo caso, las condiciones generales de la certificación que se considerarán válidas a todos los efectos son las que constan en la página </w:t>
      </w:r>
      <w:hyperlink r:id="rId8" w:history="1">
        <w:r w:rsidRPr="00983F3E">
          <w:rPr>
            <w:rStyle w:val="Hipervnculo"/>
            <w:rFonts w:ascii="Arial" w:hAnsi="Arial" w:cs="Arial"/>
            <w:b/>
            <w:bCs/>
            <w:color w:val="auto"/>
            <w:sz w:val="16"/>
            <w:szCs w:val="16"/>
          </w:rPr>
          <w:t>https://www.kiwa.com/es/es/acerca-de-kiwa/documentos-publicos/</w:t>
        </w:r>
      </w:hyperlink>
      <w:r w:rsidRPr="00983F3E">
        <w:rPr>
          <w:rStyle w:val="Hipervnculo"/>
          <w:rFonts w:ascii="Arial" w:hAnsi="Arial" w:cs="Arial"/>
          <w:b/>
          <w:bCs/>
          <w:color w:val="auto"/>
          <w:sz w:val="16"/>
          <w:szCs w:val="16"/>
        </w:rPr>
        <w:t>.</w:t>
      </w:r>
      <w:r w:rsidRPr="00983F3E">
        <w:rPr>
          <w:rFonts w:ascii="Arial" w:hAnsi="Arial" w:cs="Arial"/>
          <w:b/>
          <w:sz w:val="16"/>
          <w:szCs w:val="16"/>
        </w:rPr>
        <w:t xml:space="preserve"> Éstas estarán disponibles para cualquier persona interesada.</w:t>
      </w:r>
    </w:p>
    <w:p w14:paraId="10BB4BB5" w14:textId="77777777" w:rsidR="008F41F9" w:rsidRPr="00983F3E" w:rsidRDefault="008F41F9" w:rsidP="008F41F9">
      <w:pPr>
        <w:jc w:val="both"/>
        <w:outlineLvl w:val="0"/>
        <w:rPr>
          <w:rFonts w:ascii="Arial" w:hAnsi="Arial" w:cs="Arial"/>
          <w:b/>
          <w:sz w:val="16"/>
          <w:szCs w:val="16"/>
        </w:rPr>
      </w:pPr>
    </w:p>
    <w:p w14:paraId="7C541201" w14:textId="77777777" w:rsidR="008F41F9" w:rsidRPr="00983F3E" w:rsidRDefault="008F41F9" w:rsidP="008F41F9">
      <w:pPr>
        <w:jc w:val="both"/>
        <w:outlineLvl w:val="0"/>
        <w:rPr>
          <w:rFonts w:ascii="Arial" w:hAnsi="Arial" w:cs="Arial"/>
          <w:b/>
          <w:sz w:val="16"/>
          <w:szCs w:val="16"/>
        </w:rPr>
      </w:pPr>
    </w:p>
    <w:p w14:paraId="4043AA7F" w14:textId="77777777" w:rsidR="008F41F9" w:rsidRPr="00983F3E" w:rsidRDefault="008F41F9" w:rsidP="008F41F9">
      <w:pPr>
        <w:jc w:val="both"/>
        <w:outlineLvl w:val="0"/>
        <w:rPr>
          <w:rFonts w:ascii="Arial" w:hAnsi="Arial" w:cs="Arial"/>
          <w:b/>
          <w:sz w:val="18"/>
          <w:szCs w:val="18"/>
        </w:rPr>
      </w:pPr>
      <w:r w:rsidRPr="00983F3E">
        <w:rPr>
          <w:rFonts w:ascii="Arial" w:hAnsi="Arial" w:cs="Arial"/>
          <w:b/>
          <w:sz w:val="18"/>
          <w:szCs w:val="18"/>
        </w:rPr>
        <w:fldChar w:fldCharType="begin">
          <w:ffData>
            <w:name w:val="Casilla1"/>
            <w:enabled/>
            <w:calcOnExit w:val="0"/>
            <w:checkBox>
              <w:sizeAuto/>
              <w:default w:val="1"/>
            </w:checkBox>
          </w:ffData>
        </w:fldChar>
      </w:r>
      <w:bookmarkStart w:id="17" w:name="Casilla1"/>
      <w:r w:rsidRPr="00983F3E">
        <w:rPr>
          <w:rFonts w:ascii="Arial" w:hAnsi="Arial" w:cs="Arial"/>
          <w:b/>
          <w:sz w:val="18"/>
          <w:szCs w:val="18"/>
        </w:rPr>
        <w:instrText xml:space="preserve"> FORMCHECKBOX </w:instrText>
      </w:r>
      <w:r w:rsidR="004D4AC1">
        <w:rPr>
          <w:rFonts w:ascii="Arial" w:hAnsi="Arial" w:cs="Arial"/>
          <w:b/>
          <w:sz w:val="18"/>
          <w:szCs w:val="18"/>
        </w:rPr>
      </w:r>
      <w:r w:rsidR="004D4AC1">
        <w:rPr>
          <w:rFonts w:ascii="Arial" w:hAnsi="Arial" w:cs="Arial"/>
          <w:b/>
          <w:sz w:val="18"/>
          <w:szCs w:val="18"/>
        </w:rPr>
        <w:fldChar w:fldCharType="separate"/>
      </w:r>
      <w:r w:rsidRPr="00983F3E">
        <w:rPr>
          <w:rFonts w:ascii="Arial" w:hAnsi="Arial" w:cs="Arial"/>
          <w:b/>
          <w:sz w:val="18"/>
          <w:szCs w:val="18"/>
        </w:rPr>
        <w:fldChar w:fldCharType="end"/>
      </w:r>
      <w:bookmarkEnd w:id="17"/>
      <w:r w:rsidRPr="00983F3E">
        <w:rPr>
          <w:rFonts w:ascii="Arial" w:hAnsi="Arial" w:cs="Arial"/>
          <w:b/>
          <w:sz w:val="18"/>
          <w:szCs w:val="18"/>
        </w:rPr>
        <w:t xml:space="preserve"> Manifiesto que he leído y acepto las condiciones generales de certificación </w:t>
      </w:r>
    </w:p>
    <w:p w14:paraId="7EF0A6F8" w14:textId="77777777" w:rsidR="008F41F9" w:rsidRPr="00983F3E" w:rsidRDefault="008F41F9" w:rsidP="008F41F9">
      <w:pPr>
        <w:outlineLvl w:val="0"/>
        <w:rPr>
          <w:rFonts w:cs="Arial"/>
          <w:b/>
          <w:sz w:val="16"/>
          <w:szCs w:val="16"/>
        </w:rPr>
      </w:pPr>
    </w:p>
    <w:p w14:paraId="71427A51" w14:textId="77777777" w:rsidR="00300696" w:rsidRPr="00983F3E" w:rsidRDefault="00300696" w:rsidP="00300696">
      <w:pPr>
        <w:pStyle w:val="Textonotapie"/>
        <w:jc w:val="both"/>
        <w:rPr>
          <w:rFonts w:ascii="Arial" w:hAnsi="Arial" w:cs="Arial"/>
          <w:sz w:val="16"/>
          <w:szCs w:val="16"/>
        </w:rPr>
      </w:pPr>
      <w:r w:rsidRPr="00983F3E">
        <w:rPr>
          <w:rFonts w:ascii="Arial" w:hAnsi="Arial" w:cs="Arial"/>
          <w:sz w:val="16"/>
          <w:szCs w:val="16"/>
        </w:rPr>
        <w:t xml:space="preserve">1. La firma y aceptación de estas condiciones no supone contratación de servicio alguno, tan solo la aceptación de las condiciones en las que se realizará la evaluación objeto del contrato. </w:t>
      </w:r>
      <w:r w:rsidR="00007D84" w:rsidRPr="00983F3E">
        <w:rPr>
          <w:rFonts w:ascii="Arial" w:hAnsi="Arial" w:cs="Arial"/>
          <w:sz w:val="16"/>
          <w:szCs w:val="16"/>
        </w:rPr>
        <w:t>Kiwa IVAC</w:t>
      </w:r>
      <w:r w:rsidRPr="00983F3E">
        <w:rPr>
          <w:rFonts w:ascii="Arial" w:hAnsi="Arial" w:cs="Arial"/>
          <w:sz w:val="16"/>
          <w:szCs w:val="16"/>
        </w:rPr>
        <w:t xml:space="preserve"> presentará antes de la realización de cada una de las auditorías, presupuesto a la entidad solicitante. Este presupuesto deberá ser aceptado por la misma, siendo este el momento de la formalización del contrato de servicios de certificación </w:t>
      </w:r>
      <w:r w:rsidRPr="00983F3E">
        <w:rPr>
          <w:rFonts w:ascii="Arial" w:hAnsi="Arial" w:cs="Arial"/>
          <w:sz w:val="16"/>
          <w:szCs w:val="16"/>
        </w:rPr>
        <w:lastRenderedPageBreak/>
        <w:t xml:space="preserve">vinculante para ambas partes. Durante el proceso de auditoría se revisará la veracidad de la información aportada, para la elaboración del presupuesto, pudiendo sufrir modificaciones en caso de observarse discrepancias. </w:t>
      </w:r>
      <w:r w:rsidR="00007D84" w:rsidRPr="00983F3E">
        <w:rPr>
          <w:rFonts w:ascii="Arial" w:hAnsi="Arial" w:cs="Arial"/>
          <w:sz w:val="16"/>
          <w:szCs w:val="16"/>
        </w:rPr>
        <w:t>Kiwa IVAC</w:t>
      </w:r>
      <w:r w:rsidRPr="00983F3E">
        <w:rPr>
          <w:rFonts w:ascii="Arial" w:hAnsi="Arial" w:cs="Arial"/>
          <w:sz w:val="16"/>
          <w:szCs w:val="16"/>
        </w:rPr>
        <w:t xml:space="preserve"> además informará a las empresas certificadas de cualquier modificación en sus honorarios profesionales para que la entidad pueda considerar su continuidad con la certificación d</w:t>
      </w:r>
      <w:r w:rsidR="00007D84" w:rsidRPr="00983F3E">
        <w:rPr>
          <w:rFonts w:ascii="Arial" w:hAnsi="Arial" w:cs="Arial"/>
          <w:sz w:val="16"/>
          <w:szCs w:val="16"/>
        </w:rPr>
        <w:t>e Kiwa IVAC</w:t>
      </w:r>
      <w:r w:rsidRPr="00983F3E">
        <w:rPr>
          <w:rFonts w:ascii="Arial" w:hAnsi="Arial" w:cs="Arial"/>
          <w:sz w:val="16"/>
          <w:szCs w:val="16"/>
        </w:rPr>
        <w:t>. La entidad certificada podrá voluntariamente causar baja en el Registro de Entidades Certificadas en cualquier momento, bastando para ello la mera comunicación al IVAC para que proceda a cursar la baja, sin que ello suponga penalización de ningún tipo para la entidad certificada.</w:t>
      </w:r>
    </w:p>
    <w:p w14:paraId="1E5B69F1" w14:textId="77777777" w:rsidR="00300696" w:rsidRPr="00983F3E" w:rsidRDefault="00300696" w:rsidP="00300696">
      <w:pPr>
        <w:rPr>
          <w:rFonts w:ascii="Arial" w:hAnsi="Arial" w:cs="Arial"/>
          <w:sz w:val="16"/>
          <w:szCs w:val="16"/>
        </w:rPr>
      </w:pPr>
    </w:p>
    <w:p w14:paraId="33FC0769" w14:textId="77777777" w:rsidR="00300696" w:rsidRPr="00983F3E" w:rsidRDefault="00300696" w:rsidP="00300696">
      <w:pPr>
        <w:autoSpaceDE w:val="0"/>
        <w:autoSpaceDN w:val="0"/>
        <w:adjustRightInd w:val="0"/>
        <w:jc w:val="both"/>
        <w:rPr>
          <w:rFonts w:ascii="Arial" w:hAnsi="Arial" w:cs="Arial"/>
          <w:sz w:val="16"/>
          <w:szCs w:val="16"/>
        </w:rPr>
      </w:pPr>
      <w:r w:rsidRPr="00983F3E">
        <w:rPr>
          <w:rFonts w:ascii="Arial" w:hAnsi="Arial" w:cs="Arial"/>
          <w:sz w:val="16"/>
          <w:szCs w:val="16"/>
        </w:rPr>
        <w:t xml:space="preserve">2. El objeto del contrato es determinar la conformidad del Sistema de trazabilidad y el cálculo del contenido de reciclado de un producto de la empresa auditada con los requisitos de la UNE </w:t>
      </w:r>
      <w:r w:rsidR="0006306F" w:rsidRPr="00983F3E">
        <w:rPr>
          <w:rFonts w:ascii="Arial" w:hAnsi="Arial" w:cs="Arial"/>
          <w:sz w:val="16"/>
          <w:szCs w:val="16"/>
        </w:rPr>
        <w:t>EN 15343</w:t>
      </w:r>
      <w:r w:rsidRPr="00983F3E">
        <w:rPr>
          <w:rFonts w:ascii="Arial" w:hAnsi="Arial" w:cs="Arial"/>
          <w:sz w:val="16"/>
          <w:szCs w:val="16"/>
        </w:rPr>
        <w:t xml:space="preserve"> a través de una auditoría que lo determine. La auditoría se realizará en una única fase in situ. Para una adecuada planificación y preparación de la auditoría, se le solicitará una documentación mínima, que deberá ser remitida con la antelación que se le requiera. </w:t>
      </w:r>
    </w:p>
    <w:p w14:paraId="66B51E36" w14:textId="77777777" w:rsidR="00300696" w:rsidRPr="00983F3E" w:rsidRDefault="00300696" w:rsidP="00300696">
      <w:pPr>
        <w:rPr>
          <w:rFonts w:ascii="Arial" w:hAnsi="Arial" w:cs="Arial"/>
          <w:sz w:val="16"/>
          <w:szCs w:val="16"/>
        </w:rPr>
      </w:pPr>
    </w:p>
    <w:p w14:paraId="4D54DA01" w14:textId="77777777" w:rsidR="0006306F" w:rsidRPr="00983F3E" w:rsidRDefault="0006306F" w:rsidP="0006306F">
      <w:pPr>
        <w:jc w:val="both"/>
        <w:rPr>
          <w:rFonts w:ascii="Arial" w:hAnsi="Arial" w:cs="Arial"/>
          <w:sz w:val="16"/>
          <w:szCs w:val="16"/>
        </w:rPr>
      </w:pPr>
      <w:r w:rsidRPr="00983F3E">
        <w:rPr>
          <w:rFonts w:ascii="Arial" w:hAnsi="Arial" w:cs="Arial"/>
          <w:sz w:val="16"/>
          <w:szCs w:val="16"/>
        </w:rPr>
        <w:t xml:space="preserve">3. Durante el proceso de auditoría se revisará la veracidad de la información aportada, caso de observarse discrepancias que puedan comprometer dicho proceso, se podría paralizar el mismo para una nueva planificación de la auditoría atendiendo a las nuevas circunstancias. El cliente tomará las medidas necesarias para garantizar una correcta realización de la evaluación (inicial, renovación, extraordinaria) y la vigilancia por parte de </w:t>
      </w:r>
      <w:r w:rsidR="00007D84" w:rsidRPr="00983F3E">
        <w:rPr>
          <w:rFonts w:ascii="Arial" w:hAnsi="Arial" w:cs="Arial"/>
          <w:sz w:val="16"/>
          <w:szCs w:val="16"/>
        </w:rPr>
        <w:t xml:space="preserve">Kiwa </w:t>
      </w:r>
      <w:r w:rsidRPr="00983F3E">
        <w:rPr>
          <w:rFonts w:ascii="Arial" w:hAnsi="Arial" w:cs="Arial"/>
          <w:sz w:val="16"/>
          <w:szCs w:val="16"/>
        </w:rPr>
        <w:t>IVAC, incluyendo las disposiciones para examinar la documentación y los registros, y tener acceso al equipo, las ubicaciones, las áreas, el personal y los subcontratistas que sean pertinentes</w:t>
      </w:r>
      <w:r w:rsidR="00007D84" w:rsidRPr="00983F3E">
        <w:rPr>
          <w:rFonts w:ascii="Arial" w:hAnsi="Arial" w:cs="Arial"/>
          <w:sz w:val="16"/>
          <w:szCs w:val="16"/>
        </w:rPr>
        <w:t>;</w:t>
      </w:r>
      <w:r w:rsidRPr="00983F3E">
        <w:rPr>
          <w:rFonts w:ascii="Arial" w:hAnsi="Arial" w:cs="Arial"/>
          <w:sz w:val="16"/>
          <w:szCs w:val="16"/>
        </w:rPr>
        <w:t xml:space="preserve"> </w:t>
      </w:r>
      <w:r w:rsidR="00007D84" w:rsidRPr="00983F3E">
        <w:rPr>
          <w:rFonts w:ascii="Arial" w:hAnsi="Arial" w:cs="Arial"/>
          <w:sz w:val="16"/>
          <w:szCs w:val="16"/>
        </w:rPr>
        <w:t xml:space="preserve">así como la participación de observadores, si es aplicable. </w:t>
      </w:r>
    </w:p>
    <w:p w14:paraId="4B3C30C7" w14:textId="77777777" w:rsidR="0006306F" w:rsidRPr="00983F3E" w:rsidRDefault="0006306F" w:rsidP="00300696">
      <w:pPr>
        <w:rPr>
          <w:rFonts w:ascii="Arial" w:hAnsi="Arial" w:cs="Arial"/>
          <w:sz w:val="16"/>
          <w:szCs w:val="16"/>
        </w:rPr>
      </w:pPr>
    </w:p>
    <w:p w14:paraId="5F282905" w14:textId="77777777" w:rsidR="0006306F" w:rsidRPr="00983F3E" w:rsidRDefault="0006306F" w:rsidP="0006306F">
      <w:pPr>
        <w:jc w:val="both"/>
        <w:rPr>
          <w:rFonts w:ascii="Arial" w:hAnsi="Arial" w:cs="Arial"/>
          <w:sz w:val="16"/>
          <w:szCs w:val="16"/>
        </w:rPr>
      </w:pPr>
      <w:r w:rsidRPr="00983F3E">
        <w:rPr>
          <w:rFonts w:ascii="Arial" w:hAnsi="Arial" w:cs="Arial"/>
          <w:sz w:val="16"/>
          <w:szCs w:val="16"/>
        </w:rPr>
        <w:t xml:space="preserve">4. El alcance de la auditoría debe estar claramente definido, documentado y consensuado entre </w:t>
      </w:r>
      <w:r w:rsidR="00007D84" w:rsidRPr="00983F3E">
        <w:rPr>
          <w:rFonts w:ascii="Arial" w:hAnsi="Arial" w:cs="Arial"/>
          <w:sz w:val="16"/>
          <w:szCs w:val="16"/>
        </w:rPr>
        <w:t>Kiwa IVAC</w:t>
      </w:r>
      <w:r w:rsidRPr="00983F3E">
        <w:rPr>
          <w:rFonts w:ascii="Arial" w:hAnsi="Arial" w:cs="Arial"/>
          <w:sz w:val="16"/>
          <w:szCs w:val="16"/>
        </w:rPr>
        <w:t xml:space="preserve"> y la entidad auditada. Es fundamental definir con precisión el alcance de la auditoría</w:t>
      </w:r>
      <w:r w:rsidR="00D7376A" w:rsidRPr="00983F3E">
        <w:rPr>
          <w:rFonts w:ascii="Arial" w:hAnsi="Arial" w:cs="Arial"/>
          <w:sz w:val="16"/>
          <w:szCs w:val="16"/>
        </w:rPr>
        <w:t>.</w:t>
      </w:r>
    </w:p>
    <w:p w14:paraId="22BA7FC8" w14:textId="77777777" w:rsidR="0006306F" w:rsidRPr="00983F3E" w:rsidRDefault="0006306F" w:rsidP="00101342">
      <w:pPr>
        <w:jc w:val="both"/>
        <w:rPr>
          <w:rFonts w:ascii="Arial" w:hAnsi="Arial" w:cs="Arial"/>
          <w:sz w:val="16"/>
          <w:szCs w:val="16"/>
        </w:rPr>
      </w:pPr>
    </w:p>
    <w:p w14:paraId="67C4E2C3" w14:textId="77777777" w:rsidR="00101A5E" w:rsidRPr="00983F3E" w:rsidRDefault="00101A5E" w:rsidP="00101342">
      <w:pPr>
        <w:jc w:val="both"/>
        <w:rPr>
          <w:rFonts w:ascii="Arial" w:hAnsi="Arial" w:cs="Arial"/>
          <w:sz w:val="16"/>
          <w:szCs w:val="16"/>
        </w:rPr>
      </w:pPr>
      <w:r w:rsidRPr="00983F3E">
        <w:rPr>
          <w:rFonts w:ascii="Arial" w:hAnsi="Arial" w:cs="Arial"/>
          <w:sz w:val="16"/>
          <w:szCs w:val="16"/>
        </w:rPr>
        <w:t>5. En caso de que el</w:t>
      </w:r>
      <w:r w:rsidR="00101342" w:rsidRPr="00983F3E">
        <w:rPr>
          <w:rFonts w:ascii="Arial" w:hAnsi="Arial" w:cs="Arial"/>
          <w:sz w:val="16"/>
          <w:szCs w:val="16"/>
        </w:rPr>
        <w:t xml:space="preserve"> sistema de trazabilidad</w:t>
      </w:r>
      <w:r w:rsidRPr="00983F3E">
        <w:rPr>
          <w:rFonts w:ascii="Arial" w:hAnsi="Arial" w:cs="Arial"/>
          <w:sz w:val="16"/>
          <w:szCs w:val="16"/>
        </w:rPr>
        <w:t xml:space="preserve"> objeto de evaluación se encuentre distribuido o replicado en distintos emplazamientos, </w:t>
      </w:r>
      <w:r w:rsidR="00007D84" w:rsidRPr="00983F3E">
        <w:rPr>
          <w:rFonts w:ascii="Arial" w:hAnsi="Arial" w:cs="Arial"/>
          <w:sz w:val="16"/>
          <w:szCs w:val="16"/>
        </w:rPr>
        <w:t>Kiwa IVAC</w:t>
      </w:r>
      <w:r w:rsidRPr="00983F3E">
        <w:rPr>
          <w:rFonts w:ascii="Arial" w:hAnsi="Arial" w:cs="Arial"/>
          <w:sz w:val="16"/>
          <w:szCs w:val="16"/>
        </w:rPr>
        <w:t xml:space="preserve"> garantizará que se realiza un muestreo suficiente que aporte evidencias razonables de que el sistema se comporta de la misma manera en todas las instalaciones; teniendo influencia este hecho en el número de jornadas necesarias para una adecuada planificación de la auditoría.</w:t>
      </w:r>
    </w:p>
    <w:p w14:paraId="073C3B25" w14:textId="77777777" w:rsidR="00101A5E" w:rsidRPr="00983F3E" w:rsidRDefault="00101A5E" w:rsidP="00300696">
      <w:pPr>
        <w:rPr>
          <w:rFonts w:ascii="Arial" w:hAnsi="Arial" w:cs="Arial"/>
          <w:sz w:val="16"/>
          <w:szCs w:val="16"/>
        </w:rPr>
      </w:pPr>
    </w:p>
    <w:p w14:paraId="2CB5A7ED" w14:textId="77777777" w:rsidR="00101A5E" w:rsidRPr="00983F3E" w:rsidRDefault="00101A5E" w:rsidP="00101A5E">
      <w:pPr>
        <w:jc w:val="both"/>
        <w:rPr>
          <w:rFonts w:ascii="Arial" w:hAnsi="Arial" w:cs="Arial"/>
          <w:sz w:val="16"/>
          <w:szCs w:val="16"/>
        </w:rPr>
      </w:pPr>
      <w:r w:rsidRPr="00983F3E">
        <w:rPr>
          <w:rFonts w:ascii="Arial" w:hAnsi="Arial" w:cs="Arial"/>
          <w:sz w:val="16"/>
          <w:szCs w:val="16"/>
        </w:rPr>
        <w:t xml:space="preserve">6. IVAC, como criterios de auditoría, requerirá lo indicado en </w:t>
      </w:r>
      <w:r w:rsidR="000039B4" w:rsidRPr="00983F3E">
        <w:rPr>
          <w:rFonts w:ascii="Arial" w:hAnsi="Arial" w:cs="Arial"/>
          <w:sz w:val="16"/>
          <w:szCs w:val="16"/>
        </w:rPr>
        <w:t>la legislación existente en cuanto al reciclado de plásticos.</w:t>
      </w:r>
      <w:r w:rsidRPr="00983F3E">
        <w:rPr>
          <w:rFonts w:ascii="Arial" w:hAnsi="Arial" w:cs="Arial"/>
          <w:sz w:val="16"/>
          <w:szCs w:val="16"/>
        </w:rPr>
        <w:t xml:space="preserve"> No exigiendo por tanto a la entidad solicitante requisitos no contemplados en los mismos, salvo las prescripciones o pautas que pueda establecer la Entidad Nacional de Acreditación (ENAC) </w:t>
      </w:r>
      <w:r w:rsidR="000039B4" w:rsidRPr="00983F3E">
        <w:rPr>
          <w:rFonts w:ascii="Arial" w:hAnsi="Arial" w:cs="Arial"/>
          <w:sz w:val="16"/>
          <w:szCs w:val="16"/>
        </w:rPr>
        <w:t>o por la reglamentación</w:t>
      </w:r>
      <w:r w:rsidRPr="00983F3E">
        <w:rPr>
          <w:rFonts w:ascii="Arial" w:hAnsi="Arial" w:cs="Arial"/>
          <w:sz w:val="16"/>
          <w:szCs w:val="16"/>
        </w:rPr>
        <w:t xml:space="preserve">. En todo caso, la certificación no se concederá hasta que no existan suficientes evidencias que demuestren que se han subsanado las no conformidades identificadas durante la auditoría. </w:t>
      </w:r>
    </w:p>
    <w:p w14:paraId="4FF7EC63" w14:textId="77777777" w:rsidR="00101A5E" w:rsidRPr="00983F3E" w:rsidRDefault="00101A5E" w:rsidP="00101A5E">
      <w:pPr>
        <w:jc w:val="both"/>
        <w:rPr>
          <w:rFonts w:ascii="Arial" w:hAnsi="Arial" w:cs="Arial"/>
          <w:sz w:val="16"/>
          <w:szCs w:val="16"/>
        </w:rPr>
      </w:pPr>
    </w:p>
    <w:p w14:paraId="75348221" w14:textId="77777777" w:rsidR="00101A5E" w:rsidRPr="00983F3E" w:rsidRDefault="00101A5E" w:rsidP="00101A5E">
      <w:pPr>
        <w:jc w:val="both"/>
        <w:rPr>
          <w:rFonts w:ascii="Arial" w:hAnsi="Arial" w:cs="Arial"/>
          <w:sz w:val="16"/>
          <w:szCs w:val="16"/>
        </w:rPr>
      </w:pPr>
      <w:r w:rsidRPr="00983F3E">
        <w:rPr>
          <w:rFonts w:ascii="Arial" w:hAnsi="Arial" w:cs="Arial"/>
          <w:sz w:val="16"/>
          <w:szCs w:val="16"/>
        </w:rPr>
        <w:t xml:space="preserve">Adicionalmente a lo indicado, y por requisito de la norma ISO 17065, el cliente debe garantizar que toma las medidas necesarias para investigar las quejas que pueda recibir con respecto al cumplimiento de los requisitos de la certificación y las oportunas acciones para tratarlas. Estas acciones deben documentarse y conservar registro de todas las quejas, el cual se pondrá a disposición de </w:t>
      </w:r>
      <w:r w:rsidR="00E5000D" w:rsidRPr="00983F3E">
        <w:rPr>
          <w:rFonts w:ascii="Arial" w:hAnsi="Arial" w:cs="Arial"/>
          <w:sz w:val="16"/>
          <w:szCs w:val="20"/>
        </w:rPr>
        <w:t>Kiwa IVAC</w:t>
      </w:r>
      <w:r w:rsidRPr="00983F3E">
        <w:rPr>
          <w:rFonts w:ascii="Arial" w:hAnsi="Arial" w:cs="Arial"/>
          <w:sz w:val="16"/>
          <w:szCs w:val="16"/>
        </w:rPr>
        <w:t xml:space="preserve"> durante la auditoría o cuando se le solicite. </w:t>
      </w:r>
    </w:p>
    <w:p w14:paraId="7A7128F7" w14:textId="77777777" w:rsidR="00101A5E" w:rsidRPr="00983F3E" w:rsidRDefault="00101A5E" w:rsidP="00101A5E">
      <w:pPr>
        <w:jc w:val="both"/>
        <w:rPr>
          <w:rFonts w:ascii="Arial" w:hAnsi="Arial" w:cs="Arial"/>
          <w:sz w:val="16"/>
          <w:szCs w:val="16"/>
        </w:rPr>
      </w:pPr>
    </w:p>
    <w:p w14:paraId="623D8B08" w14:textId="77777777" w:rsidR="00101A5E" w:rsidRPr="00983F3E" w:rsidRDefault="00101342" w:rsidP="00A455F8">
      <w:pPr>
        <w:jc w:val="both"/>
        <w:rPr>
          <w:rFonts w:ascii="Arial" w:hAnsi="Arial" w:cs="Arial"/>
          <w:sz w:val="16"/>
          <w:szCs w:val="16"/>
        </w:rPr>
      </w:pPr>
      <w:r w:rsidRPr="00983F3E">
        <w:rPr>
          <w:rFonts w:ascii="Arial" w:hAnsi="Arial" w:cs="Arial"/>
          <w:sz w:val="16"/>
          <w:szCs w:val="20"/>
        </w:rPr>
        <w:t xml:space="preserve">7. Si del resultado de la evaluación </w:t>
      </w:r>
      <w:r w:rsidR="00007D84" w:rsidRPr="00983F3E">
        <w:rPr>
          <w:rFonts w:ascii="Arial" w:hAnsi="Arial" w:cs="Arial"/>
          <w:sz w:val="16"/>
          <w:szCs w:val="20"/>
        </w:rPr>
        <w:t>Kiwa IVAC</w:t>
      </w:r>
      <w:r w:rsidRPr="00983F3E">
        <w:rPr>
          <w:rFonts w:ascii="Arial" w:hAnsi="Arial" w:cs="Arial"/>
          <w:sz w:val="16"/>
          <w:szCs w:val="20"/>
        </w:rPr>
        <w:t xml:space="preserve"> obtiene la suficiente confianza de que la entidad cumple con los requisitos de la UNE 15343, </w:t>
      </w:r>
      <w:r w:rsidR="00007D84" w:rsidRPr="00983F3E">
        <w:rPr>
          <w:rFonts w:ascii="Arial" w:hAnsi="Arial" w:cs="Arial"/>
          <w:sz w:val="16"/>
          <w:szCs w:val="20"/>
        </w:rPr>
        <w:t>Kiwa IVAC</w:t>
      </w:r>
      <w:r w:rsidRPr="00983F3E">
        <w:rPr>
          <w:rFonts w:ascii="Arial" w:hAnsi="Arial" w:cs="Arial"/>
          <w:sz w:val="16"/>
          <w:szCs w:val="20"/>
        </w:rPr>
        <w:t xml:space="preserve"> certificará a la entidad inscribiéndola en el Registro de </w:t>
      </w:r>
      <w:r w:rsidR="00D7376A" w:rsidRPr="00983F3E">
        <w:rPr>
          <w:rFonts w:ascii="Arial" w:hAnsi="Arial" w:cs="Arial"/>
          <w:sz w:val="16"/>
          <w:szCs w:val="20"/>
        </w:rPr>
        <w:t>Productos certificados</w:t>
      </w:r>
      <w:r w:rsidRPr="00983F3E">
        <w:rPr>
          <w:rFonts w:ascii="Arial" w:hAnsi="Arial" w:cs="Arial"/>
          <w:sz w:val="16"/>
          <w:szCs w:val="20"/>
        </w:rPr>
        <w:t>, emitirá un certificado acreditativo con firma electrónica donde queda definido el alcance de la certificación, y le concederá el derecho de uso de la marca propiedad d</w:t>
      </w:r>
      <w:r w:rsidR="00E5000D" w:rsidRPr="00983F3E">
        <w:rPr>
          <w:rFonts w:ascii="Arial" w:hAnsi="Arial" w:cs="Arial"/>
          <w:sz w:val="16"/>
          <w:szCs w:val="20"/>
        </w:rPr>
        <w:t xml:space="preserve">e </w:t>
      </w:r>
      <w:r w:rsidR="00007D84" w:rsidRPr="00983F3E">
        <w:rPr>
          <w:rFonts w:ascii="Arial" w:hAnsi="Arial" w:cs="Arial"/>
          <w:sz w:val="16"/>
          <w:szCs w:val="20"/>
        </w:rPr>
        <w:t>Kiwa IVAC</w:t>
      </w:r>
      <w:r w:rsidRPr="00983F3E">
        <w:rPr>
          <w:rFonts w:ascii="Arial" w:hAnsi="Arial" w:cs="Arial"/>
          <w:sz w:val="16"/>
          <w:szCs w:val="20"/>
        </w:rPr>
        <w:t xml:space="preserve"> en las condiciones establecidas en el reglamento de uso de la marca. Si el cliente suministra una copia del certificado a otros, el documento se deberá reproducir en su totalidad</w:t>
      </w:r>
    </w:p>
    <w:p w14:paraId="6E0BA31F" w14:textId="77777777" w:rsidR="00101A5E" w:rsidRPr="00983F3E" w:rsidRDefault="00101A5E" w:rsidP="00A455F8">
      <w:pPr>
        <w:jc w:val="both"/>
        <w:rPr>
          <w:rFonts w:ascii="Arial" w:hAnsi="Arial" w:cs="Arial"/>
          <w:sz w:val="16"/>
          <w:szCs w:val="16"/>
        </w:rPr>
      </w:pPr>
    </w:p>
    <w:p w14:paraId="4F7DC7B5" w14:textId="77777777" w:rsidR="00D7376A" w:rsidRPr="00983F3E" w:rsidRDefault="00D7376A" w:rsidP="00D7376A">
      <w:pPr>
        <w:autoSpaceDE w:val="0"/>
        <w:autoSpaceDN w:val="0"/>
        <w:adjustRightInd w:val="0"/>
        <w:jc w:val="both"/>
        <w:rPr>
          <w:rFonts w:ascii="Arial" w:hAnsi="Arial" w:cs="Arial"/>
          <w:sz w:val="16"/>
          <w:szCs w:val="16"/>
        </w:rPr>
      </w:pPr>
      <w:r w:rsidRPr="00983F3E">
        <w:rPr>
          <w:rFonts w:ascii="Arial" w:hAnsi="Arial" w:cs="Arial"/>
          <w:sz w:val="16"/>
          <w:szCs w:val="16"/>
        </w:rPr>
        <w:t xml:space="preserve">8. Los incumplimientos que se detecten en la auditoría se clasificarán en no conformidades. El dictamen final del equipo auditor, tras finalizar la auditoría, se documentará en el propio informe de auditoría, y podrá ser: </w:t>
      </w:r>
      <w:r w:rsidRPr="00983F3E">
        <w:rPr>
          <w:rFonts w:ascii="Arial" w:hAnsi="Arial" w:cs="Arial"/>
          <w:b/>
          <w:bCs/>
          <w:sz w:val="16"/>
          <w:szCs w:val="16"/>
        </w:rPr>
        <w:t>favorable</w:t>
      </w:r>
      <w:r w:rsidRPr="00983F3E">
        <w:rPr>
          <w:rFonts w:ascii="Arial" w:hAnsi="Arial" w:cs="Arial"/>
          <w:sz w:val="16"/>
          <w:szCs w:val="16"/>
        </w:rPr>
        <w:t xml:space="preserve">, cuando no se evidencia ninguna no conformidad; </w:t>
      </w:r>
      <w:r w:rsidRPr="00983F3E">
        <w:rPr>
          <w:rFonts w:ascii="Arial" w:hAnsi="Arial" w:cs="Arial"/>
          <w:b/>
          <w:bCs/>
          <w:sz w:val="16"/>
          <w:szCs w:val="16"/>
        </w:rPr>
        <w:t>favorable con no conformidades</w:t>
      </w:r>
      <w:r w:rsidRPr="00983F3E">
        <w:rPr>
          <w:rFonts w:ascii="Arial" w:hAnsi="Arial" w:cs="Arial"/>
          <w:sz w:val="16"/>
          <w:szCs w:val="16"/>
        </w:rPr>
        <w:t xml:space="preserve">, cuando se evidencien no conformidades; o </w:t>
      </w:r>
      <w:r w:rsidRPr="00983F3E">
        <w:rPr>
          <w:rFonts w:ascii="Arial" w:hAnsi="Arial" w:cs="Arial"/>
          <w:b/>
          <w:bCs/>
          <w:sz w:val="16"/>
          <w:szCs w:val="16"/>
        </w:rPr>
        <w:t>desfavorable</w:t>
      </w:r>
      <w:r w:rsidRPr="00983F3E">
        <w:rPr>
          <w:rFonts w:ascii="Arial" w:hAnsi="Arial" w:cs="Arial"/>
          <w:sz w:val="16"/>
          <w:szCs w:val="16"/>
        </w:rPr>
        <w:t xml:space="preserve">, cuando exista un número significativo de no conformidades cuya solución no puede evidenciarse a través de un Plan de Acciones Correctivas y requiere auditoría extraordinaria para evidenciar in situ la correcta implantación. </w:t>
      </w:r>
    </w:p>
    <w:p w14:paraId="276356E1" w14:textId="77777777" w:rsidR="00D7376A" w:rsidRPr="00983F3E" w:rsidRDefault="00D7376A" w:rsidP="00D7376A">
      <w:pPr>
        <w:autoSpaceDE w:val="0"/>
        <w:autoSpaceDN w:val="0"/>
        <w:adjustRightInd w:val="0"/>
        <w:jc w:val="both"/>
        <w:rPr>
          <w:rFonts w:ascii="Arial" w:hAnsi="Arial" w:cs="Arial"/>
          <w:sz w:val="16"/>
          <w:szCs w:val="16"/>
        </w:rPr>
      </w:pPr>
    </w:p>
    <w:p w14:paraId="2908AD56" w14:textId="77777777" w:rsidR="00D7376A" w:rsidRPr="00983F3E" w:rsidRDefault="00D7376A" w:rsidP="00D7376A">
      <w:pPr>
        <w:autoSpaceDE w:val="0"/>
        <w:autoSpaceDN w:val="0"/>
        <w:adjustRightInd w:val="0"/>
        <w:jc w:val="both"/>
        <w:rPr>
          <w:rFonts w:ascii="Arial" w:hAnsi="Arial" w:cs="Arial"/>
          <w:sz w:val="16"/>
          <w:szCs w:val="16"/>
        </w:rPr>
      </w:pPr>
      <w:r w:rsidRPr="00983F3E">
        <w:rPr>
          <w:rFonts w:ascii="Arial" w:hAnsi="Arial" w:cs="Arial"/>
          <w:sz w:val="16"/>
          <w:szCs w:val="16"/>
        </w:rPr>
        <w:t xml:space="preserve">9. En el caso de dictamen “favorable con no conformidades”, para subsanar las no conformidades, se requiere envío de plan de acciones correctivas, donde se detalle las medidas que la empresa auditada va a implementar para atacar la causa raíz y evitar su repetición y evidencias de subsanación. Plazo máximo de presentación: </w:t>
      </w:r>
      <w:r w:rsidRPr="00983F3E">
        <w:rPr>
          <w:rFonts w:ascii="Arial" w:hAnsi="Arial" w:cs="Arial"/>
          <w:b/>
          <w:bCs/>
          <w:sz w:val="16"/>
          <w:szCs w:val="16"/>
        </w:rPr>
        <w:t>1</w:t>
      </w:r>
      <w:r w:rsidRPr="00983F3E">
        <w:rPr>
          <w:rFonts w:ascii="Arial" w:hAnsi="Arial" w:cs="Arial"/>
          <w:sz w:val="16"/>
          <w:szCs w:val="16"/>
        </w:rPr>
        <w:t xml:space="preserve"> </w:t>
      </w:r>
      <w:r w:rsidRPr="00983F3E">
        <w:rPr>
          <w:rFonts w:ascii="Arial" w:hAnsi="Arial" w:cs="Arial"/>
          <w:b/>
          <w:bCs/>
          <w:sz w:val="16"/>
          <w:szCs w:val="16"/>
        </w:rPr>
        <w:t>mes</w:t>
      </w:r>
      <w:r w:rsidRPr="00983F3E">
        <w:rPr>
          <w:rFonts w:ascii="Arial" w:hAnsi="Arial" w:cs="Arial"/>
          <w:sz w:val="16"/>
          <w:szCs w:val="16"/>
        </w:rPr>
        <w:t xml:space="preserve"> desde finalización de la auditoría. En el caso de dictamen “desfavorable”, se planificará una visita in situ para evidenciar el cierre (Auditoría extraordinaria), que deberá realizarse en un plazo máximo de </w:t>
      </w:r>
      <w:r w:rsidRPr="00983F3E">
        <w:rPr>
          <w:rFonts w:ascii="Arial" w:hAnsi="Arial" w:cs="Arial"/>
          <w:b/>
          <w:bCs/>
          <w:sz w:val="16"/>
          <w:szCs w:val="16"/>
        </w:rPr>
        <w:t>seis meses</w:t>
      </w:r>
      <w:r w:rsidRPr="00983F3E">
        <w:rPr>
          <w:rFonts w:ascii="Arial" w:hAnsi="Arial" w:cs="Arial"/>
          <w:sz w:val="16"/>
          <w:szCs w:val="16"/>
        </w:rPr>
        <w:t xml:space="preserve"> desde la fecha de emisión del informe de auditoría anterior.</w:t>
      </w:r>
    </w:p>
    <w:p w14:paraId="4CEE8D8A" w14:textId="77777777" w:rsidR="00101A5E" w:rsidRPr="00983F3E" w:rsidRDefault="00101A5E" w:rsidP="00A455F8">
      <w:pPr>
        <w:jc w:val="both"/>
        <w:rPr>
          <w:rFonts w:ascii="Arial" w:hAnsi="Arial" w:cs="Arial"/>
          <w:sz w:val="16"/>
          <w:szCs w:val="16"/>
        </w:rPr>
      </w:pPr>
    </w:p>
    <w:p w14:paraId="76B8C40A" w14:textId="77777777" w:rsidR="0097632E" w:rsidRPr="00983F3E" w:rsidRDefault="0097632E" w:rsidP="0097632E">
      <w:pPr>
        <w:autoSpaceDE w:val="0"/>
        <w:autoSpaceDN w:val="0"/>
        <w:adjustRightInd w:val="0"/>
        <w:jc w:val="both"/>
        <w:rPr>
          <w:rFonts w:ascii="Arial" w:hAnsi="Arial" w:cs="Arial"/>
          <w:sz w:val="16"/>
          <w:szCs w:val="16"/>
        </w:rPr>
      </w:pPr>
      <w:r w:rsidRPr="00983F3E">
        <w:rPr>
          <w:rFonts w:ascii="Arial" w:hAnsi="Arial" w:cs="Arial"/>
          <w:sz w:val="16"/>
          <w:szCs w:val="16"/>
        </w:rPr>
        <w:t>10. Los incumplimientos de la auditoría inicial de certificación deben quedar resueltos en los plazos máximos indicados en las condiciones 7 y 8; transcurrido dicho plazo la auditoría inicial no tendrá validez y si la entidad desea proseguir con el proceso de certificación deberá realizar una nueva auditoría, sin que en ningún caso se cobren nuevos honorarios de “tramitación de expediente”. Si en una auditoría de renovación/recertificación se detectan No Conformidades Mayores, durante el período de resolución estas, el Certificado de Conformidad quedará en suspensión. En caso de no cerrar las No Conformidades Mayores en un plazo máximo de seis meses el Certificado de Conformidad se cancelará.</w:t>
      </w:r>
    </w:p>
    <w:p w14:paraId="2945BCD4" w14:textId="77777777" w:rsidR="0097632E" w:rsidRPr="00983F3E" w:rsidRDefault="0097632E" w:rsidP="00A455F8">
      <w:pPr>
        <w:jc w:val="both"/>
        <w:rPr>
          <w:rFonts w:ascii="Arial" w:hAnsi="Arial" w:cs="Arial"/>
          <w:sz w:val="16"/>
          <w:szCs w:val="16"/>
        </w:rPr>
      </w:pPr>
    </w:p>
    <w:p w14:paraId="7369DAF8" w14:textId="77777777" w:rsidR="008E1B6D" w:rsidRPr="00983F3E" w:rsidRDefault="0097632E" w:rsidP="008E1B6D">
      <w:pPr>
        <w:jc w:val="both"/>
        <w:rPr>
          <w:rFonts w:ascii="Arial" w:hAnsi="Arial" w:cs="Arial"/>
          <w:sz w:val="16"/>
          <w:szCs w:val="16"/>
        </w:rPr>
      </w:pPr>
      <w:r w:rsidRPr="00983F3E">
        <w:rPr>
          <w:rFonts w:ascii="Arial" w:hAnsi="Arial" w:cs="Arial"/>
          <w:sz w:val="16"/>
          <w:szCs w:val="16"/>
        </w:rPr>
        <w:t>11. El plazo de validez de la certificación es de 3 años. Una vez concedida la certificación</w:t>
      </w:r>
      <w:r w:rsidR="004142FC" w:rsidRPr="00983F3E">
        <w:rPr>
          <w:rFonts w:ascii="Arial" w:hAnsi="Arial" w:cs="Arial"/>
          <w:sz w:val="16"/>
          <w:szCs w:val="16"/>
        </w:rPr>
        <w:t>, se</w:t>
      </w:r>
      <w:r w:rsidR="008E1B6D" w:rsidRPr="00983F3E">
        <w:rPr>
          <w:rFonts w:ascii="Arial" w:hAnsi="Arial" w:cs="Arial"/>
          <w:sz w:val="16"/>
          <w:szCs w:val="16"/>
        </w:rPr>
        <w:t xml:space="preserve"> </w:t>
      </w:r>
      <w:r w:rsidR="004142FC" w:rsidRPr="00983F3E">
        <w:rPr>
          <w:rFonts w:ascii="Arial" w:hAnsi="Arial" w:cs="Arial"/>
          <w:sz w:val="16"/>
          <w:szCs w:val="16"/>
        </w:rPr>
        <w:t>deberán</w:t>
      </w:r>
      <w:r w:rsidR="008E1B6D" w:rsidRPr="00983F3E">
        <w:rPr>
          <w:rFonts w:ascii="Arial" w:hAnsi="Arial" w:cs="Arial"/>
          <w:sz w:val="16"/>
          <w:szCs w:val="16"/>
        </w:rPr>
        <w:t xml:space="preserve"> realizar auditorías independientes de </w:t>
      </w:r>
      <w:r w:rsidR="001C61DF" w:rsidRPr="00983F3E">
        <w:rPr>
          <w:rFonts w:ascii="Arial" w:hAnsi="Arial" w:cs="Arial"/>
          <w:sz w:val="16"/>
          <w:szCs w:val="16"/>
        </w:rPr>
        <w:t>seguimiento</w:t>
      </w:r>
      <w:r w:rsidR="008E1B6D" w:rsidRPr="00983F3E">
        <w:rPr>
          <w:rFonts w:ascii="Arial" w:hAnsi="Arial" w:cs="Arial"/>
          <w:sz w:val="16"/>
          <w:szCs w:val="16"/>
        </w:rPr>
        <w:t xml:space="preserve"> cada año, con el objeto de </w:t>
      </w:r>
      <w:r w:rsidR="00B15C49" w:rsidRPr="00983F3E">
        <w:rPr>
          <w:rFonts w:ascii="Arial" w:hAnsi="Arial" w:cs="Arial"/>
          <w:sz w:val="16"/>
          <w:szCs w:val="16"/>
        </w:rPr>
        <w:t>vigilar</w:t>
      </w:r>
      <w:r w:rsidR="00F92EBB" w:rsidRPr="00983F3E">
        <w:rPr>
          <w:rFonts w:ascii="Arial" w:hAnsi="Arial" w:cs="Arial"/>
          <w:sz w:val="16"/>
          <w:szCs w:val="16"/>
        </w:rPr>
        <w:t xml:space="preserve"> que el porcentaje de material reciclado se sigue manteniendo y </w:t>
      </w:r>
      <w:r w:rsidR="00B15C49" w:rsidRPr="00983F3E">
        <w:rPr>
          <w:rFonts w:ascii="Arial" w:hAnsi="Arial" w:cs="Arial"/>
          <w:sz w:val="16"/>
          <w:szCs w:val="16"/>
        </w:rPr>
        <w:t>el correcto uso de la maca</w:t>
      </w:r>
      <w:r w:rsidR="008E1B6D" w:rsidRPr="00983F3E">
        <w:rPr>
          <w:rFonts w:ascii="Arial" w:hAnsi="Arial" w:cs="Arial"/>
          <w:sz w:val="16"/>
          <w:szCs w:val="16"/>
        </w:rPr>
        <w:t xml:space="preserve">. Estas auditorias se planifican con tres meses de antelación y deberán realizarse antes del vencimiento de la certificación. Al finalizar el plazo de la certificación, </w:t>
      </w:r>
      <w:r w:rsidR="00007D84" w:rsidRPr="00983F3E">
        <w:rPr>
          <w:rFonts w:ascii="Arial" w:hAnsi="Arial" w:cs="Arial"/>
          <w:sz w:val="16"/>
          <w:szCs w:val="16"/>
        </w:rPr>
        <w:t>Kiwa IVAC</w:t>
      </w:r>
      <w:r w:rsidR="008E1B6D" w:rsidRPr="00983F3E">
        <w:rPr>
          <w:rFonts w:ascii="Arial" w:hAnsi="Arial" w:cs="Arial"/>
          <w:sz w:val="16"/>
          <w:szCs w:val="16"/>
        </w:rPr>
        <w:t xml:space="preserve"> renovará la certificación por otros 3 años si después de la última auditoría de recertificación se mantiene la confianza en el cumplimiento del modelo de evaluación. En caso de estar certificado con otra entidad de certificación, </w:t>
      </w:r>
      <w:r w:rsidR="00007D84" w:rsidRPr="00983F3E">
        <w:rPr>
          <w:rFonts w:ascii="Arial" w:hAnsi="Arial" w:cs="Arial"/>
          <w:sz w:val="16"/>
          <w:szCs w:val="16"/>
        </w:rPr>
        <w:t>Kiwa IVAC</w:t>
      </w:r>
      <w:r w:rsidR="008E1B6D" w:rsidRPr="00983F3E">
        <w:rPr>
          <w:rFonts w:ascii="Arial" w:hAnsi="Arial" w:cs="Arial"/>
          <w:sz w:val="16"/>
          <w:szCs w:val="16"/>
        </w:rPr>
        <w:t xml:space="preserve"> le solicitará y analizará la documentación de la última auditoría, copia de su certificado en vigor. </w:t>
      </w:r>
    </w:p>
    <w:p w14:paraId="3F0240A6" w14:textId="77777777" w:rsidR="008E1B6D" w:rsidRPr="00983F3E" w:rsidRDefault="008E1B6D" w:rsidP="008E1B6D">
      <w:pPr>
        <w:jc w:val="both"/>
        <w:rPr>
          <w:rFonts w:ascii="Arial" w:hAnsi="Arial" w:cs="Arial"/>
          <w:sz w:val="16"/>
          <w:szCs w:val="16"/>
        </w:rPr>
      </w:pPr>
    </w:p>
    <w:p w14:paraId="5476F127" w14:textId="77777777" w:rsidR="001C61DF" w:rsidRPr="00983F3E" w:rsidRDefault="001C61DF" w:rsidP="001C61DF">
      <w:pPr>
        <w:jc w:val="both"/>
        <w:rPr>
          <w:rFonts w:ascii="Arial" w:hAnsi="Arial" w:cs="Arial"/>
          <w:sz w:val="16"/>
          <w:szCs w:val="16"/>
        </w:rPr>
      </w:pPr>
      <w:r w:rsidRPr="00983F3E">
        <w:rPr>
          <w:rFonts w:ascii="Arial" w:hAnsi="Arial" w:cs="Arial"/>
          <w:sz w:val="16"/>
          <w:szCs w:val="16"/>
        </w:rPr>
        <w:t>1</w:t>
      </w:r>
      <w:r w:rsidR="004142FC" w:rsidRPr="00983F3E">
        <w:rPr>
          <w:rFonts w:ascii="Arial" w:hAnsi="Arial" w:cs="Arial"/>
          <w:sz w:val="16"/>
          <w:szCs w:val="16"/>
        </w:rPr>
        <w:t>2</w:t>
      </w:r>
      <w:r w:rsidRPr="00983F3E">
        <w:rPr>
          <w:rFonts w:ascii="Arial" w:hAnsi="Arial" w:cs="Arial"/>
          <w:sz w:val="16"/>
          <w:szCs w:val="16"/>
        </w:rPr>
        <w:t xml:space="preserve">. Durante el transcurso de la auditoría, será la entidad auditada la encargada de realizar las pruebas y verificaciones técnicas solicitadas por el equipo auditor. Con carácter excepcional y justificado. </w:t>
      </w:r>
    </w:p>
    <w:p w14:paraId="720E3EA1" w14:textId="77777777" w:rsidR="0097632E" w:rsidRPr="00983F3E" w:rsidRDefault="0097632E" w:rsidP="0097632E">
      <w:pPr>
        <w:jc w:val="both"/>
        <w:rPr>
          <w:rFonts w:ascii="Arial" w:hAnsi="Arial" w:cs="Arial"/>
          <w:sz w:val="16"/>
          <w:szCs w:val="16"/>
        </w:rPr>
      </w:pPr>
    </w:p>
    <w:p w14:paraId="2785A20C" w14:textId="77777777" w:rsidR="00823609" w:rsidRPr="00983F3E" w:rsidRDefault="00823609" w:rsidP="00823609">
      <w:pPr>
        <w:jc w:val="both"/>
        <w:rPr>
          <w:rFonts w:ascii="Arial" w:hAnsi="Arial" w:cs="Arial"/>
          <w:sz w:val="16"/>
          <w:szCs w:val="16"/>
        </w:rPr>
      </w:pPr>
      <w:r w:rsidRPr="00983F3E">
        <w:rPr>
          <w:rFonts w:ascii="Arial" w:hAnsi="Arial" w:cs="Arial"/>
          <w:sz w:val="16"/>
          <w:szCs w:val="16"/>
        </w:rPr>
        <w:t>1</w:t>
      </w:r>
      <w:r w:rsidR="004142FC" w:rsidRPr="00983F3E">
        <w:rPr>
          <w:rFonts w:ascii="Arial" w:hAnsi="Arial" w:cs="Arial"/>
          <w:sz w:val="16"/>
          <w:szCs w:val="16"/>
        </w:rPr>
        <w:t>3</w:t>
      </w:r>
      <w:r w:rsidRPr="00983F3E">
        <w:rPr>
          <w:rFonts w:ascii="Arial" w:hAnsi="Arial" w:cs="Arial"/>
          <w:sz w:val="16"/>
          <w:szCs w:val="16"/>
        </w:rPr>
        <w:t xml:space="preserve">. </w:t>
      </w:r>
      <w:r w:rsidR="00007D84" w:rsidRPr="00983F3E">
        <w:rPr>
          <w:rFonts w:ascii="Arial" w:hAnsi="Arial" w:cs="Arial"/>
          <w:sz w:val="16"/>
          <w:szCs w:val="16"/>
        </w:rPr>
        <w:t>Kiwa IVAC</w:t>
      </w:r>
      <w:r w:rsidRPr="00983F3E">
        <w:rPr>
          <w:rFonts w:ascii="Arial" w:hAnsi="Arial" w:cs="Arial"/>
          <w:sz w:val="16"/>
          <w:szCs w:val="16"/>
        </w:rPr>
        <w:t xml:space="preserve"> no cobrará contraprestación alguna ni por la “renovación” de la certificación indicado en el apartado anterior ni por el “derecho de uso de la marca”. Tampoco cobrará contraprestación alguna en concepto de “tramitación” las auditorías, salvo que una vez acordadas y fijadas fechas de auditoría con la entidad, la auditoría sea anulada por ésta por causas que no constituyan fuerza mayor</w:t>
      </w:r>
    </w:p>
    <w:p w14:paraId="4CA66E11" w14:textId="77777777" w:rsidR="0097632E" w:rsidRPr="00983F3E" w:rsidRDefault="0097632E" w:rsidP="00A455F8">
      <w:pPr>
        <w:jc w:val="both"/>
        <w:rPr>
          <w:rFonts w:ascii="Arial" w:hAnsi="Arial" w:cs="Arial"/>
          <w:sz w:val="16"/>
          <w:szCs w:val="16"/>
        </w:rPr>
      </w:pPr>
    </w:p>
    <w:p w14:paraId="27D9557F" w14:textId="77777777" w:rsidR="0097632E" w:rsidRPr="00983F3E" w:rsidRDefault="00823609" w:rsidP="00A455F8">
      <w:pPr>
        <w:jc w:val="both"/>
        <w:rPr>
          <w:rFonts w:ascii="Arial" w:hAnsi="Arial" w:cs="Arial"/>
          <w:sz w:val="16"/>
          <w:szCs w:val="16"/>
        </w:rPr>
      </w:pPr>
      <w:r w:rsidRPr="00983F3E">
        <w:rPr>
          <w:rFonts w:ascii="Arial" w:hAnsi="Arial" w:cs="Arial"/>
          <w:sz w:val="16"/>
          <w:szCs w:val="16"/>
        </w:rPr>
        <w:t>1</w:t>
      </w:r>
      <w:r w:rsidR="004142FC" w:rsidRPr="00983F3E">
        <w:rPr>
          <w:rFonts w:ascii="Arial" w:hAnsi="Arial" w:cs="Arial"/>
          <w:sz w:val="16"/>
          <w:szCs w:val="16"/>
        </w:rPr>
        <w:t>4</w:t>
      </w:r>
      <w:r w:rsidRPr="00983F3E">
        <w:rPr>
          <w:rFonts w:ascii="Arial" w:hAnsi="Arial" w:cs="Arial"/>
          <w:sz w:val="16"/>
          <w:szCs w:val="16"/>
        </w:rPr>
        <w:t xml:space="preserve">. La entidad certificada deberá cumplir siempre con los requisitos de la certificación, incluyendo la implementación de los cambios adecuados cuando se le comunique (por ejemplo, por modificaciones en el esquema, en cuyo caso </w:t>
      </w:r>
      <w:r w:rsidR="00007D84" w:rsidRPr="00983F3E">
        <w:rPr>
          <w:rFonts w:ascii="Arial" w:hAnsi="Arial" w:cs="Arial"/>
          <w:sz w:val="16"/>
          <w:szCs w:val="16"/>
        </w:rPr>
        <w:t>Kiwa IVAC</w:t>
      </w:r>
      <w:r w:rsidRPr="00983F3E">
        <w:rPr>
          <w:rFonts w:ascii="Arial" w:hAnsi="Arial" w:cs="Arial"/>
          <w:sz w:val="16"/>
          <w:szCs w:val="16"/>
        </w:rPr>
        <w:t xml:space="preserve"> verificará dicha implementación)</w:t>
      </w:r>
      <w:r w:rsidR="00007D84" w:rsidRPr="00983F3E">
        <w:rPr>
          <w:rFonts w:ascii="Arial" w:hAnsi="Arial" w:cs="Arial"/>
          <w:sz w:val="16"/>
          <w:szCs w:val="16"/>
        </w:rPr>
        <w:t xml:space="preserve"> y si la certificación se aplica a la producción en curso, el producto certificado continúa cumpliendo con los requisitos del producto</w:t>
      </w:r>
      <w:r w:rsidRPr="00983F3E">
        <w:rPr>
          <w:rFonts w:ascii="Arial" w:hAnsi="Arial" w:cs="Arial"/>
          <w:sz w:val="16"/>
          <w:szCs w:val="16"/>
        </w:rPr>
        <w:t xml:space="preserve">. Además, será responsable de informar a </w:t>
      </w:r>
      <w:r w:rsidR="00007D84" w:rsidRPr="00983F3E">
        <w:rPr>
          <w:rFonts w:ascii="Arial" w:hAnsi="Arial" w:cs="Arial"/>
          <w:sz w:val="16"/>
          <w:szCs w:val="16"/>
        </w:rPr>
        <w:t>Kiwa IVAC</w:t>
      </w:r>
      <w:r w:rsidRPr="00983F3E">
        <w:rPr>
          <w:rFonts w:ascii="Arial" w:hAnsi="Arial" w:cs="Arial"/>
          <w:sz w:val="16"/>
          <w:szCs w:val="16"/>
        </w:rPr>
        <w:t>, sin retraso, de cualquier cambio sustancial que se produzca que pueda afectar a su capacidad para cumplir con los requisitos de la certificación. La ausencia de tal comunicación, cuando fuere necesaria, podrá suponer la retirada de la Certificación de Conformidad concedida.</w:t>
      </w:r>
    </w:p>
    <w:p w14:paraId="57B1C260" w14:textId="77777777" w:rsidR="005637BD" w:rsidRPr="00983F3E" w:rsidRDefault="005637BD" w:rsidP="00CF3684">
      <w:pPr>
        <w:jc w:val="both"/>
        <w:rPr>
          <w:rFonts w:ascii="Arial" w:hAnsi="Arial" w:cs="Arial"/>
          <w:sz w:val="20"/>
          <w:szCs w:val="20"/>
        </w:rPr>
      </w:pPr>
    </w:p>
    <w:p w14:paraId="597AC387" w14:textId="77777777" w:rsidR="00635B72" w:rsidRPr="00983F3E" w:rsidRDefault="00635B72" w:rsidP="00635B72">
      <w:pPr>
        <w:autoSpaceDE w:val="0"/>
        <w:autoSpaceDN w:val="0"/>
        <w:adjustRightInd w:val="0"/>
        <w:jc w:val="both"/>
        <w:rPr>
          <w:rFonts w:ascii="Arial" w:hAnsi="Arial" w:cs="Arial"/>
          <w:sz w:val="16"/>
          <w:szCs w:val="16"/>
        </w:rPr>
      </w:pPr>
      <w:r w:rsidRPr="00983F3E">
        <w:rPr>
          <w:rFonts w:ascii="Arial" w:hAnsi="Arial" w:cs="Arial"/>
          <w:sz w:val="16"/>
          <w:szCs w:val="16"/>
        </w:rPr>
        <w:lastRenderedPageBreak/>
        <w:t>Ante situaciones de cambio sustanciales, se analizarán, se planificará y ejecutará una nueva auditoría, si es necesario. La realización de la auditoría extraordinaria completa determinará la fecha de cómputo para el cálculo de los dos años, establecidos para la realización de la siguiente auditoría regular ordinaria.</w:t>
      </w:r>
    </w:p>
    <w:p w14:paraId="55ABE609" w14:textId="77777777" w:rsidR="001147DD" w:rsidRPr="00983F3E" w:rsidRDefault="001147DD" w:rsidP="00CF3684">
      <w:pPr>
        <w:jc w:val="both"/>
        <w:rPr>
          <w:rFonts w:ascii="Arial" w:hAnsi="Arial" w:cs="Arial"/>
          <w:sz w:val="16"/>
          <w:szCs w:val="16"/>
        </w:rPr>
      </w:pPr>
      <w:r w:rsidRPr="00983F3E">
        <w:rPr>
          <w:rFonts w:ascii="Arial" w:hAnsi="Arial" w:cs="Arial"/>
          <w:sz w:val="16"/>
          <w:szCs w:val="16"/>
        </w:rPr>
        <w:t>Se considera cambio sustancia</w:t>
      </w:r>
      <w:r w:rsidR="005A6D2C" w:rsidRPr="00983F3E">
        <w:rPr>
          <w:rFonts w:ascii="Arial" w:hAnsi="Arial" w:cs="Arial"/>
          <w:sz w:val="16"/>
          <w:szCs w:val="16"/>
        </w:rPr>
        <w:t>l</w:t>
      </w:r>
      <w:r w:rsidRPr="00983F3E">
        <w:rPr>
          <w:rFonts w:ascii="Arial" w:hAnsi="Arial" w:cs="Arial"/>
          <w:sz w:val="16"/>
          <w:szCs w:val="16"/>
        </w:rPr>
        <w:t xml:space="preserve"> cualquier cambio en el proceso productivo que pudieran afectar al contenido de reciclado certificado. </w:t>
      </w:r>
    </w:p>
    <w:p w14:paraId="3EA4D8DC" w14:textId="77777777" w:rsidR="001147DD" w:rsidRPr="00983F3E" w:rsidRDefault="001147DD" w:rsidP="00CF3684">
      <w:pPr>
        <w:jc w:val="both"/>
        <w:rPr>
          <w:rFonts w:ascii="Arial" w:hAnsi="Arial" w:cs="Arial"/>
          <w:sz w:val="16"/>
          <w:szCs w:val="16"/>
        </w:rPr>
      </w:pPr>
    </w:p>
    <w:p w14:paraId="552057D9" w14:textId="77777777" w:rsidR="005637BD" w:rsidRPr="00983F3E" w:rsidRDefault="00635B72" w:rsidP="00CF3684">
      <w:pPr>
        <w:jc w:val="both"/>
        <w:rPr>
          <w:rFonts w:ascii="Arial" w:hAnsi="Arial" w:cs="Arial"/>
          <w:sz w:val="20"/>
          <w:szCs w:val="20"/>
        </w:rPr>
      </w:pPr>
      <w:r w:rsidRPr="00983F3E">
        <w:rPr>
          <w:rFonts w:ascii="Arial" w:hAnsi="Arial" w:cs="Arial"/>
          <w:sz w:val="16"/>
          <w:szCs w:val="16"/>
        </w:rPr>
        <w:t>1</w:t>
      </w:r>
      <w:r w:rsidR="004142FC" w:rsidRPr="00983F3E">
        <w:rPr>
          <w:rFonts w:ascii="Arial" w:hAnsi="Arial" w:cs="Arial"/>
          <w:sz w:val="16"/>
          <w:szCs w:val="16"/>
        </w:rPr>
        <w:t>5</w:t>
      </w:r>
      <w:r w:rsidRPr="00983F3E">
        <w:rPr>
          <w:rFonts w:ascii="Arial" w:hAnsi="Arial" w:cs="Arial"/>
          <w:sz w:val="16"/>
          <w:szCs w:val="16"/>
        </w:rPr>
        <w:t>. Se podrá suspender temporalmente la certificación hasta un máximo de 6 meses, por detectarse no conformidades en el transcurso de una auditoría de renovación, derivadas de actividades de vigilancia por un uso no adecuado de la certificación y de marca; o por solicitud voluntaria de la empresa certificada. Será también causa de suspensión temporal el impago de los honorarios profesionales acordados</w:t>
      </w:r>
    </w:p>
    <w:p w14:paraId="54D6F733" w14:textId="77777777" w:rsidR="005637BD" w:rsidRPr="00983F3E" w:rsidRDefault="005637BD" w:rsidP="00CF3684">
      <w:pPr>
        <w:jc w:val="both"/>
        <w:rPr>
          <w:rFonts w:ascii="Arial" w:hAnsi="Arial" w:cs="Arial"/>
          <w:sz w:val="20"/>
          <w:szCs w:val="20"/>
        </w:rPr>
      </w:pPr>
    </w:p>
    <w:p w14:paraId="55D6316C" w14:textId="77777777" w:rsidR="005165C4" w:rsidRPr="00983F3E" w:rsidRDefault="005165C4" w:rsidP="005165C4">
      <w:pPr>
        <w:autoSpaceDE w:val="0"/>
        <w:autoSpaceDN w:val="0"/>
        <w:adjustRightInd w:val="0"/>
        <w:jc w:val="both"/>
        <w:rPr>
          <w:rFonts w:ascii="Arial" w:hAnsi="Arial" w:cs="Arial"/>
          <w:strike/>
          <w:sz w:val="16"/>
          <w:szCs w:val="16"/>
        </w:rPr>
      </w:pPr>
      <w:r w:rsidRPr="00983F3E">
        <w:rPr>
          <w:rFonts w:ascii="Arial" w:hAnsi="Arial" w:cs="Arial"/>
          <w:sz w:val="16"/>
          <w:szCs w:val="16"/>
        </w:rPr>
        <w:t>1</w:t>
      </w:r>
      <w:r w:rsidR="004142FC" w:rsidRPr="00983F3E">
        <w:rPr>
          <w:rFonts w:ascii="Arial" w:hAnsi="Arial" w:cs="Arial"/>
          <w:sz w:val="16"/>
          <w:szCs w:val="16"/>
        </w:rPr>
        <w:t>6</w:t>
      </w:r>
      <w:r w:rsidRPr="00983F3E">
        <w:rPr>
          <w:rFonts w:ascii="Arial" w:hAnsi="Arial" w:cs="Arial"/>
          <w:sz w:val="16"/>
          <w:szCs w:val="16"/>
        </w:rPr>
        <w:t xml:space="preserve">. La suspensión temporal de la certificación implica el cese en el derecho de uso de la marca durante el periodo de suspensión. Si no se supera el periodo de suspensión temporal, se retirará la certificación. La cancelación de la certificación supone la baja definitiva en el registro de entidades certificadas de </w:t>
      </w:r>
      <w:r w:rsidR="00E5000D" w:rsidRPr="00983F3E">
        <w:rPr>
          <w:rFonts w:ascii="Arial" w:hAnsi="Arial" w:cs="Arial"/>
          <w:sz w:val="16"/>
          <w:szCs w:val="20"/>
        </w:rPr>
        <w:t>Kiwa IVAC</w:t>
      </w:r>
      <w:r w:rsidRPr="00983F3E">
        <w:rPr>
          <w:rFonts w:ascii="Arial" w:hAnsi="Arial" w:cs="Arial"/>
          <w:sz w:val="16"/>
          <w:szCs w:val="16"/>
        </w:rPr>
        <w:t xml:space="preserve">. Tras la suspensión, retirada o finalización de la certificación, el cliente debe dejar de utilizar la referencia a la certificación y no puede hacer uso de la marca. </w:t>
      </w:r>
    </w:p>
    <w:p w14:paraId="1532EA88" w14:textId="77777777" w:rsidR="005637BD" w:rsidRPr="00983F3E" w:rsidRDefault="005637BD" w:rsidP="00CF3684">
      <w:pPr>
        <w:jc w:val="both"/>
        <w:rPr>
          <w:rFonts w:ascii="Arial" w:hAnsi="Arial" w:cs="Arial"/>
          <w:sz w:val="20"/>
          <w:szCs w:val="20"/>
        </w:rPr>
      </w:pPr>
    </w:p>
    <w:p w14:paraId="5D5C2544" w14:textId="77777777" w:rsidR="005637BD" w:rsidRPr="00983F3E" w:rsidRDefault="005165C4" w:rsidP="00CF3684">
      <w:pPr>
        <w:jc w:val="both"/>
        <w:rPr>
          <w:rFonts w:ascii="Arial" w:hAnsi="Arial" w:cs="Arial"/>
          <w:sz w:val="20"/>
          <w:szCs w:val="20"/>
        </w:rPr>
      </w:pPr>
      <w:r w:rsidRPr="00983F3E">
        <w:rPr>
          <w:rFonts w:ascii="Arial" w:hAnsi="Arial" w:cs="Arial"/>
          <w:sz w:val="16"/>
          <w:szCs w:val="16"/>
        </w:rPr>
        <w:t>1</w:t>
      </w:r>
      <w:r w:rsidR="004142FC" w:rsidRPr="00983F3E">
        <w:rPr>
          <w:rFonts w:ascii="Arial" w:hAnsi="Arial" w:cs="Arial"/>
          <w:sz w:val="16"/>
          <w:szCs w:val="16"/>
        </w:rPr>
        <w:t>7</w:t>
      </w:r>
      <w:r w:rsidRPr="00983F3E">
        <w:rPr>
          <w:rFonts w:ascii="Arial" w:hAnsi="Arial" w:cs="Arial"/>
          <w:sz w:val="16"/>
          <w:szCs w:val="16"/>
        </w:rPr>
        <w:t xml:space="preserve">. La entidad podrá manifestar su discrepancia con las no conformidades detectadas por los auditores, bien durante el transcurso de la auditoría o en un momento posterior. </w:t>
      </w:r>
      <w:r w:rsidR="00007D84" w:rsidRPr="00983F3E">
        <w:rPr>
          <w:rFonts w:ascii="Arial" w:hAnsi="Arial" w:cs="Arial"/>
          <w:sz w:val="16"/>
          <w:szCs w:val="16"/>
        </w:rPr>
        <w:t>Kiwa IVAC</w:t>
      </w:r>
      <w:r w:rsidRPr="00983F3E">
        <w:rPr>
          <w:rFonts w:ascii="Arial" w:hAnsi="Arial" w:cs="Arial"/>
          <w:sz w:val="16"/>
          <w:szCs w:val="16"/>
        </w:rPr>
        <w:t xml:space="preserve"> evaluará las discrepancias y tomará las decisiones oportunas. Las decisiones sobre la certificación que tome </w:t>
      </w:r>
      <w:r w:rsidR="00E5000D" w:rsidRPr="00983F3E">
        <w:rPr>
          <w:rFonts w:ascii="Arial" w:hAnsi="Arial" w:cs="Arial"/>
          <w:sz w:val="16"/>
          <w:szCs w:val="20"/>
        </w:rPr>
        <w:t>Kiwa IVAC</w:t>
      </w:r>
      <w:r w:rsidRPr="00983F3E">
        <w:rPr>
          <w:rFonts w:ascii="Arial" w:hAnsi="Arial" w:cs="Arial"/>
          <w:sz w:val="16"/>
          <w:szCs w:val="16"/>
        </w:rPr>
        <w:t xml:space="preserve"> son susceptibles de apelación en el plazo de 10 días naturales ante un Comité de Apelaciones independiente. La entidad podrá trasladar sus quejas o reclamaciones a la Entidad Nacional de Acreditación (ENAC).</w:t>
      </w:r>
    </w:p>
    <w:p w14:paraId="330E94F2" w14:textId="77777777" w:rsidR="005637BD" w:rsidRPr="00983F3E" w:rsidRDefault="005637BD" w:rsidP="00CF3684">
      <w:pPr>
        <w:jc w:val="both"/>
        <w:rPr>
          <w:rFonts w:ascii="Arial" w:hAnsi="Arial" w:cs="Arial"/>
          <w:sz w:val="16"/>
          <w:szCs w:val="16"/>
        </w:rPr>
      </w:pPr>
    </w:p>
    <w:p w14:paraId="5174C953" w14:textId="77777777" w:rsidR="005637BD" w:rsidRPr="00983F3E" w:rsidRDefault="00383288" w:rsidP="00CF3684">
      <w:pPr>
        <w:jc w:val="both"/>
        <w:rPr>
          <w:rFonts w:ascii="Arial" w:hAnsi="Arial" w:cs="Arial"/>
          <w:sz w:val="16"/>
          <w:szCs w:val="16"/>
        </w:rPr>
      </w:pPr>
      <w:r w:rsidRPr="00983F3E">
        <w:rPr>
          <w:rFonts w:ascii="Arial" w:hAnsi="Arial" w:cs="Arial"/>
          <w:sz w:val="16"/>
          <w:szCs w:val="16"/>
        </w:rPr>
        <w:t xml:space="preserve">18. </w:t>
      </w:r>
      <w:r w:rsidR="005165C4" w:rsidRPr="00983F3E">
        <w:rPr>
          <w:rFonts w:ascii="Arial" w:hAnsi="Arial" w:cs="Arial"/>
          <w:sz w:val="16"/>
          <w:szCs w:val="16"/>
        </w:rPr>
        <w:t>La entidad solicitante entregará la documentación que le sea solicitada según el considerando número 2, para que permanezca en el servidor d</w:t>
      </w:r>
      <w:r w:rsidR="00E5000D" w:rsidRPr="00983F3E">
        <w:rPr>
          <w:rFonts w:ascii="Arial" w:hAnsi="Arial" w:cs="Arial"/>
          <w:sz w:val="16"/>
          <w:szCs w:val="16"/>
        </w:rPr>
        <w:t xml:space="preserve">e </w:t>
      </w:r>
      <w:r w:rsidR="00007D84" w:rsidRPr="00983F3E">
        <w:rPr>
          <w:rFonts w:ascii="Arial" w:hAnsi="Arial" w:cs="Arial"/>
          <w:sz w:val="16"/>
          <w:szCs w:val="16"/>
        </w:rPr>
        <w:t>Kiwa IVAC</w:t>
      </w:r>
      <w:r w:rsidR="005165C4" w:rsidRPr="00983F3E">
        <w:rPr>
          <w:rFonts w:ascii="Arial" w:hAnsi="Arial" w:cs="Arial"/>
          <w:sz w:val="16"/>
          <w:szCs w:val="16"/>
        </w:rPr>
        <w:t xml:space="preserve"> junto con su expediente, garantizándole la más absoluta confidencialidad y seguridad.</w:t>
      </w:r>
    </w:p>
    <w:p w14:paraId="085C64F3" w14:textId="77777777" w:rsidR="005165C4" w:rsidRPr="00983F3E" w:rsidRDefault="005165C4" w:rsidP="00CF3684">
      <w:pPr>
        <w:jc w:val="both"/>
        <w:rPr>
          <w:rFonts w:ascii="Arial" w:hAnsi="Arial" w:cs="Arial"/>
          <w:sz w:val="16"/>
          <w:szCs w:val="16"/>
        </w:rPr>
      </w:pPr>
    </w:p>
    <w:p w14:paraId="5B99720D" w14:textId="77777777" w:rsidR="005165C4" w:rsidRPr="00983F3E" w:rsidRDefault="004142FC" w:rsidP="00CF3684">
      <w:pPr>
        <w:jc w:val="both"/>
        <w:rPr>
          <w:rFonts w:ascii="Arial" w:hAnsi="Arial" w:cs="Arial"/>
          <w:sz w:val="16"/>
          <w:szCs w:val="16"/>
        </w:rPr>
      </w:pPr>
      <w:r w:rsidRPr="00983F3E">
        <w:rPr>
          <w:rFonts w:ascii="Arial" w:hAnsi="Arial" w:cs="Arial"/>
          <w:sz w:val="16"/>
          <w:szCs w:val="16"/>
        </w:rPr>
        <w:t>19</w:t>
      </w:r>
      <w:r w:rsidR="005165C4" w:rsidRPr="00983F3E">
        <w:rPr>
          <w:rFonts w:ascii="Arial" w:hAnsi="Arial" w:cs="Arial"/>
          <w:sz w:val="16"/>
          <w:szCs w:val="16"/>
        </w:rPr>
        <w:t>. Toda la información concerniente a la empresa no se revelará por parte d</w:t>
      </w:r>
      <w:r w:rsidR="00E5000D" w:rsidRPr="00983F3E">
        <w:rPr>
          <w:rFonts w:ascii="Arial" w:hAnsi="Arial" w:cs="Arial"/>
          <w:sz w:val="16"/>
          <w:szCs w:val="16"/>
        </w:rPr>
        <w:t xml:space="preserve">e </w:t>
      </w:r>
      <w:r w:rsidR="00007D84" w:rsidRPr="00983F3E">
        <w:rPr>
          <w:rFonts w:ascii="Arial" w:hAnsi="Arial" w:cs="Arial"/>
          <w:sz w:val="16"/>
          <w:szCs w:val="16"/>
        </w:rPr>
        <w:t>Kiwa IVAC</w:t>
      </w:r>
      <w:r w:rsidR="005165C4" w:rsidRPr="00983F3E">
        <w:rPr>
          <w:rFonts w:ascii="Arial" w:hAnsi="Arial" w:cs="Arial"/>
          <w:sz w:val="16"/>
          <w:szCs w:val="16"/>
        </w:rPr>
        <w:t xml:space="preserve"> a un tercero sin el consentimiento por escrito de la propia empresa, salvo por disposición judicial. El incumplimiento de la normativa legal participa del principio de confidencialidad. IVAC notificará al cliente o persona implicada la divulgación de información confidencial proporcionada cuando que se exija (por ley o autorización de las disposiciones contractuales), salvo que dicha notificación esté prohibida por ley.</w:t>
      </w:r>
    </w:p>
    <w:p w14:paraId="28B94A45" w14:textId="77777777" w:rsidR="005165C4" w:rsidRPr="00983F3E" w:rsidRDefault="005165C4" w:rsidP="00CF3684">
      <w:pPr>
        <w:jc w:val="both"/>
        <w:rPr>
          <w:rFonts w:ascii="Arial" w:hAnsi="Arial" w:cs="Arial"/>
          <w:sz w:val="16"/>
          <w:szCs w:val="16"/>
        </w:rPr>
      </w:pPr>
    </w:p>
    <w:p w14:paraId="676301F8" w14:textId="77777777" w:rsidR="005165C4" w:rsidRPr="00983F3E" w:rsidRDefault="005165C4" w:rsidP="00CF3684">
      <w:pPr>
        <w:jc w:val="both"/>
        <w:rPr>
          <w:rFonts w:ascii="Arial" w:hAnsi="Arial" w:cs="Arial"/>
          <w:sz w:val="16"/>
          <w:szCs w:val="16"/>
        </w:rPr>
      </w:pPr>
      <w:r w:rsidRPr="00983F3E">
        <w:rPr>
          <w:rFonts w:ascii="Arial" w:hAnsi="Arial" w:cs="Arial"/>
          <w:sz w:val="16"/>
          <w:szCs w:val="16"/>
        </w:rPr>
        <w:t>2</w:t>
      </w:r>
      <w:r w:rsidR="004142FC" w:rsidRPr="00983F3E">
        <w:rPr>
          <w:rFonts w:ascii="Arial" w:hAnsi="Arial" w:cs="Arial"/>
          <w:sz w:val="16"/>
          <w:szCs w:val="16"/>
        </w:rPr>
        <w:t>0</w:t>
      </w:r>
      <w:r w:rsidRPr="00983F3E">
        <w:rPr>
          <w:rFonts w:ascii="Arial" w:hAnsi="Arial" w:cs="Arial"/>
          <w:sz w:val="16"/>
          <w:szCs w:val="16"/>
        </w:rPr>
        <w:t xml:space="preserve">. </w:t>
      </w:r>
      <w:r w:rsidRPr="00983F3E">
        <w:rPr>
          <w:rFonts w:ascii="Arial" w:hAnsi="Arial" w:cs="Arial"/>
          <w:sz w:val="16"/>
          <w:szCs w:val="20"/>
        </w:rPr>
        <w:t>Cualquier interesado podrá solicitar información acerca de la validez de una certificación a través de la página web d</w:t>
      </w:r>
      <w:r w:rsidR="00E5000D" w:rsidRPr="00983F3E">
        <w:rPr>
          <w:rFonts w:ascii="Arial" w:hAnsi="Arial" w:cs="Arial"/>
          <w:sz w:val="16"/>
          <w:szCs w:val="20"/>
        </w:rPr>
        <w:t xml:space="preserve">e </w:t>
      </w:r>
      <w:r w:rsidR="00007D84" w:rsidRPr="00983F3E">
        <w:rPr>
          <w:rFonts w:ascii="Arial" w:hAnsi="Arial" w:cs="Arial"/>
          <w:sz w:val="16"/>
          <w:szCs w:val="20"/>
        </w:rPr>
        <w:t>Kiwa IVAC</w:t>
      </w:r>
      <w:r w:rsidRPr="00983F3E">
        <w:rPr>
          <w:rFonts w:ascii="Arial" w:hAnsi="Arial" w:cs="Arial"/>
          <w:sz w:val="16"/>
          <w:szCs w:val="20"/>
        </w:rPr>
        <w:t xml:space="preserve"> (</w:t>
      </w:r>
      <w:hyperlink r:id="rId9" w:history="1">
        <w:r w:rsidRPr="00983F3E">
          <w:rPr>
            <w:rStyle w:val="Hipervnculo"/>
            <w:rFonts w:ascii="Arial" w:hAnsi="Arial" w:cs="Arial"/>
            <w:strike/>
            <w:color w:val="auto"/>
            <w:sz w:val="16"/>
            <w:szCs w:val="20"/>
          </w:rPr>
          <w:t>www.ivac.es</w:t>
        </w:r>
      </w:hyperlink>
      <w:r w:rsidRPr="00983F3E">
        <w:rPr>
          <w:rFonts w:ascii="Arial" w:hAnsi="Arial" w:cs="Arial"/>
          <w:strike/>
          <w:sz w:val="16"/>
          <w:szCs w:val="20"/>
        </w:rPr>
        <w:t>)</w:t>
      </w:r>
      <w:r w:rsidR="00E5000D" w:rsidRPr="00983F3E">
        <w:rPr>
          <w:rFonts w:ascii="Arial" w:hAnsi="Arial" w:cs="Arial"/>
          <w:sz w:val="16"/>
          <w:szCs w:val="20"/>
        </w:rPr>
        <w:t xml:space="preserve"> (www.kiwa.com/es/)</w:t>
      </w:r>
      <w:r w:rsidRPr="00983F3E">
        <w:rPr>
          <w:rFonts w:ascii="Arial" w:hAnsi="Arial" w:cs="Arial"/>
          <w:sz w:val="16"/>
          <w:szCs w:val="20"/>
        </w:rPr>
        <w:t xml:space="preserve">. </w:t>
      </w:r>
      <w:r w:rsidRPr="00983F3E">
        <w:rPr>
          <w:rFonts w:ascii="Arial" w:hAnsi="Arial" w:cs="Arial"/>
          <w:sz w:val="16"/>
          <w:szCs w:val="16"/>
        </w:rPr>
        <w:t>IVAC no hará pública otra información diferente a la indicada.</w:t>
      </w:r>
    </w:p>
    <w:p w14:paraId="5C4F7D2E" w14:textId="77777777" w:rsidR="005165C4" w:rsidRPr="00983F3E" w:rsidRDefault="005165C4" w:rsidP="00CF3684">
      <w:pPr>
        <w:jc w:val="both"/>
        <w:rPr>
          <w:rFonts w:ascii="Arial" w:hAnsi="Arial" w:cs="Arial"/>
          <w:sz w:val="16"/>
          <w:szCs w:val="16"/>
        </w:rPr>
      </w:pPr>
    </w:p>
    <w:p w14:paraId="708231BD" w14:textId="77777777" w:rsidR="005165C4" w:rsidRPr="00983F3E" w:rsidRDefault="005165C4" w:rsidP="00CF3684">
      <w:pPr>
        <w:jc w:val="both"/>
        <w:rPr>
          <w:rFonts w:ascii="Arial" w:hAnsi="Arial" w:cs="Arial"/>
          <w:sz w:val="16"/>
          <w:szCs w:val="16"/>
        </w:rPr>
      </w:pPr>
      <w:r w:rsidRPr="00983F3E">
        <w:rPr>
          <w:rFonts w:ascii="Arial" w:hAnsi="Arial" w:cs="Arial"/>
          <w:sz w:val="16"/>
          <w:szCs w:val="16"/>
        </w:rPr>
        <w:t>2</w:t>
      </w:r>
      <w:r w:rsidR="004142FC" w:rsidRPr="00983F3E">
        <w:rPr>
          <w:rFonts w:ascii="Arial" w:hAnsi="Arial" w:cs="Arial"/>
          <w:sz w:val="16"/>
          <w:szCs w:val="16"/>
        </w:rPr>
        <w:t>1</w:t>
      </w:r>
      <w:r w:rsidRPr="00983F3E">
        <w:rPr>
          <w:rFonts w:ascii="Arial" w:hAnsi="Arial" w:cs="Arial"/>
          <w:sz w:val="16"/>
          <w:szCs w:val="16"/>
        </w:rPr>
        <w:t xml:space="preserve">. En todo caso, la entidad solicitante autoriza a </w:t>
      </w:r>
      <w:r w:rsidR="00B35091" w:rsidRPr="00983F3E">
        <w:rPr>
          <w:rFonts w:ascii="Arial" w:hAnsi="Arial" w:cs="Arial"/>
          <w:sz w:val="16"/>
          <w:szCs w:val="16"/>
        </w:rPr>
        <w:t>Kiwa IVAC</w:t>
      </w:r>
      <w:r w:rsidRPr="00983F3E">
        <w:rPr>
          <w:rFonts w:ascii="Arial" w:hAnsi="Arial" w:cs="Arial"/>
          <w:sz w:val="16"/>
          <w:szCs w:val="16"/>
        </w:rPr>
        <w:t xml:space="preserve"> a que los informes de auditoría sean revisados tanto por la Entidad Nacional de Acreditación (ENAC) cuando estos lo soliciten. </w:t>
      </w:r>
    </w:p>
    <w:p w14:paraId="4DBB0C4E" w14:textId="77777777" w:rsidR="00B35091" w:rsidRPr="00983F3E" w:rsidRDefault="00B35091" w:rsidP="00CF3684">
      <w:pPr>
        <w:jc w:val="both"/>
        <w:rPr>
          <w:rFonts w:ascii="Arial" w:hAnsi="Arial" w:cs="Arial"/>
          <w:sz w:val="16"/>
          <w:szCs w:val="16"/>
        </w:rPr>
      </w:pPr>
    </w:p>
    <w:p w14:paraId="1BD3F4DD" w14:textId="77777777" w:rsidR="00B35091" w:rsidRPr="00983F3E" w:rsidRDefault="00B35091" w:rsidP="00CF3684">
      <w:pPr>
        <w:jc w:val="both"/>
        <w:rPr>
          <w:rFonts w:ascii="Arial" w:hAnsi="Arial" w:cs="Arial"/>
          <w:sz w:val="16"/>
          <w:szCs w:val="16"/>
        </w:rPr>
      </w:pPr>
      <w:r w:rsidRPr="00983F3E">
        <w:rPr>
          <w:rFonts w:ascii="Arial" w:hAnsi="Arial" w:cs="Arial"/>
          <w:sz w:val="16"/>
          <w:szCs w:val="16"/>
        </w:rPr>
        <w:t xml:space="preserve">22. Las declaraciones realizadas por la entidad serán coherentes con el alcance de la certificación y no se utilizará la certificación obtenida de manera que ocasione mala reputación para Kiwa IVAC ni hará ninguna declaración con su certificado que Kiwa IVAC pueda considerar engañosa o no autorizada. </w:t>
      </w:r>
    </w:p>
    <w:p w14:paraId="2D6584AC" w14:textId="77777777" w:rsidR="000B2E0E" w:rsidRPr="00983F3E" w:rsidRDefault="000B2E0E" w:rsidP="00CF3684">
      <w:pPr>
        <w:jc w:val="both"/>
        <w:rPr>
          <w:rFonts w:ascii="Arial" w:hAnsi="Arial" w:cs="Arial"/>
          <w:sz w:val="16"/>
          <w:szCs w:val="16"/>
        </w:rPr>
      </w:pPr>
    </w:p>
    <w:p w14:paraId="2A9F91C7" w14:textId="77777777" w:rsidR="000B2E0E" w:rsidRPr="00983F3E" w:rsidRDefault="000B2E0E" w:rsidP="000B2E0E">
      <w:pPr>
        <w:jc w:val="both"/>
        <w:rPr>
          <w:rFonts w:ascii="Arial" w:hAnsi="Arial" w:cs="Arial"/>
          <w:sz w:val="16"/>
          <w:szCs w:val="16"/>
          <w:lang w:val="es-ES_tradnl"/>
        </w:rPr>
      </w:pPr>
      <w:r w:rsidRPr="00983F3E">
        <w:rPr>
          <w:rFonts w:ascii="Arial" w:hAnsi="Arial" w:cs="Arial"/>
          <w:sz w:val="16"/>
          <w:szCs w:val="16"/>
        </w:rPr>
        <w:t>2</w:t>
      </w:r>
      <w:r w:rsidR="00B35091" w:rsidRPr="00983F3E">
        <w:rPr>
          <w:rFonts w:ascii="Arial" w:hAnsi="Arial" w:cs="Arial"/>
          <w:sz w:val="16"/>
          <w:szCs w:val="16"/>
        </w:rPr>
        <w:t>3</w:t>
      </w:r>
      <w:r w:rsidRPr="00983F3E">
        <w:rPr>
          <w:rFonts w:ascii="Arial" w:hAnsi="Arial" w:cs="Arial"/>
          <w:sz w:val="16"/>
          <w:szCs w:val="16"/>
        </w:rPr>
        <w:t>.</w:t>
      </w:r>
      <w:r w:rsidRPr="00983F3E">
        <w:rPr>
          <w:rFonts w:ascii="Arial" w:hAnsi="Arial" w:cs="Arial"/>
          <w:sz w:val="16"/>
          <w:szCs w:val="16"/>
          <w:lang w:val="es-ES_tradnl"/>
        </w:rPr>
        <w:t xml:space="preserve"> Sometimiento a arbitraje.  Cualquier controversia derivada de este contrato, salvo las decisiones de la comisión de certificación d</w:t>
      </w:r>
      <w:r w:rsidR="00E5000D" w:rsidRPr="00983F3E">
        <w:rPr>
          <w:rFonts w:ascii="Arial" w:hAnsi="Arial" w:cs="Arial"/>
          <w:sz w:val="16"/>
          <w:szCs w:val="16"/>
          <w:lang w:val="es-ES_tradnl"/>
        </w:rPr>
        <w:t xml:space="preserve">e </w:t>
      </w:r>
      <w:r w:rsidR="00007D84" w:rsidRPr="00983F3E">
        <w:rPr>
          <w:rFonts w:ascii="Arial" w:hAnsi="Arial" w:cs="Arial"/>
          <w:sz w:val="16"/>
          <w:szCs w:val="16"/>
          <w:lang w:val="es-ES_tradnl"/>
        </w:rPr>
        <w:t>Kiwa IVAC</w:t>
      </w:r>
      <w:r w:rsidRPr="00983F3E">
        <w:rPr>
          <w:rFonts w:ascii="Arial" w:hAnsi="Arial" w:cs="Arial"/>
          <w:sz w:val="16"/>
          <w:szCs w:val="16"/>
          <w:lang w:val="es-ES_tradnl"/>
        </w:rPr>
        <w:t>-</w:t>
      </w:r>
      <w:r w:rsidRPr="00983F3E">
        <w:rPr>
          <w:rFonts w:ascii="Arial" w:hAnsi="Arial" w:cs="Arial"/>
          <w:strike/>
          <w:sz w:val="16"/>
          <w:szCs w:val="16"/>
          <w:lang w:val="es-ES_tradnl"/>
        </w:rPr>
        <w:t>INSTITUTO DE CERTIFICACIÓN, S.L.</w:t>
      </w:r>
      <w:r w:rsidRPr="00983F3E">
        <w:rPr>
          <w:rFonts w:ascii="Arial" w:hAnsi="Arial" w:cs="Arial"/>
          <w:sz w:val="16"/>
          <w:szCs w:val="16"/>
          <w:lang w:val="es-ES_tradnl"/>
        </w:rPr>
        <w:t xml:space="preserve"> y del órgano de apelación de las mismas contemplado en su sistema de certificación, será sometido a arbitraje de equidad de cualquiera de los arbitrajes institucionales constituidos en España de conformidad con el artículo 14 de la Ley 60/2003, de 24 de diciembre, de Arbitraje; será entidad arbitral competente aquella que reciba, de acuerdo con sus normas de funcionamiento, la primera actuación de la parte contratante que interese la intervención arbitral, quedando el demandado obligado a someterse al procedimiento arbitral de la entidad seleccionada por el demandante.</w:t>
      </w:r>
    </w:p>
    <w:p w14:paraId="46A84A39" w14:textId="77777777" w:rsidR="000B2E0E" w:rsidRPr="00983F3E" w:rsidRDefault="000B2E0E" w:rsidP="000B2E0E">
      <w:pPr>
        <w:jc w:val="both"/>
        <w:rPr>
          <w:rFonts w:ascii="Arial" w:hAnsi="Arial" w:cs="Arial"/>
          <w:sz w:val="16"/>
          <w:szCs w:val="16"/>
          <w:lang w:val="es-ES_tradnl"/>
        </w:rPr>
      </w:pPr>
    </w:p>
    <w:p w14:paraId="413438C2" w14:textId="77777777" w:rsidR="000B2E0E" w:rsidRPr="00983F3E" w:rsidRDefault="000B2E0E" w:rsidP="000B2E0E">
      <w:pPr>
        <w:jc w:val="both"/>
        <w:rPr>
          <w:rFonts w:ascii="Arial" w:hAnsi="Arial" w:cs="Arial"/>
          <w:sz w:val="16"/>
          <w:szCs w:val="16"/>
          <w:lang w:val="es-ES_tradnl"/>
        </w:rPr>
      </w:pPr>
      <w:r w:rsidRPr="00983F3E">
        <w:rPr>
          <w:rFonts w:ascii="Arial" w:hAnsi="Arial" w:cs="Arial"/>
          <w:sz w:val="16"/>
          <w:szCs w:val="16"/>
          <w:lang w:val="es-ES_tradnl"/>
        </w:rPr>
        <w:t xml:space="preserve">En todo caso, se designa de forma supletoria a la Corte de Arbitraje y Mediación de la Cámara de Comercio de Valencia como entidad arbitral. </w:t>
      </w:r>
    </w:p>
    <w:p w14:paraId="0B725255" w14:textId="77777777" w:rsidR="000B2E0E" w:rsidRPr="00983F3E" w:rsidRDefault="000B2E0E" w:rsidP="000B2E0E">
      <w:pPr>
        <w:autoSpaceDE w:val="0"/>
        <w:autoSpaceDN w:val="0"/>
        <w:adjustRightInd w:val="0"/>
        <w:jc w:val="both"/>
        <w:rPr>
          <w:rFonts w:ascii="Arial" w:hAnsi="Arial" w:cs="Arial"/>
          <w:sz w:val="16"/>
          <w:szCs w:val="16"/>
          <w:lang w:val="es-ES_tradnl"/>
        </w:rPr>
      </w:pPr>
    </w:p>
    <w:p w14:paraId="3BCD30EA" w14:textId="77777777" w:rsidR="000B2E0E" w:rsidRPr="00983F3E" w:rsidRDefault="000B2E0E" w:rsidP="000B2E0E">
      <w:pPr>
        <w:autoSpaceDE w:val="0"/>
        <w:autoSpaceDN w:val="0"/>
        <w:adjustRightInd w:val="0"/>
        <w:jc w:val="both"/>
        <w:rPr>
          <w:rFonts w:ascii="Arial" w:hAnsi="Arial" w:cs="Arial"/>
          <w:sz w:val="16"/>
          <w:szCs w:val="16"/>
        </w:rPr>
      </w:pPr>
      <w:r w:rsidRPr="00983F3E">
        <w:rPr>
          <w:rFonts w:ascii="Arial" w:hAnsi="Arial" w:cs="Arial"/>
          <w:sz w:val="16"/>
          <w:szCs w:val="16"/>
        </w:rPr>
        <w:t>2</w:t>
      </w:r>
      <w:r w:rsidR="00B35091" w:rsidRPr="00983F3E">
        <w:rPr>
          <w:rFonts w:ascii="Arial" w:hAnsi="Arial" w:cs="Arial"/>
          <w:sz w:val="16"/>
          <w:szCs w:val="16"/>
        </w:rPr>
        <w:t>4</w:t>
      </w:r>
      <w:r w:rsidRPr="00983F3E">
        <w:rPr>
          <w:rFonts w:ascii="Arial" w:hAnsi="Arial" w:cs="Arial"/>
          <w:sz w:val="16"/>
          <w:szCs w:val="16"/>
        </w:rPr>
        <w:t>. Todas las auditorías se realizan por muestreo, y por tanto la certificación no es una garantía de conformidad al 100% de los requisitos, pudiendo surgir incumplimientos en auditorías posteriores no identificadas en auditorías anteriores.</w:t>
      </w:r>
    </w:p>
    <w:p w14:paraId="49DA5706" w14:textId="77777777" w:rsidR="000B2E0E" w:rsidRPr="00983F3E" w:rsidRDefault="000B2E0E" w:rsidP="000B2E0E">
      <w:pPr>
        <w:autoSpaceDE w:val="0"/>
        <w:autoSpaceDN w:val="0"/>
        <w:adjustRightInd w:val="0"/>
        <w:jc w:val="both"/>
        <w:outlineLvl w:val="0"/>
        <w:rPr>
          <w:rFonts w:ascii="Arial" w:hAnsi="Arial" w:cs="Arial"/>
          <w:sz w:val="16"/>
          <w:szCs w:val="16"/>
        </w:rPr>
      </w:pPr>
    </w:p>
    <w:p w14:paraId="58496F19" w14:textId="77777777" w:rsidR="000B2E0E" w:rsidRPr="00983F3E" w:rsidRDefault="000B2E0E" w:rsidP="00B35091">
      <w:pPr>
        <w:autoSpaceDE w:val="0"/>
        <w:autoSpaceDN w:val="0"/>
        <w:adjustRightInd w:val="0"/>
        <w:ind w:left="708" w:hanging="708"/>
        <w:jc w:val="both"/>
        <w:outlineLvl w:val="0"/>
        <w:rPr>
          <w:rFonts w:ascii="Arial" w:hAnsi="Arial" w:cs="Arial"/>
          <w:sz w:val="16"/>
          <w:szCs w:val="16"/>
        </w:rPr>
      </w:pPr>
      <w:r w:rsidRPr="00983F3E">
        <w:rPr>
          <w:rFonts w:ascii="Arial" w:hAnsi="Arial" w:cs="Arial"/>
          <w:sz w:val="16"/>
          <w:szCs w:val="16"/>
        </w:rPr>
        <w:t>2</w:t>
      </w:r>
      <w:r w:rsidR="00B35091" w:rsidRPr="00983F3E">
        <w:rPr>
          <w:rFonts w:ascii="Arial" w:hAnsi="Arial" w:cs="Arial"/>
          <w:sz w:val="16"/>
          <w:szCs w:val="16"/>
        </w:rPr>
        <w:t>5</w:t>
      </w:r>
      <w:r w:rsidRPr="00983F3E">
        <w:rPr>
          <w:rFonts w:ascii="Arial" w:hAnsi="Arial" w:cs="Arial"/>
          <w:sz w:val="16"/>
          <w:szCs w:val="16"/>
        </w:rPr>
        <w:t xml:space="preserve">. </w:t>
      </w:r>
      <w:r w:rsidR="00007D84" w:rsidRPr="00983F3E">
        <w:rPr>
          <w:rFonts w:ascii="Arial" w:hAnsi="Arial" w:cs="Arial"/>
          <w:sz w:val="16"/>
          <w:szCs w:val="16"/>
        </w:rPr>
        <w:t>Kiwa IVAC</w:t>
      </w:r>
      <w:r w:rsidRPr="00983F3E">
        <w:rPr>
          <w:rFonts w:ascii="Arial" w:hAnsi="Arial" w:cs="Arial"/>
          <w:sz w:val="16"/>
          <w:szCs w:val="16"/>
        </w:rPr>
        <w:t xml:space="preserve"> no garantiza la certificación por la mera contratación de sus servicios.</w:t>
      </w:r>
    </w:p>
    <w:p w14:paraId="1437FDD5" w14:textId="77777777" w:rsidR="000B2E0E" w:rsidRPr="005165C4" w:rsidRDefault="000B2E0E" w:rsidP="00CF3684">
      <w:pPr>
        <w:jc w:val="both"/>
        <w:rPr>
          <w:rFonts w:ascii="Arial" w:hAnsi="Arial" w:cs="Arial"/>
          <w:sz w:val="16"/>
          <w:szCs w:val="16"/>
        </w:rPr>
      </w:pPr>
    </w:p>
    <w:p w14:paraId="43118F7F" w14:textId="77777777" w:rsidR="000B2E0E" w:rsidRPr="00C52B51" w:rsidRDefault="000B2E0E" w:rsidP="000B2E0E">
      <w:pPr>
        <w:rPr>
          <w:rFonts w:ascii="Arial" w:hAnsi="Arial" w:cs="Arial"/>
          <w:b/>
          <w:sz w:val="16"/>
          <w:szCs w:val="16"/>
        </w:rPr>
      </w:pPr>
    </w:p>
    <w:p w14:paraId="13BAE10B" w14:textId="77777777" w:rsidR="000B2E0E" w:rsidRPr="00C52B51" w:rsidRDefault="007847F0" w:rsidP="000B2E0E">
      <w:pPr>
        <w:rPr>
          <w:rFonts w:ascii="Arial" w:hAnsi="Arial" w:cs="Arial"/>
          <w:sz w:val="16"/>
          <w:szCs w:val="16"/>
        </w:rPr>
      </w:pPr>
      <w:r>
        <w:rPr>
          <w:rFonts w:ascii="Arial" w:hAnsi="Arial" w:cs="Arial"/>
          <w:sz w:val="16"/>
          <w:szCs w:val="16"/>
        </w:rPr>
        <w:br w:type="page"/>
      </w:r>
    </w:p>
    <w:p w14:paraId="035817AD" w14:textId="77777777" w:rsidR="000B2E0E" w:rsidRPr="00C52B51" w:rsidRDefault="000B2E0E" w:rsidP="000B2E0E">
      <w:pPr>
        <w:pBdr>
          <w:top w:val="single" w:sz="4" w:space="1" w:color="ED7D31"/>
          <w:left w:val="single" w:sz="4" w:space="4" w:color="ED7D31"/>
          <w:bottom w:val="single" w:sz="4" w:space="1" w:color="ED7D31"/>
          <w:right w:val="single" w:sz="4" w:space="4" w:color="ED7D31"/>
        </w:pBdr>
        <w:shd w:val="clear" w:color="auto" w:fill="D9D9D9"/>
        <w:jc w:val="center"/>
        <w:outlineLvl w:val="0"/>
        <w:rPr>
          <w:rFonts w:ascii="Arial" w:hAnsi="Arial" w:cs="Arial"/>
          <w:b/>
          <w:sz w:val="19"/>
          <w:szCs w:val="19"/>
        </w:rPr>
      </w:pPr>
      <w:r w:rsidRPr="00C52B51">
        <w:rPr>
          <w:rFonts w:ascii="Arial" w:hAnsi="Arial" w:cs="Arial"/>
          <w:b/>
          <w:sz w:val="19"/>
          <w:szCs w:val="19"/>
        </w:rPr>
        <w:lastRenderedPageBreak/>
        <w:t xml:space="preserve">CONDICIONES GENERALES ECONÓMICAS DE LA CONTRATACIÓN DE LOS SERVICIOS DE CERTIFICACIÓN </w:t>
      </w:r>
    </w:p>
    <w:p w14:paraId="6590EF8F" w14:textId="77777777" w:rsidR="000B2E0E" w:rsidRPr="00C52B51" w:rsidRDefault="000B2E0E" w:rsidP="000B2E0E">
      <w:pPr>
        <w:rPr>
          <w:rFonts w:ascii="Arial" w:hAnsi="Arial" w:cs="Arial"/>
          <w:sz w:val="16"/>
          <w:szCs w:val="16"/>
        </w:rPr>
      </w:pPr>
    </w:p>
    <w:p w14:paraId="04432522" w14:textId="77777777" w:rsidR="000B2E0E" w:rsidRPr="00C52B51" w:rsidRDefault="000B2E0E" w:rsidP="000B2E0E">
      <w:pPr>
        <w:autoSpaceDE w:val="0"/>
        <w:autoSpaceDN w:val="0"/>
        <w:adjustRightInd w:val="0"/>
        <w:jc w:val="both"/>
        <w:outlineLvl w:val="0"/>
        <w:rPr>
          <w:rFonts w:ascii="Arial" w:hAnsi="Arial" w:cs="Arial"/>
          <w:sz w:val="16"/>
          <w:szCs w:val="16"/>
        </w:rPr>
      </w:pPr>
      <w:r w:rsidRPr="00C52B51">
        <w:rPr>
          <w:rFonts w:ascii="Arial" w:hAnsi="Arial" w:cs="Arial"/>
          <w:sz w:val="16"/>
          <w:szCs w:val="16"/>
        </w:rPr>
        <w:t>1. El pago de los servicios de certificación se efectuará a través de las siguientes modalidades:</w:t>
      </w:r>
    </w:p>
    <w:p w14:paraId="1EF43736" w14:textId="77777777" w:rsidR="000B2E0E" w:rsidRPr="00C52B51" w:rsidRDefault="000B2E0E" w:rsidP="000B2E0E">
      <w:pPr>
        <w:autoSpaceDE w:val="0"/>
        <w:autoSpaceDN w:val="0"/>
        <w:adjustRightInd w:val="0"/>
        <w:ind w:left="708"/>
        <w:jc w:val="both"/>
        <w:outlineLvl w:val="0"/>
        <w:rPr>
          <w:rFonts w:ascii="Arial" w:hAnsi="Arial" w:cs="Arial"/>
          <w:sz w:val="16"/>
          <w:szCs w:val="16"/>
        </w:rPr>
      </w:pPr>
      <w:r w:rsidRPr="00C52B51">
        <w:rPr>
          <w:rFonts w:ascii="Arial" w:hAnsi="Arial" w:cs="Arial"/>
          <w:sz w:val="16"/>
          <w:szCs w:val="16"/>
        </w:rPr>
        <w:t>a. Mediante cheque o pagaré nominativo a IVAC-INSTITUTO DE CERTIFICACIÓN, S.L. a 10 días fecha factura.</w:t>
      </w:r>
    </w:p>
    <w:p w14:paraId="19F6CC64" w14:textId="77777777" w:rsidR="000B2E0E" w:rsidRPr="00C52B51" w:rsidRDefault="000B2E0E" w:rsidP="000B2E0E">
      <w:pPr>
        <w:autoSpaceDE w:val="0"/>
        <w:autoSpaceDN w:val="0"/>
        <w:adjustRightInd w:val="0"/>
        <w:ind w:left="708"/>
        <w:jc w:val="both"/>
        <w:outlineLvl w:val="0"/>
        <w:rPr>
          <w:rFonts w:ascii="Arial" w:hAnsi="Arial" w:cs="Arial"/>
          <w:sz w:val="16"/>
          <w:szCs w:val="16"/>
        </w:rPr>
      </w:pPr>
      <w:r w:rsidRPr="00C52B51">
        <w:rPr>
          <w:rFonts w:ascii="Arial" w:hAnsi="Arial" w:cs="Arial"/>
          <w:sz w:val="16"/>
          <w:szCs w:val="16"/>
        </w:rPr>
        <w:t>b. Mediante transferencia bancaria a la cuenta que le indique IVAC-INSTITUTO DE CERTIFICACIÓN, S.L. en la factura a 10 días fecha factura.</w:t>
      </w:r>
    </w:p>
    <w:p w14:paraId="2C0BCD87" w14:textId="77777777" w:rsidR="000B2E0E" w:rsidRPr="00C52B51" w:rsidRDefault="000B2E0E" w:rsidP="000B2E0E">
      <w:pPr>
        <w:ind w:firstLine="708"/>
        <w:jc w:val="both"/>
        <w:rPr>
          <w:rFonts w:ascii="Arial" w:hAnsi="Arial" w:cs="Arial"/>
          <w:sz w:val="16"/>
          <w:szCs w:val="16"/>
        </w:rPr>
      </w:pPr>
      <w:r w:rsidRPr="00C52B51">
        <w:rPr>
          <w:rFonts w:ascii="Arial" w:hAnsi="Arial" w:cs="Arial"/>
          <w:sz w:val="16"/>
          <w:szCs w:val="16"/>
        </w:rPr>
        <w:t>c. Mediante giros domiciliados a 30 días fecha factura en la cuenta que se le indique al IVAC-INSTITUTO DE CERTIFICACIÓN.</w:t>
      </w:r>
    </w:p>
    <w:p w14:paraId="5BD88C88" w14:textId="77777777" w:rsidR="000B2E0E" w:rsidRPr="00C52B51" w:rsidRDefault="000B2E0E" w:rsidP="000B2E0E">
      <w:pPr>
        <w:jc w:val="both"/>
        <w:rPr>
          <w:rFonts w:ascii="Arial" w:hAnsi="Arial" w:cs="Arial"/>
          <w:sz w:val="16"/>
          <w:szCs w:val="16"/>
        </w:rPr>
      </w:pPr>
    </w:p>
    <w:p w14:paraId="1D942B1B" w14:textId="77777777" w:rsidR="000B2E0E" w:rsidRPr="00C52B51" w:rsidRDefault="000B2E0E" w:rsidP="000B2E0E">
      <w:pPr>
        <w:jc w:val="both"/>
        <w:rPr>
          <w:rFonts w:ascii="Arial" w:hAnsi="Arial" w:cs="Arial"/>
          <w:sz w:val="16"/>
          <w:szCs w:val="16"/>
        </w:rPr>
      </w:pPr>
      <w:r w:rsidRPr="00C52B51">
        <w:rPr>
          <w:rFonts w:ascii="Arial" w:hAnsi="Arial" w:cs="Arial"/>
          <w:sz w:val="16"/>
          <w:szCs w:val="16"/>
        </w:rPr>
        <w:t>2. En el caso de certificación: se anticipará el 50% del importe total de los servicios de certificación a la aceptación del presupuesto, debiendo ser abonado antes de la realización de la auditoría.</w:t>
      </w:r>
    </w:p>
    <w:p w14:paraId="58465B49" w14:textId="77777777" w:rsidR="000B2E0E" w:rsidRPr="00C52B51" w:rsidRDefault="000B2E0E" w:rsidP="000B2E0E">
      <w:pPr>
        <w:jc w:val="both"/>
        <w:rPr>
          <w:rFonts w:ascii="Arial" w:hAnsi="Arial" w:cs="Arial"/>
          <w:sz w:val="16"/>
          <w:szCs w:val="16"/>
        </w:rPr>
      </w:pPr>
    </w:p>
    <w:p w14:paraId="1E28ED5E" w14:textId="77777777" w:rsidR="000B2E0E" w:rsidRPr="00C52B51" w:rsidRDefault="000B2E0E" w:rsidP="000B2E0E">
      <w:pPr>
        <w:jc w:val="both"/>
        <w:rPr>
          <w:rFonts w:ascii="Arial" w:hAnsi="Arial" w:cs="Arial"/>
          <w:sz w:val="16"/>
          <w:szCs w:val="16"/>
        </w:rPr>
      </w:pPr>
      <w:r w:rsidRPr="00C52B51">
        <w:rPr>
          <w:rFonts w:ascii="Arial" w:hAnsi="Arial" w:cs="Arial"/>
          <w:sz w:val="16"/>
          <w:szCs w:val="16"/>
        </w:rPr>
        <w:t>3. En todo caso, IVAC-INSTITUTO DE CERTIFICACIÓN, S.L. no entregará los documentos de certificación hasta no haberse realizado el pago de la totalidad de los servicios de certificación.</w:t>
      </w:r>
    </w:p>
    <w:p w14:paraId="2326ED91" w14:textId="77777777" w:rsidR="000B2E0E" w:rsidRPr="00C52B51" w:rsidRDefault="000B2E0E" w:rsidP="000B2E0E"/>
    <w:p w14:paraId="277492EB" w14:textId="77777777" w:rsidR="000B2E0E" w:rsidRPr="00C52B51" w:rsidRDefault="000B2E0E" w:rsidP="000B2E0E">
      <w:pPr>
        <w:jc w:val="both"/>
        <w:rPr>
          <w:rFonts w:ascii="Arial" w:hAnsi="Arial" w:cs="Arial"/>
          <w:sz w:val="20"/>
          <w:szCs w:val="20"/>
        </w:rPr>
      </w:pPr>
      <w:r w:rsidRPr="00C52B51">
        <w:rPr>
          <w:rFonts w:ascii="Arial" w:hAnsi="Arial" w:cs="Arial"/>
          <w:sz w:val="20"/>
          <w:szCs w:val="20"/>
        </w:rPr>
        <w:t xml:space="preserve">Don/Doña  </w:t>
      </w:r>
      <w:r w:rsidRPr="00C52B51">
        <w:rPr>
          <w:rFonts w:ascii="Arial" w:hAnsi="Arial" w:cs="Arial"/>
          <w:sz w:val="20"/>
          <w:szCs w:val="20"/>
        </w:rPr>
        <w:fldChar w:fldCharType="begin">
          <w:ffData>
            <w:name w:val="Texto43"/>
            <w:enabled/>
            <w:calcOnExit w:val="0"/>
            <w:textInput/>
          </w:ffData>
        </w:fldChar>
      </w:r>
      <w:r w:rsidRPr="00C52B51">
        <w:rPr>
          <w:rFonts w:ascii="Arial" w:hAnsi="Arial" w:cs="Arial"/>
          <w:sz w:val="20"/>
          <w:szCs w:val="20"/>
        </w:rPr>
        <w:instrText xml:space="preserve"> FORMTEXT </w:instrText>
      </w:r>
      <w:r w:rsidRPr="00C52B51">
        <w:rPr>
          <w:rFonts w:ascii="Arial" w:hAnsi="Arial" w:cs="Arial"/>
          <w:sz w:val="20"/>
          <w:szCs w:val="20"/>
        </w:rPr>
      </w:r>
      <w:r w:rsidRPr="00C52B51">
        <w:rPr>
          <w:rFonts w:ascii="Arial" w:hAnsi="Arial" w:cs="Arial"/>
          <w:sz w:val="20"/>
          <w:szCs w:val="20"/>
        </w:rPr>
        <w:fldChar w:fldCharType="separate"/>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sz w:val="20"/>
          <w:szCs w:val="20"/>
        </w:rPr>
        <w:fldChar w:fldCharType="end"/>
      </w:r>
      <w:r w:rsidRPr="00C52B51">
        <w:rPr>
          <w:rFonts w:ascii="Arial" w:hAnsi="Arial" w:cs="Arial"/>
          <w:sz w:val="20"/>
          <w:szCs w:val="20"/>
        </w:rPr>
        <w:t xml:space="preserve">, representante legal de la entidad solicitante con capacidad suficiente para suscribir este contrato de servicios de certificación, declara que los datos consignados en la solicitud son ciertos y que en base a los mismos solicita presupuesto de certificación para formalizar, previa aceptación </w:t>
      </w:r>
      <w:proofErr w:type="gramStart"/>
      <w:r w:rsidRPr="00C52B51">
        <w:rPr>
          <w:rFonts w:ascii="Arial" w:hAnsi="Arial" w:cs="Arial"/>
          <w:sz w:val="20"/>
          <w:szCs w:val="20"/>
        </w:rPr>
        <w:t>del mismo</w:t>
      </w:r>
      <w:proofErr w:type="gramEnd"/>
      <w:r w:rsidRPr="00C52B51">
        <w:rPr>
          <w:rFonts w:ascii="Arial" w:hAnsi="Arial" w:cs="Arial"/>
          <w:sz w:val="20"/>
          <w:szCs w:val="20"/>
        </w:rPr>
        <w:t xml:space="preserve">, el contrato de servicios de certificación, conociendo, entendiendo y aceptando las condiciones generales de la certificación. Igualmente manifiesta su conformidad con la presencia, si fuera necesario, de </w:t>
      </w:r>
      <w:r w:rsidRPr="00983F3E">
        <w:rPr>
          <w:rFonts w:ascii="Arial" w:hAnsi="Arial" w:cs="Arial"/>
          <w:sz w:val="20"/>
          <w:szCs w:val="20"/>
        </w:rPr>
        <w:t>personal técnico d</w:t>
      </w:r>
      <w:r w:rsidR="00B35091" w:rsidRPr="00983F3E">
        <w:rPr>
          <w:rFonts w:ascii="Arial" w:hAnsi="Arial" w:cs="Arial"/>
          <w:sz w:val="20"/>
          <w:szCs w:val="20"/>
        </w:rPr>
        <w:t xml:space="preserve">e </w:t>
      </w:r>
      <w:r w:rsidR="00007D84" w:rsidRPr="00983F3E">
        <w:rPr>
          <w:rFonts w:ascii="Arial" w:hAnsi="Arial" w:cs="Arial"/>
          <w:sz w:val="20"/>
          <w:szCs w:val="20"/>
        </w:rPr>
        <w:t>Kiwa IVAC</w:t>
      </w:r>
      <w:r w:rsidRPr="00983F3E">
        <w:rPr>
          <w:rFonts w:ascii="Arial" w:hAnsi="Arial" w:cs="Arial"/>
          <w:sz w:val="20"/>
          <w:szCs w:val="20"/>
        </w:rPr>
        <w:t>, o de ENAC para evaluar al equipo auditor designado, sin que ello represente ningún coste adicional para el solicitante.</w:t>
      </w:r>
    </w:p>
    <w:p w14:paraId="3E350089" w14:textId="77777777" w:rsidR="000B2E0E" w:rsidRPr="00C52B51" w:rsidRDefault="000B2E0E" w:rsidP="000B2E0E">
      <w:pPr>
        <w:rPr>
          <w:rFonts w:ascii="Arial" w:hAnsi="Arial" w:cs="Arial"/>
          <w:sz w:val="20"/>
          <w:szCs w:val="20"/>
        </w:rPr>
      </w:pPr>
    </w:p>
    <w:p w14:paraId="12626655" w14:textId="77777777" w:rsidR="000B2E0E" w:rsidRPr="00C52B51" w:rsidRDefault="000B2E0E" w:rsidP="000B2E0E">
      <w:pPr>
        <w:rPr>
          <w:rFonts w:ascii="Arial" w:hAnsi="Arial" w:cs="Arial"/>
          <w:sz w:val="20"/>
          <w:szCs w:val="20"/>
        </w:rPr>
      </w:pPr>
      <w:r w:rsidRPr="00C52B51">
        <w:rPr>
          <w:rFonts w:ascii="Arial" w:hAnsi="Arial" w:cs="Arial"/>
          <w:sz w:val="20"/>
          <w:szCs w:val="20"/>
        </w:rPr>
        <w:t>Lugar, fecha, firma del representante legal y sello de la entidad solicitante</w:t>
      </w:r>
    </w:p>
    <w:p w14:paraId="63FC8732" w14:textId="77777777" w:rsidR="000B2E0E" w:rsidRPr="00C52B51" w:rsidRDefault="000B2E0E" w:rsidP="000B2E0E">
      <w:pPr>
        <w:rPr>
          <w:rFonts w:ascii="Arial" w:hAnsi="Arial" w:cs="Arial"/>
          <w:sz w:val="20"/>
          <w:szCs w:val="20"/>
        </w:rPr>
      </w:pPr>
    </w:p>
    <w:p w14:paraId="69DB6B78" w14:textId="77777777" w:rsidR="000B2E0E" w:rsidRPr="00C52B51" w:rsidRDefault="000B2E0E" w:rsidP="000B2E0E">
      <w:pPr>
        <w:rPr>
          <w:rFonts w:ascii="Arial" w:hAnsi="Arial" w:cs="Arial"/>
          <w:sz w:val="20"/>
          <w:szCs w:val="20"/>
        </w:rPr>
      </w:pPr>
      <w:r w:rsidRPr="00C52B51">
        <w:rPr>
          <w:rFonts w:ascii="Arial" w:hAnsi="Arial" w:cs="Arial"/>
          <w:sz w:val="20"/>
          <w:szCs w:val="20"/>
        </w:rPr>
        <w:fldChar w:fldCharType="begin">
          <w:ffData>
            <w:name w:val="Texto44"/>
            <w:enabled/>
            <w:calcOnExit w:val="0"/>
            <w:textInput/>
          </w:ffData>
        </w:fldChar>
      </w:r>
      <w:r w:rsidRPr="00C52B51">
        <w:rPr>
          <w:rFonts w:ascii="Arial" w:hAnsi="Arial" w:cs="Arial"/>
          <w:sz w:val="20"/>
          <w:szCs w:val="20"/>
        </w:rPr>
        <w:instrText xml:space="preserve"> FORMTEXT </w:instrText>
      </w:r>
      <w:r w:rsidRPr="00C52B51">
        <w:rPr>
          <w:rFonts w:ascii="Arial" w:hAnsi="Arial" w:cs="Arial"/>
          <w:sz w:val="20"/>
          <w:szCs w:val="20"/>
        </w:rPr>
      </w:r>
      <w:r w:rsidRPr="00C52B51">
        <w:rPr>
          <w:rFonts w:ascii="Arial" w:hAnsi="Arial" w:cs="Arial"/>
          <w:sz w:val="20"/>
          <w:szCs w:val="20"/>
        </w:rPr>
        <w:fldChar w:fldCharType="separate"/>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sz w:val="20"/>
          <w:szCs w:val="20"/>
        </w:rPr>
        <w:fldChar w:fldCharType="end"/>
      </w:r>
    </w:p>
    <w:p w14:paraId="21B6C06C" w14:textId="77777777" w:rsidR="000B2E0E" w:rsidRPr="00C52B51" w:rsidRDefault="000B2E0E" w:rsidP="000B2E0E"/>
    <w:p w14:paraId="7B00C34D" w14:textId="77777777" w:rsidR="000B2E0E" w:rsidRPr="00C52B51" w:rsidRDefault="000B2E0E" w:rsidP="000B2E0E"/>
    <w:p w14:paraId="67515988" w14:textId="77777777" w:rsidR="000B2E0E" w:rsidRPr="00C52B51" w:rsidRDefault="000B2E0E" w:rsidP="000B2E0E">
      <w:pPr>
        <w:pBdr>
          <w:top w:val="single" w:sz="4" w:space="1" w:color="ED7D31"/>
          <w:left w:val="single" w:sz="4" w:space="4" w:color="ED7D31"/>
          <w:bottom w:val="single" w:sz="4" w:space="1" w:color="ED7D31"/>
          <w:right w:val="single" w:sz="4" w:space="4" w:color="ED7D31"/>
        </w:pBdr>
        <w:shd w:val="clear" w:color="auto" w:fill="D9D9D9"/>
        <w:jc w:val="center"/>
        <w:rPr>
          <w:rFonts w:ascii="Arial" w:hAnsi="Arial" w:cs="Arial"/>
          <w:b/>
          <w:sz w:val="20"/>
          <w:szCs w:val="20"/>
        </w:rPr>
      </w:pPr>
      <w:bookmarkStart w:id="18" w:name="_Hlk4670386"/>
      <w:r w:rsidRPr="00C52B51">
        <w:rPr>
          <w:rFonts w:ascii="Arial" w:hAnsi="Arial" w:cs="Arial"/>
          <w:b/>
          <w:sz w:val="20"/>
          <w:szCs w:val="20"/>
        </w:rPr>
        <w:t>CLAUSULAS SOBRE PROTECCIÓN DE DATOS</w:t>
      </w:r>
    </w:p>
    <w:p w14:paraId="36E49A49" w14:textId="77777777" w:rsidR="000B2E0E" w:rsidRPr="00C52B51" w:rsidRDefault="000B2E0E" w:rsidP="000B2E0E">
      <w:pPr>
        <w:rPr>
          <w:rFonts w:ascii="Arial" w:hAnsi="Arial" w:cs="Arial"/>
          <w:sz w:val="20"/>
          <w:szCs w:val="20"/>
        </w:rPr>
      </w:pPr>
    </w:p>
    <w:p w14:paraId="7AFFC13A" w14:textId="77777777" w:rsidR="000B2E0E" w:rsidRPr="00C52B51" w:rsidRDefault="000B2E0E" w:rsidP="000B2E0E">
      <w:pPr>
        <w:jc w:val="both"/>
        <w:rPr>
          <w:rFonts w:ascii="Arial" w:hAnsi="Arial" w:cs="Arial"/>
          <w:sz w:val="18"/>
          <w:szCs w:val="18"/>
        </w:rPr>
      </w:pPr>
      <w:r w:rsidRPr="00C52B51">
        <w:rPr>
          <w:rFonts w:ascii="Arial" w:hAnsi="Arial" w:cs="Arial"/>
          <w:sz w:val="18"/>
          <w:szCs w:val="18"/>
        </w:rPr>
        <w:t>Los datos de carácter personal son necesarios para poder prestar los servicios de certificación solicitados para mantener los contactos con los interlocutores designados por la entidad; se guardan en una base de datos denominada “clientes” y en una base de datos denominada “auditorías” consideradas en nuestro registro de tratamientos de datos de carácter personal que se conservan durante todo el tiempo que dure la relación comercial y hasta tres años después de la cancelación de la certificación. Su oposición al tratamiento dificultaría las comunicaciones necesarias para la prestación del servicio solicitado.</w:t>
      </w:r>
    </w:p>
    <w:p w14:paraId="40A4BEB0" w14:textId="77777777" w:rsidR="000B2E0E" w:rsidRPr="00C52B51" w:rsidRDefault="000B2E0E" w:rsidP="000B2E0E">
      <w:pPr>
        <w:jc w:val="both"/>
        <w:rPr>
          <w:rFonts w:ascii="Arial" w:hAnsi="Arial" w:cs="Arial"/>
          <w:sz w:val="18"/>
          <w:szCs w:val="18"/>
        </w:rPr>
      </w:pPr>
    </w:p>
    <w:p w14:paraId="0B344014" w14:textId="77777777" w:rsidR="000B2E0E" w:rsidRPr="00983F3E" w:rsidRDefault="000B2E0E" w:rsidP="000B2E0E">
      <w:pPr>
        <w:jc w:val="both"/>
        <w:rPr>
          <w:rFonts w:ascii="Arial" w:hAnsi="Arial" w:cs="Arial"/>
          <w:sz w:val="18"/>
          <w:szCs w:val="18"/>
        </w:rPr>
      </w:pPr>
      <w:r w:rsidRPr="00C52B51">
        <w:rPr>
          <w:rFonts w:ascii="Arial" w:hAnsi="Arial" w:cs="Arial"/>
          <w:sz w:val="18"/>
          <w:szCs w:val="18"/>
        </w:rPr>
        <w:t xml:space="preserve">Son comunicados a los auditores a los efectos de identificación de los interlocutores de la empresa para la realización de la auditoría y eventualmente a ENAC o al CNN en caso de que evalúe la certificación emitida, así como en los casos previstos por la legislación fiscal y mercantil. No son </w:t>
      </w:r>
      <w:r w:rsidRPr="00983F3E">
        <w:rPr>
          <w:rFonts w:ascii="Arial" w:hAnsi="Arial" w:cs="Arial"/>
          <w:sz w:val="18"/>
          <w:szCs w:val="18"/>
        </w:rPr>
        <w:t xml:space="preserve">objeto ni de transferencia internacional ni a terceros países fuera del EEE ni a organizaciones internacionales. Todo el personal de </w:t>
      </w:r>
      <w:r w:rsidR="00B35091" w:rsidRPr="00983F3E">
        <w:rPr>
          <w:rFonts w:ascii="Arial" w:hAnsi="Arial" w:cs="Arial"/>
          <w:sz w:val="18"/>
          <w:szCs w:val="18"/>
        </w:rPr>
        <w:t>Kiwa IVAC</w:t>
      </w:r>
      <w:r w:rsidRPr="00983F3E">
        <w:rPr>
          <w:rFonts w:ascii="Arial" w:hAnsi="Arial" w:cs="Arial"/>
          <w:sz w:val="18"/>
          <w:szCs w:val="18"/>
        </w:rPr>
        <w:t xml:space="preserve">, así como los auditores de </w:t>
      </w:r>
      <w:r w:rsidR="00B35091" w:rsidRPr="00983F3E">
        <w:rPr>
          <w:rFonts w:ascii="Arial" w:hAnsi="Arial" w:cs="Arial"/>
          <w:sz w:val="18"/>
          <w:szCs w:val="18"/>
        </w:rPr>
        <w:t>Kiwa IVAC</w:t>
      </w:r>
      <w:r w:rsidRPr="00983F3E">
        <w:rPr>
          <w:rFonts w:ascii="Arial" w:hAnsi="Arial" w:cs="Arial"/>
          <w:sz w:val="18"/>
          <w:szCs w:val="18"/>
        </w:rPr>
        <w:t xml:space="preserve"> y los auditores de ENAC </w:t>
      </w:r>
      <w:r w:rsidRPr="00983F3E">
        <w:rPr>
          <w:rFonts w:ascii="Arial" w:hAnsi="Arial" w:cs="Arial"/>
          <w:strike/>
          <w:sz w:val="18"/>
          <w:szCs w:val="18"/>
        </w:rPr>
        <w:t>o del CCN</w:t>
      </w:r>
      <w:r w:rsidRPr="00983F3E">
        <w:rPr>
          <w:rFonts w:ascii="Arial" w:hAnsi="Arial" w:cs="Arial"/>
          <w:sz w:val="18"/>
          <w:szCs w:val="18"/>
        </w:rPr>
        <w:t xml:space="preserve"> tienen suscrito compromiso de confidencialidad.</w:t>
      </w:r>
    </w:p>
    <w:p w14:paraId="6E8B0672" w14:textId="77777777" w:rsidR="000B2E0E" w:rsidRPr="00983F3E" w:rsidRDefault="000B2E0E" w:rsidP="000B2E0E">
      <w:pPr>
        <w:jc w:val="both"/>
        <w:rPr>
          <w:rFonts w:ascii="Arial" w:hAnsi="Arial" w:cs="Arial"/>
          <w:sz w:val="18"/>
          <w:szCs w:val="18"/>
        </w:rPr>
      </w:pPr>
    </w:p>
    <w:p w14:paraId="668332AE" w14:textId="77777777" w:rsidR="000B2E0E" w:rsidRPr="00983F3E" w:rsidRDefault="000B2E0E" w:rsidP="000B2E0E">
      <w:pPr>
        <w:jc w:val="both"/>
        <w:rPr>
          <w:rFonts w:ascii="Arial" w:hAnsi="Arial" w:cs="Arial"/>
          <w:sz w:val="18"/>
          <w:szCs w:val="18"/>
        </w:rPr>
      </w:pPr>
      <w:r w:rsidRPr="00983F3E">
        <w:rPr>
          <w:rFonts w:ascii="Arial" w:hAnsi="Arial" w:cs="Arial"/>
          <w:sz w:val="18"/>
          <w:szCs w:val="18"/>
        </w:rPr>
        <w:t xml:space="preserve">Puede ejercer los derechos de acceso, rectificación, limitación, oposición, cancelación y portabilidad por cualquier medio escrito dirigido a nuestro delegado de protección de datos a nuestra dirección postal (calle Catedrático Agustín </w:t>
      </w:r>
      <w:proofErr w:type="spellStart"/>
      <w:r w:rsidRPr="00983F3E">
        <w:rPr>
          <w:rFonts w:ascii="Arial" w:hAnsi="Arial" w:cs="Arial"/>
          <w:sz w:val="18"/>
          <w:szCs w:val="18"/>
        </w:rPr>
        <w:t>Escardino</w:t>
      </w:r>
      <w:proofErr w:type="spellEnd"/>
      <w:r w:rsidRPr="00983F3E">
        <w:rPr>
          <w:rFonts w:ascii="Arial" w:hAnsi="Arial" w:cs="Arial"/>
          <w:sz w:val="18"/>
          <w:szCs w:val="18"/>
        </w:rPr>
        <w:t xml:space="preserve"> Benlloch, </w:t>
      </w:r>
      <w:proofErr w:type="spellStart"/>
      <w:r w:rsidRPr="00983F3E">
        <w:rPr>
          <w:rFonts w:ascii="Arial" w:hAnsi="Arial" w:cs="Arial"/>
          <w:sz w:val="18"/>
          <w:szCs w:val="18"/>
        </w:rPr>
        <w:t>nº</w:t>
      </w:r>
      <w:proofErr w:type="spellEnd"/>
      <w:r w:rsidRPr="00983F3E">
        <w:rPr>
          <w:rFonts w:ascii="Arial" w:hAnsi="Arial" w:cs="Arial"/>
          <w:sz w:val="18"/>
          <w:szCs w:val="18"/>
        </w:rPr>
        <w:t xml:space="preserve"> 9 – 46980 Paterna) o dirección de correo electrónico (</w:t>
      </w:r>
      <w:hyperlink r:id="rId10" w:history="1">
        <w:r w:rsidRPr="00983F3E">
          <w:rPr>
            <w:rStyle w:val="Hipervnculo"/>
            <w:rFonts w:ascii="Arial" w:hAnsi="Arial" w:cs="Arial"/>
            <w:color w:val="auto"/>
            <w:sz w:val="18"/>
            <w:szCs w:val="18"/>
          </w:rPr>
          <w:t>legal@ivac.es</w:t>
        </w:r>
      </w:hyperlink>
      <w:r w:rsidRPr="00983F3E">
        <w:rPr>
          <w:rFonts w:ascii="Arial" w:hAnsi="Arial" w:cs="Arial"/>
          <w:sz w:val="18"/>
          <w:szCs w:val="18"/>
        </w:rPr>
        <w:t xml:space="preserve">). Puede además presentar cualquier denuncia ante la AEPD </w:t>
      </w:r>
    </w:p>
    <w:p w14:paraId="523C335F" w14:textId="77777777" w:rsidR="000B2E0E" w:rsidRPr="00983F3E" w:rsidRDefault="000B2E0E" w:rsidP="000B2E0E">
      <w:pPr>
        <w:jc w:val="both"/>
        <w:rPr>
          <w:rFonts w:ascii="Arial" w:hAnsi="Arial" w:cs="Arial"/>
          <w:sz w:val="18"/>
          <w:szCs w:val="18"/>
        </w:rPr>
      </w:pPr>
    </w:p>
    <w:p w14:paraId="6A8BAE82" w14:textId="77777777" w:rsidR="000B2E0E" w:rsidRPr="00983F3E" w:rsidRDefault="000B2E0E" w:rsidP="000B2E0E">
      <w:pPr>
        <w:jc w:val="both"/>
        <w:rPr>
          <w:rFonts w:ascii="Arial" w:hAnsi="Arial" w:cs="Arial"/>
          <w:sz w:val="18"/>
          <w:szCs w:val="18"/>
        </w:rPr>
      </w:pPr>
      <w:r w:rsidRPr="00983F3E">
        <w:rPr>
          <w:rFonts w:ascii="Arial" w:hAnsi="Arial" w:cs="Arial"/>
          <w:sz w:val="18"/>
          <w:szCs w:val="18"/>
        </w:rPr>
        <w:t>Si presta su consentimiento serán utilizados para informarle de los servicios de evaluación de la conformidad de IVAC y especialmente cualquier novedad relacionada con el campo de la certificación solicitada.</w:t>
      </w:r>
    </w:p>
    <w:p w14:paraId="0BB299C1" w14:textId="77777777" w:rsidR="000B2E0E" w:rsidRPr="00983F3E" w:rsidRDefault="000B2E0E" w:rsidP="000B2E0E">
      <w:pPr>
        <w:jc w:val="both"/>
        <w:rPr>
          <w:rFonts w:ascii="Arial" w:hAnsi="Arial" w:cs="Arial"/>
          <w:sz w:val="18"/>
          <w:szCs w:val="18"/>
        </w:rPr>
      </w:pPr>
    </w:p>
    <w:p w14:paraId="5DC14380" w14:textId="77777777" w:rsidR="000B2E0E" w:rsidRPr="00983F3E" w:rsidRDefault="000B2E0E" w:rsidP="000B2E0E">
      <w:pPr>
        <w:rPr>
          <w:rFonts w:ascii="Arial" w:hAnsi="Arial" w:cs="Arial"/>
          <w:sz w:val="18"/>
          <w:szCs w:val="18"/>
        </w:rPr>
      </w:pPr>
      <w:r w:rsidRPr="00983F3E">
        <w:rPr>
          <w:rFonts w:ascii="Arial" w:hAnsi="Arial" w:cs="Arial"/>
          <w:sz w:val="18"/>
          <w:szCs w:val="18"/>
        </w:rPr>
        <w:fldChar w:fldCharType="begin">
          <w:ffData>
            <w:name w:val="Listadesplegable3"/>
            <w:enabled/>
            <w:calcOnExit w:val="0"/>
            <w:ddList>
              <w:listEntry w:val="       "/>
              <w:listEntry w:val="Sí"/>
              <w:listEntry w:val="No"/>
            </w:ddList>
          </w:ffData>
        </w:fldChar>
      </w:r>
      <w:r w:rsidRPr="00983F3E">
        <w:rPr>
          <w:rFonts w:ascii="Arial" w:hAnsi="Arial" w:cs="Arial"/>
          <w:sz w:val="18"/>
          <w:szCs w:val="18"/>
        </w:rPr>
        <w:instrText xml:space="preserve"> FORMDROPDOWN </w:instrText>
      </w:r>
      <w:r w:rsidR="004D4AC1">
        <w:rPr>
          <w:rFonts w:ascii="Arial" w:hAnsi="Arial" w:cs="Arial"/>
          <w:sz w:val="18"/>
          <w:szCs w:val="18"/>
        </w:rPr>
      </w:r>
      <w:r w:rsidR="004D4AC1">
        <w:rPr>
          <w:rFonts w:ascii="Arial" w:hAnsi="Arial" w:cs="Arial"/>
          <w:sz w:val="18"/>
          <w:szCs w:val="18"/>
        </w:rPr>
        <w:fldChar w:fldCharType="separate"/>
      </w:r>
      <w:r w:rsidRPr="00983F3E">
        <w:rPr>
          <w:rFonts w:ascii="Arial" w:hAnsi="Arial" w:cs="Arial"/>
          <w:sz w:val="18"/>
          <w:szCs w:val="18"/>
        </w:rPr>
        <w:fldChar w:fldCharType="end"/>
      </w:r>
      <w:r w:rsidRPr="00983F3E">
        <w:rPr>
          <w:rFonts w:ascii="Arial" w:hAnsi="Arial" w:cs="Arial"/>
          <w:sz w:val="18"/>
          <w:szCs w:val="18"/>
        </w:rPr>
        <w:t xml:space="preserve"> Acepto recibir información de </w:t>
      </w:r>
      <w:r w:rsidR="00B35091" w:rsidRPr="00983F3E">
        <w:rPr>
          <w:rFonts w:ascii="Arial" w:hAnsi="Arial" w:cs="Arial"/>
          <w:sz w:val="18"/>
          <w:szCs w:val="18"/>
        </w:rPr>
        <w:t>Kiwa IVAC</w:t>
      </w:r>
    </w:p>
    <w:p w14:paraId="5A475CCA" w14:textId="77777777" w:rsidR="000B2E0E" w:rsidRPr="00983F3E" w:rsidRDefault="000B2E0E" w:rsidP="000B2E0E">
      <w:pPr>
        <w:tabs>
          <w:tab w:val="left" w:pos="1995"/>
        </w:tabs>
        <w:rPr>
          <w:rFonts w:ascii="Arial" w:hAnsi="Arial" w:cs="Arial"/>
          <w:sz w:val="18"/>
          <w:szCs w:val="18"/>
        </w:rPr>
      </w:pPr>
      <w:r w:rsidRPr="00983F3E">
        <w:rPr>
          <w:rFonts w:ascii="Arial" w:hAnsi="Arial" w:cs="Arial"/>
          <w:sz w:val="18"/>
          <w:szCs w:val="18"/>
        </w:rPr>
        <w:fldChar w:fldCharType="begin">
          <w:ffData>
            <w:name w:val="Listadesplegable3"/>
            <w:enabled/>
            <w:calcOnExit w:val="0"/>
            <w:ddList>
              <w:listEntry w:val="       "/>
              <w:listEntry w:val="Sí"/>
              <w:listEntry w:val="No"/>
            </w:ddList>
          </w:ffData>
        </w:fldChar>
      </w:r>
      <w:r w:rsidRPr="00983F3E">
        <w:rPr>
          <w:rFonts w:ascii="Arial" w:hAnsi="Arial" w:cs="Arial"/>
          <w:sz w:val="18"/>
          <w:szCs w:val="18"/>
        </w:rPr>
        <w:instrText xml:space="preserve"> FORMDROPDOWN </w:instrText>
      </w:r>
      <w:r w:rsidR="004D4AC1">
        <w:rPr>
          <w:rFonts w:ascii="Arial" w:hAnsi="Arial" w:cs="Arial"/>
          <w:sz w:val="18"/>
          <w:szCs w:val="18"/>
        </w:rPr>
      </w:r>
      <w:r w:rsidR="004D4AC1">
        <w:rPr>
          <w:rFonts w:ascii="Arial" w:hAnsi="Arial" w:cs="Arial"/>
          <w:sz w:val="18"/>
          <w:szCs w:val="18"/>
        </w:rPr>
        <w:fldChar w:fldCharType="separate"/>
      </w:r>
      <w:r w:rsidRPr="00983F3E">
        <w:rPr>
          <w:rFonts w:ascii="Arial" w:hAnsi="Arial" w:cs="Arial"/>
          <w:sz w:val="18"/>
          <w:szCs w:val="18"/>
        </w:rPr>
        <w:fldChar w:fldCharType="end"/>
      </w:r>
      <w:r w:rsidRPr="00983F3E">
        <w:rPr>
          <w:rFonts w:ascii="Arial" w:hAnsi="Arial" w:cs="Arial"/>
          <w:sz w:val="18"/>
          <w:szCs w:val="18"/>
        </w:rPr>
        <w:t xml:space="preserve"> No acepto recibir información de </w:t>
      </w:r>
      <w:r w:rsidR="00B35091" w:rsidRPr="00983F3E">
        <w:rPr>
          <w:rFonts w:ascii="Arial" w:hAnsi="Arial" w:cs="Arial"/>
          <w:sz w:val="18"/>
          <w:szCs w:val="18"/>
        </w:rPr>
        <w:t>Kiwa IVAC</w:t>
      </w:r>
    </w:p>
    <w:p w14:paraId="7EBFA2AC" w14:textId="77777777" w:rsidR="000B2E0E" w:rsidRPr="00983F3E" w:rsidRDefault="000B2E0E" w:rsidP="000B2E0E">
      <w:pPr>
        <w:rPr>
          <w:rFonts w:ascii="Arial" w:hAnsi="Arial" w:cs="Arial"/>
          <w:b/>
          <w:sz w:val="18"/>
          <w:szCs w:val="18"/>
        </w:rPr>
      </w:pPr>
    </w:p>
    <w:p w14:paraId="18D092E7" w14:textId="77777777" w:rsidR="000B2E0E" w:rsidRPr="00983F3E" w:rsidRDefault="000B2E0E" w:rsidP="000B2E0E">
      <w:pPr>
        <w:rPr>
          <w:rFonts w:ascii="Arial" w:hAnsi="Arial" w:cs="Arial"/>
          <w:sz w:val="18"/>
          <w:szCs w:val="18"/>
        </w:rPr>
      </w:pPr>
      <w:r w:rsidRPr="00983F3E">
        <w:rPr>
          <w:rFonts w:ascii="Arial" w:hAnsi="Arial" w:cs="Arial"/>
          <w:sz w:val="18"/>
          <w:szCs w:val="18"/>
        </w:rPr>
        <w:t>Lugar, fecha, firma de las personas cuyos datos personales se cumplimentan en la solicitud</w:t>
      </w:r>
    </w:p>
    <w:p w14:paraId="14A0697C" w14:textId="77777777" w:rsidR="000B2E0E" w:rsidRPr="00C52B51" w:rsidRDefault="000B2E0E" w:rsidP="000B2E0E">
      <w:pPr>
        <w:rPr>
          <w:rFonts w:ascii="Arial" w:hAnsi="Arial" w:cs="Arial"/>
          <w:sz w:val="20"/>
          <w:szCs w:val="20"/>
        </w:rPr>
      </w:pPr>
    </w:p>
    <w:p w14:paraId="68FB6B0C" w14:textId="77777777" w:rsidR="00D45C03" w:rsidRPr="000B2E0E" w:rsidRDefault="000B2E0E" w:rsidP="000B2E0E">
      <w:pPr>
        <w:rPr>
          <w:rFonts w:ascii="Arial" w:hAnsi="Arial" w:cs="Arial"/>
          <w:sz w:val="20"/>
          <w:szCs w:val="20"/>
        </w:rPr>
      </w:pPr>
      <w:r w:rsidRPr="00C52B51">
        <w:rPr>
          <w:rFonts w:ascii="Arial" w:hAnsi="Arial" w:cs="Arial"/>
          <w:sz w:val="20"/>
          <w:szCs w:val="20"/>
        </w:rPr>
        <w:fldChar w:fldCharType="begin">
          <w:ffData>
            <w:name w:val="Texto44"/>
            <w:enabled/>
            <w:calcOnExit w:val="0"/>
            <w:textInput/>
          </w:ffData>
        </w:fldChar>
      </w:r>
      <w:r w:rsidRPr="00C52B51">
        <w:rPr>
          <w:rFonts w:ascii="Arial" w:hAnsi="Arial" w:cs="Arial"/>
          <w:sz w:val="20"/>
          <w:szCs w:val="20"/>
        </w:rPr>
        <w:instrText xml:space="preserve"> FORMTEXT </w:instrText>
      </w:r>
      <w:r w:rsidRPr="00C52B51">
        <w:rPr>
          <w:rFonts w:ascii="Arial" w:hAnsi="Arial" w:cs="Arial"/>
          <w:sz w:val="20"/>
          <w:szCs w:val="20"/>
        </w:rPr>
      </w:r>
      <w:r w:rsidRPr="00C52B51">
        <w:rPr>
          <w:rFonts w:ascii="Arial" w:hAnsi="Arial" w:cs="Arial"/>
          <w:sz w:val="20"/>
          <w:szCs w:val="20"/>
        </w:rPr>
        <w:fldChar w:fldCharType="separate"/>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noProof/>
          <w:sz w:val="20"/>
          <w:szCs w:val="20"/>
        </w:rPr>
        <w:t> </w:t>
      </w:r>
      <w:r w:rsidRPr="00C52B51">
        <w:rPr>
          <w:rFonts w:ascii="Arial" w:hAnsi="Arial" w:cs="Arial"/>
          <w:sz w:val="20"/>
          <w:szCs w:val="20"/>
        </w:rPr>
        <w:fldChar w:fldCharType="end"/>
      </w:r>
      <w:bookmarkEnd w:id="18"/>
    </w:p>
    <w:sectPr w:rsidR="00D45C03" w:rsidRPr="000B2E0E" w:rsidSect="00B240D8">
      <w:headerReference w:type="default" r:id="rId11"/>
      <w:footerReference w:type="default" r:id="rId12"/>
      <w:pgSz w:w="11906" w:h="16838"/>
      <w:pgMar w:top="1566" w:right="567" w:bottom="567" w:left="85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8152" w14:textId="77777777" w:rsidR="00E764D3" w:rsidRDefault="00E764D3">
      <w:r>
        <w:separator/>
      </w:r>
    </w:p>
  </w:endnote>
  <w:endnote w:type="continuationSeparator" w:id="0">
    <w:p w14:paraId="3E185599" w14:textId="77777777" w:rsidR="00E764D3" w:rsidRDefault="00E7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sig w:usb0="00000087" w:usb1="00000000" w:usb2="00000000" w:usb3="00000000" w:csb0="0000001B" w:csb1="00000000"/>
  </w:font>
  <w:font w:name="CG Omega">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tblLook w:val="04A0" w:firstRow="1" w:lastRow="0" w:firstColumn="1" w:lastColumn="0" w:noHBand="0" w:noVBand="1"/>
    </w:tblPr>
    <w:tblGrid>
      <w:gridCol w:w="5665"/>
      <w:gridCol w:w="4962"/>
    </w:tblGrid>
    <w:tr w:rsidR="00D53A4A" w:rsidRPr="00667E6A" w14:paraId="59B10D12" w14:textId="77777777" w:rsidTr="00877558">
      <w:tc>
        <w:tcPr>
          <w:tcW w:w="5665" w:type="dxa"/>
          <w:shd w:val="clear" w:color="auto" w:fill="auto"/>
        </w:tcPr>
        <w:p w14:paraId="68403DA5" w14:textId="28B2C692" w:rsidR="00D53A4A" w:rsidRPr="0017036C" w:rsidRDefault="00D53A4A" w:rsidP="00D53A4A">
          <w:pPr>
            <w:pStyle w:val="Encabezado"/>
            <w:rPr>
              <w:rFonts w:ascii="Arial" w:hAnsi="Arial" w:cs="Arial"/>
            </w:rPr>
          </w:pPr>
          <w:r w:rsidRPr="0017036C">
            <w:rPr>
              <w:rFonts w:ascii="Arial" w:hAnsi="Arial" w:cs="Arial"/>
              <w:sz w:val="16"/>
              <w:szCs w:val="16"/>
            </w:rPr>
            <w:t xml:space="preserve">Impreso </w:t>
          </w:r>
          <w:r w:rsidRPr="0017036C">
            <w:rPr>
              <w:rFonts w:ascii="Arial" w:hAnsi="Arial" w:cs="Arial"/>
              <w:sz w:val="16"/>
              <w:szCs w:val="16"/>
              <w:lang w:val="es-ES_tradnl"/>
            </w:rPr>
            <w:t>PPR-01</w:t>
          </w:r>
          <w:r w:rsidRPr="004D4AC1">
            <w:rPr>
              <w:rFonts w:ascii="Arial" w:hAnsi="Arial" w:cs="Arial"/>
              <w:sz w:val="16"/>
              <w:szCs w:val="16"/>
              <w:lang w:val="es-ES_tradnl"/>
            </w:rPr>
            <w:t>-00/0</w:t>
          </w:r>
          <w:r w:rsidR="002D4421" w:rsidRPr="004D4AC1">
            <w:rPr>
              <w:rFonts w:ascii="Arial" w:hAnsi="Arial" w:cs="Arial"/>
              <w:sz w:val="16"/>
              <w:szCs w:val="16"/>
              <w:lang w:val="es-ES_tradnl"/>
            </w:rPr>
            <w:t>4</w:t>
          </w:r>
          <w:r w:rsidR="00F222BA" w:rsidRPr="004D4AC1">
            <w:rPr>
              <w:rFonts w:ascii="Arial" w:hAnsi="Arial" w:cs="Arial"/>
              <w:sz w:val="16"/>
              <w:szCs w:val="16"/>
              <w:lang w:val="es-ES_tradnl"/>
            </w:rPr>
            <w:t xml:space="preserve">, </w:t>
          </w:r>
          <w:r w:rsidR="002D4421" w:rsidRPr="004D4AC1">
            <w:rPr>
              <w:rFonts w:ascii="Arial" w:hAnsi="Arial" w:cs="Arial"/>
              <w:sz w:val="16"/>
              <w:szCs w:val="16"/>
              <w:lang w:val="es-ES_tradnl"/>
            </w:rPr>
            <w:t>diciembre</w:t>
          </w:r>
          <w:r w:rsidR="00F222BA" w:rsidRPr="004D4AC1">
            <w:rPr>
              <w:rFonts w:ascii="Arial" w:hAnsi="Arial" w:cs="Arial"/>
              <w:sz w:val="16"/>
              <w:szCs w:val="16"/>
              <w:lang w:val="es-ES_tradnl"/>
            </w:rPr>
            <w:t xml:space="preserve"> 2023</w:t>
          </w:r>
        </w:p>
      </w:tc>
      <w:tc>
        <w:tcPr>
          <w:tcW w:w="4962" w:type="dxa"/>
          <w:shd w:val="clear" w:color="auto" w:fill="auto"/>
        </w:tcPr>
        <w:p w14:paraId="0389D4B0" w14:textId="77777777" w:rsidR="00D53A4A" w:rsidRPr="00667E6A" w:rsidRDefault="00D53A4A" w:rsidP="00D53A4A">
          <w:pPr>
            <w:pStyle w:val="Encabezado"/>
            <w:ind w:right="34"/>
            <w:jc w:val="right"/>
            <w:rPr>
              <w:rFonts w:ascii="Arial" w:hAnsi="Arial" w:cs="Arial"/>
              <w:sz w:val="16"/>
              <w:szCs w:val="16"/>
            </w:rPr>
          </w:pPr>
          <w:r w:rsidRPr="00667E6A">
            <w:rPr>
              <w:rFonts w:ascii="Arial" w:hAnsi="Arial" w:cs="Arial"/>
              <w:sz w:val="16"/>
              <w:szCs w:val="16"/>
            </w:rPr>
            <w:t xml:space="preserve">Página </w:t>
          </w:r>
          <w:r w:rsidRPr="00667E6A">
            <w:rPr>
              <w:rFonts w:ascii="Arial" w:hAnsi="Arial" w:cs="Arial"/>
              <w:sz w:val="16"/>
              <w:szCs w:val="16"/>
            </w:rPr>
            <w:fldChar w:fldCharType="begin"/>
          </w:r>
          <w:r w:rsidRPr="00667E6A">
            <w:rPr>
              <w:rFonts w:ascii="Arial" w:hAnsi="Arial" w:cs="Arial"/>
              <w:sz w:val="16"/>
              <w:szCs w:val="16"/>
            </w:rPr>
            <w:instrText>PAGE   \* MERGEFORMAT</w:instrText>
          </w:r>
          <w:r w:rsidRPr="00667E6A">
            <w:rPr>
              <w:rFonts w:ascii="Arial" w:hAnsi="Arial" w:cs="Arial"/>
              <w:sz w:val="16"/>
              <w:szCs w:val="16"/>
            </w:rPr>
            <w:fldChar w:fldCharType="separate"/>
          </w:r>
          <w:r w:rsidRPr="00667E6A">
            <w:rPr>
              <w:rFonts w:ascii="Arial" w:hAnsi="Arial" w:cs="Arial"/>
              <w:sz w:val="16"/>
              <w:szCs w:val="16"/>
            </w:rPr>
            <w:t>1</w:t>
          </w:r>
          <w:r w:rsidRPr="00667E6A">
            <w:rPr>
              <w:rFonts w:ascii="Arial" w:hAnsi="Arial" w:cs="Arial"/>
              <w:sz w:val="16"/>
              <w:szCs w:val="16"/>
            </w:rPr>
            <w:fldChar w:fldCharType="end"/>
          </w:r>
          <w:r w:rsidRPr="00667E6A">
            <w:rPr>
              <w:rFonts w:ascii="Arial" w:hAnsi="Arial" w:cs="Arial"/>
              <w:sz w:val="16"/>
              <w:szCs w:val="16"/>
            </w:rPr>
            <w:t xml:space="preserve"> de </w:t>
          </w:r>
          <w:r w:rsidRPr="00667E6A">
            <w:rPr>
              <w:rFonts w:ascii="Arial" w:hAnsi="Arial" w:cs="Arial"/>
              <w:sz w:val="16"/>
              <w:szCs w:val="16"/>
            </w:rPr>
            <w:fldChar w:fldCharType="begin"/>
          </w:r>
          <w:r w:rsidRPr="00667E6A">
            <w:rPr>
              <w:rFonts w:ascii="Arial" w:hAnsi="Arial" w:cs="Arial"/>
              <w:sz w:val="16"/>
              <w:szCs w:val="16"/>
            </w:rPr>
            <w:instrText xml:space="preserve"> NUMPAGES   \* MERGEFORMAT </w:instrText>
          </w:r>
          <w:r w:rsidRPr="00667E6A">
            <w:rPr>
              <w:rFonts w:ascii="Arial" w:hAnsi="Arial" w:cs="Arial"/>
              <w:sz w:val="16"/>
              <w:szCs w:val="16"/>
            </w:rPr>
            <w:fldChar w:fldCharType="separate"/>
          </w:r>
          <w:r w:rsidRPr="00667E6A">
            <w:rPr>
              <w:rFonts w:ascii="Arial" w:hAnsi="Arial" w:cs="Arial"/>
              <w:sz w:val="16"/>
              <w:szCs w:val="16"/>
            </w:rPr>
            <w:t>2</w:t>
          </w:r>
          <w:r w:rsidRPr="00667E6A">
            <w:rPr>
              <w:rFonts w:ascii="Arial" w:hAnsi="Arial" w:cs="Arial"/>
              <w:sz w:val="16"/>
              <w:szCs w:val="16"/>
            </w:rPr>
            <w:fldChar w:fldCharType="end"/>
          </w:r>
        </w:p>
      </w:tc>
    </w:tr>
  </w:tbl>
  <w:p w14:paraId="784F6106" w14:textId="77777777" w:rsidR="00D53A4A" w:rsidRPr="00667E6A" w:rsidRDefault="00D53A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D2B2" w14:textId="77777777" w:rsidR="00E764D3" w:rsidRDefault="00E764D3">
      <w:r>
        <w:separator/>
      </w:r>
    </w:p>
  </w:footnote>
  <w:footnote w:type="continuationSeparator" w:id="0">
    <w:p w14:paraId="27ADDFEC" w14:textId="77777777" w:rsidR="00E764D3" w:rsidRDefault="00E764D3">
      <w:r>
        <w:continuationSeparator/>
      </w:r>
    </w:p>
  </w:footnote>
  <w:footnote w:id="1">
    <w:p w14:paraId="2EB2D317" w14:textId="77777777" w:rsidR="00D82BA0" w:rsidRPr="00DA1519" w:rsidRDefault="00D82BA0">
      <w:pPr>
        <w:pStyle w:val="Textonotapie"/>
      </w:pPr>
      <w:r w:rsidRPr="00DA1519">
        <w:rPr>
          <w:rFonts w:ascii="Arial" w:hAnsi="Arial" w:cs="Arial"/>
          <w:sz w:val="16"/>
          <w:szCs w:val="16"/>
        </w:rPr>
        <w:footnoteRef/>
      </w:r>
      <w:r w:rsidRPr="00DA1519">
        <w:rPr>
          <w:rFonts w:ascii="Arial" w:hAnsi="Arial" w:cs="Arial"/>
          <w:sz w:val="16"/>
          <w:szCs w:val="16"/>
        </w:rPr>
        <w:t xml:space="preserve"> </w:t>
      </w:r>
      <w:bookmarkStart w:id="3" w:name="_Hlk93399133"/>
      <w:r w:rsidRPr="00DA1519">
        <w:rPr>
          <w:rFonts w:ascii="Arial" w:hAnsi="Arial" w:cs="Arial"/>
          <w:sz w:val="16"/>
          <w:szCs w:val="16"/>
        </w:rPr>
        <w:t xml:space="preserve">Certificado para diferentes reciclados de materiales polímeros de plástico. El certificado incluirá datos de caracterización y % contenido del origen del reciclado (posconsumo y/o </w:t>
      </w:r>
      <w:proofErr w:type="spellStart"/>
      <w:r w:rsidRPr="00DA1519">
        <w:rPr>
          <w:rFonts w:ascii="Arial" w:hAnsi="Arial" w:cs="Arial"/>
          <w:sz w:val="16"/>
          <w:szCs w:val="16"/>
        </w:rPr>
        <w:t>preconsumo</w:t>
      </w:r>
      <w:proofErr w:type="spellEnd"/>
      <w:r w:rsidRPr="00DA1519">
        <w:rPr>
          <w:rFonts w:ascii="Arial" w:hAnsi="Arial" w:cs="Arial"/>
          <w:sz w:val="16"/>
          <w:szCs w:val="16"/>
        </w:rPr>
        <w:t>)</w:t>
      </w:r>
      <w:bookmarkEnd w:id="3"/>
    </w:p>
  </w:footnote>
  <w:footnote w:id="2">
    <w:p w14:paraId="1D58EC3B" w14:textId="77777777" w:rsidR="00065E53" w:rsidRDefault="00065E53">
      <w:pPr>
        <w:pStyle w:val="Textonotapie"/>
        <w:rPr>
          <w:rFonts w:ascii="Arial" w:hAnsi="Arial" w:cs="Arial"/>
          <w:sz w:val="16"/>
          <w:szCs w:val="16"/>
        </w:rPr>
      </w:pPr>
      <w:r w:rsidRPr="001771DD">
        <w:rPr>
          <w:rStyle w:val="Refdenotaalpie"/>
        </w:rPr>
        <w:footnoteRef/>
      </w:r>
      <w:r w:rsidRPr="001771DD">
        <w:t xml:space="preserve"> </w:t>
      </w:r>
      <w:r w:rsidR="0002252F">
        <w:rPr>
          <w:rFonts w:ascii="Arial" w:hAnsi="Arial" w:cs="Arial"/>
          <w:sz w:val="16"/>
          <w:szCs w:val="16"/>
        </w:rPr>
        <w:t>El</w:t>
      </w:r>
      <w:r w:rsidRPr="001771DD">
        <w:rPr>
          <w:rFonts w:ascii="Arial" w:hAnsi="Arial" w:cs="Arial"/>
          <w:sz w:val="16"/>
          <w:szCs w:val="16"/>
        </w:rPr>
        <w:t xml:space="preserve"> certificado se emitirá con firma electrónica y se remitirá por correo electrónico</w:t>
      </w:r>
      <w:r>
        <w:rPr>
          <w:rFonts w:ascii="Arial" w:hAnsi="Arial" w:cs="Arial"/>
          <w:sz w:val="16"/>
          <w:szCs w:val="16"/>
        </w:rPr>
        <w:t>.</w:t>
      </w:r>
      <w:r w:rsidR="003E115C">
        <w:rPr>
          <w:rFonts w:ascii="Arial" w:hAnsi="Arial" w:cs="Arial"/>
          <w:sz w:val="16"/>
          <w:szCs w:val="16"/>
        </w:rPr>
        <w:t xml:space="preserve"> En el caso de </w:t>
      </w:r>
      <w:proofErr w:type="spellStart"/>
      <w:r w:rsidR="003E115C">
        <w:rPr>
          <w:rFonts w:ascii="Arial" w:hAnsi="Arial" w:cs="Arial"/>
          <w:sz w:val="16"/>
          <w:szCs w:val="16"/>
        </w:rPr>
        <w:t>Recyclass</w:t>
      </w:r>
      <w:proofErr w:type="spellEnd"/>
      <w:r w:rsidR="003E115C">
        <w:rPr>
          <w:rFonts w:ascii="Arial" w:hAnsi="Arial" w:cs="Arial"/>
          <w:sz w:val="16"/>
          <w:szCs w:val="16"/>
        </w:rPr>
        <w:t xml:space="preserve"> </w:t>
      </w:r>
      <w:r w:rsidR="003E115C" w:rsidRPr="009F2334">
        <w:rPr>
          <w:rFonts w:ascii="Arial" w:hAnsi="Arial" w:cs="Arial"/>
          <w:sz w:val="16"/>
          <w:szCs w:val="16"/>
        </w:rPr>
        <w:t xml:space="preserve">será </w:t>
      </w:r>
      <w:r w:rsidR="00E809AE" w:rsidRPr="009F2334">
        <w:rPr>
          <w:rFonts w:ascii="Arial" w:hAnsi="Arial" w:cs="Arial"/>
          <w:sz w:val="16"/>
          <w:szCs w:val="16"/>
        </w:rPr>
        <w:t xml:space="preserve">únicamente </w:t>
      </w:r>
      <w:r w:rsidR="003E115C" w:rsidRPr="009F2334">
        <w:rPr>
          <w:rFonts w:ascii="Arial" w:hAnsi="Arial" w:cs="Arial"/>
          <w:sz w:val="16"/>
          <w:szCs w:val="16"/>
        </w:rPr>
        <w:t>en inglés.</w:t>
      </w:r>
      <w:r w:rsidR="003E115C">
        <w:rPr>
          <w:rFonts w:ascii="Arial" w:hAnsi="Arial" w:cs="Arial"/>
          <w:sz w:val="16"/>
          <w:szCs w:val="16"/>
        </w:rPr>
        <w:t xml:space="preserve"> </w:t>
      </w:r>
    </w:p>
    <w:p w14:paraId="776B42DC" w14:textId="77777777" w:rsidR="00D45159" w:rsidRPr="001771DD" w:rsidRDefault="00D45159">
      <w:pPr>
        <w:pStyle w:val="Textonotapie"/>
      </w:pPr>
    </w:p>
  </w:footnote>
  <w:footnote w:id="3">
    <w:p w14:paraId="68F0F14C" w14:textId="77777777" w:rsidR="00065E53" w:rsidRDefault="00065E53" w:rsidP="00AA0111">
      <w:pPr>
        <w:pStyle w:val="Textonotapie"/>
        <w:jc w:val="both"/>
      </w:pPr>
      <w:r w:rsidRPr="008A5153">
        <w:rPr>
          <w:rStyle w:val="Refdenotaalpie"/>
          <w:rFonts w:ascii="Arial" w:hAnsi="Arial" w:cs="Arial"/>
          <w:sz w:val="12"/>
          <w:szCs w:val="12"/>
        </w:rPr>
        <w:footnoteRef/>
      </w:r>
      <w:r w:rsidRPr="00241E25">
        <w:rPr>
          <w:rFonts w:ascii="Arial" w:hAnsi="Arial" w:cs="Arial"/>
          <w:sz w:val="16"/>
          <w:szCs w:val="16"/>
        </w:rPr>
        <w:t xml:space="preserve"> Durante el proceso de auditoría se revisará la veracidad de la información aportada, caso de observarse discrepancias que puedan comprometer dicho proceso, se podría paralizar el mismo para una nueva planificación de la auditoría atendiendo a las nuevas circunstancias (número de trabajadores, centros de trabajo a certificar, etc.)</w:t>
      </w:r>
    </w:p>
  </w:footnote>
  <w:footnote w:id="4">
    <w:p w14:paraId="7E65E8B7" w14:textId="77777777" w:rsidR="00065E53" w:rsidRPr="0017036C" w:rsidRDefault="00065E53" w:rsidP="00AA0111">
      <w:pPr>
        <w:pStyle w:val="Textonotapie"/>
      </w:pPr>
      <w:r w:rsidRPr="0017036C">
        <w:rPr>
          <w:rStyle w:val="Refdenotaalpie"/>
          <w:rFonts w:ascii="Arial" w:hAnsi="Arial" w:cs="Arial"/>
          <w:sz w:val="16"/>
          <w:szCs w:val="16"/>
        </w:rPr>
        <w:footnoteRef/>
      </w:r>
      <w:r w:rsidRPr="0017036C">
        <w:rPr>
          <w:rFonts w:ascii="Arial" w:hAnsi="Arial" w:cs="Arial"/>
          <w:sz w:val="16"/>
          <w:szCs w:val="16"/>
        </w:rPr>
        <w:t xml:space="preserve"> En relación con el artículo 14 de la Ley 31/1995 de Prevención de Riesgos Laborales</w:t>
      </w:r>
    </w:p>
  </w:footnote>
  <w:footnote w:id="5">
    <w:p w14:paraId="269DBB34" w14:textId="77777777" w:rsidR="00055465" w:rsidRPr="0017036C" w:rsidRDefault="00055465" w:rsidP="00055465">
      <w:pPr>
        <w:pStyle w:val="Textonotapie"/>
        <w:rPr>
          <w:color w:val="0000FF"/>
        </w:rPr>
      </w:pPr>
      <w:r w:rsidRPr="0017036C">
        <w:rPr>
          <w:rStyle w:val="Refdenotaalpie"/>
          <w:rFonts w:ascii="Arial" w:hAnsi="Arial" w:cs="Arial"/>
          <w:sz w:val="16"/>
          <w:szCs w:val="16"/>
        </w:rPr>
        <w:footnoteRef/>
      </w:r>
      <w:r w:rsidRPr="0017036C">
        <w:rPr>
          <w:rFonts w:ascii="Arial" w:hAnsi="Arial" w:cs="Arial"/>
          <w:sz w:val="16"/>
          <w:szCs w:val="16"/>
        </w:rPr>
        <w:t xml:space="preserve"> </w:t>
      </w:r>
      <w:r w:rsidR="003E5BAB" w:rsidRPr="0017036C">
        <w:rPr>
          <w:rFonts w:ascii="Arial" w:hAnsi="Arial" w:cs="Arial"/>
          <w:sz w:val="16"/>
          <w:szCs w:val="16"/>
        </w:rPr>
        <w:t xml:space="preserve">Documentos independientes o documentos equivalentes que contengan dicha información.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2F2F" w14:textId="49FEAF12" w:rsidR="00065E53" w:rsidRDefault="00B240D8" w:rsidP="00B240D8">
    <w:pPr>
      <w:pStyle w:val="Encabezado"/>
      <w:tabs>
        <w:tab w:val="left" w:pos="8102"/>
      </w:tabs>
      <w:rPr>
        <w:rFonts w:ascii="Arial" w:hAnsi="Arial" w:cs="Arial"/>
        <w:sz w:val="16"/>
        <w:szCs w:val="16"/>
        <w:lang w:val="es-ES_tradnl"/>
      </w:rPr>
    </w:pPr>
    <w:r>
      <w:rPr>
        <w:rFonts w:ascii="Arial" w:hAnsi="Arial" w:cs="Arial"/>
        <w:sz w:val="16"/>
        <w:szCs w:val="16"/>
        <w:lang w:val="es-ES_tradnl"/>
      </w:rPr>
      <w:tab/>
    </w:r>
    <w:r>
      <w:rPr>
        <w:rFonts w:ascii="Arial" w:hAnsi="Arial" w:cs="Arial"/>
        <w:sz w:val="16"/>
        <w:szCs w:val="16"/>
        <w:lang w:val="es-ES_tradnl"/>
      </w:rPr>
      <w:tab/>
    </w:r>
    <w:r w:rsidR="007019CA">
      <w:rPr>
        <w:noProof/>
      </w:rPr>
      <w:drawing>
        <wp:inline distT="0" distB="0" distL="0" distR="0" wp14:anchorId="19E2D930" wp14:editId="789367B6">
          <wp:extent cx="1504950" cy="5334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r>
      <w:rPr>
        <w:rFonts w:ascii="Arial" w:hAnsi="Arial" w:cs="Arial"/>
        <w:sz w:val="16"/>
        <w:szCs w:val="16"/>
        <w:lang w:val="es-ES_tradnl"/>
      </w:rPr>
      <w:tab/>
    </w:r>
  </w:p>
  <w:p w14:paraId="3B321609" w14:textId="77777777" w:rsidR="00065E53" w:rsidRDefault="00065E53" w:rsidP="00D53A4A">
    <w:pPr>
      <w:pStyle w:val="Encabezado"/>
      <w:tabs>
        <w:tab w:val="left" w:pos="3750"/>
      </w:tabs>
      <w:rPr>
        <w:rFonts w:ascii="Arial" w:hAnsi="Arial" w:cs="Arial"/>
        <w:sz w:val="16"/>
        <w:szCs w:val="16"/>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443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2EA"/>
    <w:multiLevelType w:val="hybridMultilevel"/>
    <w:tmpl w:val="7F38EB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BD36B6"/>
    <w:multiLevelType w:val="hybridMultilevel"/>
    <w:tmpl w:val="7F02184C"/>
    <w:lvl w:ilvl="0" w:tplc="CA84B886">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AD33A7"/>
    <w:multiLevelType w:val="multilevel"/>
    <w:tmpl w:val="B7D878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7D37C9"/>
    <w:multiLevelType w:val="multilevel"/>
    <w:tmpl w:val="B5B2074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630529"/>
    <w:multiLevelType w:val="multilevel"/>
    <w:tmpl w:val="6BCCE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E0FF5"/>
    <w:multiLevelType w:val="hybridMultilevel"/>
    <w:tmpl w:val="D15E7AEA"/>
    <w:lvl w:ilvl="0" w:tplc="420C561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1E7895"/>
    <w:multiLevelType w:val="hybridMultilevel"/>
    <w:tmpl w:val="89782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897E58"/>
    <w:multiLevelType w:val="hybridMultilevel"/>
    <w:tmpl w:val="7668EB8A"/>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CF74D6"/>
    <w:multiLevelType w:val="hybridMultilevel"/>
    <w:tmpl w:val="BB6498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6E3D44"/>
    <w:multiLevelType w:val="hybridMultilevel"/>
    <w:tmpl w:val="E8FA5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B091948"/>
    <w:multiLevelType w:val="hybridMultilevel"/>
    <w:tmpl w:val="1D189570"/>
    <w:lvl w:ilvl="0" w:tplc="0C0A000F">
      <w:start w:val="1"/>
      <w:numFmt w:val="decimal"/>
      <w:lvlText w:val="%1."/>
      <w:lvlJc w:val="left"/>
      <w:pPr>
        <w:tabs>
          <w:tab w:val="num" w:pos="360"/>
        </w:tabs>
        <w:ind w:left="360" w:hanging="360"/>
      </w:pPr>
      <w:rPr>
        <w:rFonts w:cs="Times New Roman" w:hint="default"/>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9A07C5"/>
    <w:multiLevelType w:val="hybridMultilevel"/>
    <w:tmpl w:val="7F38EB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4054FE"/>
    <w:multiLevelType w:val="multilevel"/>
    <w:tmpl w:val="BAB65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0A23F7"/>
    <w:multiLevelType w:val="multilevel"/>
    <w:tmpl w:val="E31073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5D0E35"/>
    <w:multiLevelType w:val="hybridMultilevel"/>
    <w:tmpl w:val="C102E6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77AA0"/>
    <w:multiLevelType w:val="hybridMultilevel"/>
    <w:tmpl w:val="B46AD7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4C5125"/>
    <w:multiLevelType w:val="multilevel"/>
    <w:tmpl w:val="99942712"/>
    <w:lvl w:ilvl="0">
      <w:start w:val="2"/>
      <w:numFmt w:val="decimal"/>
      <w:lvlText w:val="%1."/>
      <w:lvlJc w:val="left"/>
      <w:pPr>
        <w:ind w:left="360" w:hanging="360"/>
      </w:pPr>
      <w:rPr>
        <w:rFonts w:hint="default"/>
        <w:sz w:val="22"/>
        <w:u w:val="single"/>
      </w:rPr>
    </w:lvl>
    <w:lvl w:ilvl="1">
      <w:start w:val="1"/>
      <w:numFmt w:val="decimal"/>
      <w:lvlText w:val="%1.%2."/>
      <w:lvlJc w:val="left"/>
      <w:pPr>
        <w:ind w:left="1080" w:hanging="360"/>
      </w:pPr>
      <w:rPr>
        <w:rFonts w:hint="default"/>
        <w:sz w:val="22"/>
        <w:u w:val="single"/>
      </w:rPr>
    </w:lvl>
    <w:lvl w:ilvl="2">
      <w:start w:val="1"/>
      <w:numFmt w:val="decimal"/>
      <w:lvlText w:val="%1.%2.%3."/>
      <w:lvlJc w:val="left"/>
      <w:pPr>
        <w:ind w:left="2160" w:hanging="720"/>
      </w:pPr>
      <w:rPr>
        <w:rFonts w:hint="default"/>
        <w:sz w:val="22"/>
        <w:u w:val="single"/>
      </w:rPr>
    </w:lvl>
    <w:lvl w:ilvl="3">
      <w:start w:val="1"/>
      <w:numFmt w:val="decimal"/>
      <w:lvlText w:val="%1.%2.%3.%4."/>
      <w:lvlJc w:val="left"/>
      <w:pPr>
        <w:ind w:left="2880" w:hanging="720"/>
      </w:pPr>
      <w:rPr>
        <w:rFonts w:hint="default"/>
        <w:sz w:val="22"/>
        <w:u w:val="single"/>
      </w:rPr>
    </w:lvl>
    <w:lvl w:ilvl="4">
      <w:start w:val="1"/>
      <w:numFmt w:val="decimal"/>
      <w:lvlText w:val="%1.%2.%3.%4.%5."/>
      <w:lvlJc w:val="left"/>
      <w:pPr>
        <w:ind w:left="3960" w:hanging="1080"/>
      </w:pPr>
      <w:rPr>
        <w:rFonts w:hint="default"/>
        <w:sz w:val="22"/>
        <w:u w:val="single"/>
      </w:rPr>
    </w:lvl>
    <w:lvl w:ilvl="5">
      <w:start w:val="1"/>
      <w:numFmt w:val="decimal"/>
      <w:lvlText w:val="%1.%2.%3.%4.%5.%6."/>
      <w:lvlJc w:val="left"/>
      <w:pPr>
        <w:ind w:left="4680" w:hanging="1080"/>
      </w:pPr>
      <w:rPr>
        <w:rFonts w:hint="default"/>
        <w:sz w:val="22"/>
        <w:u w:val="single"/>
      </w:rPr>
    </w:lvl>
    <w:lvl w:ilvl="6">
      <w:start w:val="1"/>
      <w:numFmt w:val="decimal"/>
      <w:lvlText w:val="%1.%2.%3.%4.%5.%6.%7."/>
      <w:lvlJc w:val="left"/>
      <w:pPr>
        <w:ind w:left="5760" w:hanging="1440"/>
      </w:pPr>
      <w:rPr>
        <w:rFonts w:hint="default"/>
        <w:sz w:val="22"/>
        <w:u w:val="single"/>
      </w:rPr>
    </w:lvl>
    <w:lvl w:ilvl="7">
      <w:start w:val="1"/>
      <w:numFmt w:val="decimal"/>
      <w:lvlText w:val="%1.%2.%3.%4.%5.%6.%7.%8."/>
      <w:lvlJc w:val="left"/>
      <w:pPr>
        <w:ind w:left="6480" w:hanging="1440"/>
      </w:pPr>
      <w:rPr>
        <w:rFonts w:hint="default"/>
        <w:sz w:val="22"/>
        <w:u w:val="single"/>
      </w:rPr>
    </w:lvl>
    <w:lvl w:ilvl="8">
      <w:start w:val="1"/>
      <w:numFmt w:val="decimal"/>
      <w:lvlText w:val="%1.%2.%3.%4.%5.%6.%7.%8.%9."/>
      <w:lvlJc w:val="left"/>
      <w:pPr>
        <w:ind w:left="7560" w:hanging="1800"/>
      </w:pPr>
      <w:rPr>
        <w:rFonts w:hint="default"/>
        <w:sz w:val="22"/>
        <w:u w:val="single"/>
      </w:rPr>
    </w:lvl>
  </w:abstractNum>
  <w:abstractNum w:abstractNumId="18" w15:restartNumberingAfterBreak="0">
    <w:nsid w:val="4EFA0E81"/>
    <w:multiLevelType w:val="hybridMultilevel"/>
    <w:tmpl w:val="8BC8DF7C"/>
    <w:lvl w:ilvl="0" w:tplc="17E281EA">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516B4916"/>
    <w:multiLevelType w:val="multilevel"/>
    <w:tmpl w:val="1D34A2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900632"/>
    <w:multiLevelType w:val="hybridMultilevel"/>
    <w:tmpl w:val="BED0CBF4"/>
    <w:lvl w:ilvl="0" w:tplc="3C1A2D0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6D1EFD"/>
    <w:multiLevelType w:val="hybridMultilevel"/>
    <w:tmpl w:val="43C07C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5BF3E3C"/>
    <w:multiLevelType w:val="hybridMultilevel"/>
    <w:tmpl w:val="ABC63F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07B26"/>
    <w:multiLevelType w:val="multilevel"/>
    <w:tmpl w:val="60E828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C740CA"/>
    <w:multiLevelType w:val="hybridMultilevel"/>
    <w:tmpl w:val="E8107198"/>
    <w:lvl w:ilvl="0" w:tplc="CFACB16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4B37DC"/>
    <w:multiLevelType w:val="multilevel"/>
    <w:tmpl w:val="865868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C673DF"/>
    <w:multiLevelType w:val="hybridMultilevel"/>
    <w:tmpl w:val="6F34B0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F07214"/>
    <w:multiLevelType w:val="hybridMultilevel"/>
    <w:tmpl w:val="CFC8CFAE"/>
    <w:lvl w:ilvl="0" w:tplc="04BACFDC">
      <w:start w:val="1"/>
      <w:numFmt w:val="decimal"/>
      <w:lvlText w:val="%1."/>
      <w:lvlJc w:val="left"/>
      <w:pPr>
        <w:ind w:left="360" w:hanging="360"/>
      </w:pPr>
      <w:rPr>
        <w:rFonts w:ascii="Arial" w:eastAsia="Times New Roman" w:hAnsi="Arial" w:cs="Arial"/>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749A79E0"/>
    <w:multiLevelType w:val="hybridMultilevel"/>
    <w:tmpl w:val="32963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AE6961"/>
    <w:multiLevelType w:val="hybridMultilevel"/>
    <w:tmpl w:val="F452B6EE"/>
    <w:lvl w:ilvl="0" w:tplc="A9C8E04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795947"/>
    <w:multiLevelType w:val="hybridMultilevel"/>
    <w:tmpl w:val="1BCCA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50960357">
    <w:abstractNumId w:val="15"/>
  </w:num>
  <w:num w:numId="2" w16cid:durableId="1736203624">
    <w:abstractNumId w:val="15"/>
  </w:num>
  <w:num w:numId="3" w16cid:durableId="536967522">
    <w:abstractNumId w:val="11"/>
  </w:num>
  <w:num w:numId="4" w16cid:durableId="1861503258">
    <w:abstractNumId w:val="18"/>
  </w:num>
  <w:num w:numId="5" w16cid:durableId="502402116">
    <w:abstractNumId w:val="27"/>
  </w:num>
  <w:num w:numId="6" w16cid:durableId="972564955">
    <w:abstractNumId w:val="21"/>
  </w:num>
  <w:num w:numId="7" w16cid:durableId="1626621150">
    <w:abstractNumId w:val="3"/>
  </w:num>
  <w:num w:numId="8" w16cid:durableId="1186872690">
    <w:abstractNumId w:val="4"/>
  </w:num>
  <w:num w:numId="9" w16cid:durableId="68354451">
    <w:abstractNumId w:val="0"/>
  </w:num>
  <w:num w:numId="10" w16cid:durableId="507715693">
    <w:abstractNumId w:val="12"/>
  </w:num>
  <w:num w:numId="11" w16cid:durableId="917254868">
    <w:abstractNumId w:val="1"/>
  </w:num>
  <w:num w:numId="12" w16cid:durableId="670333346">
    <w:abstractNumId w:val="25"/>
  </w:num>
  <w:num w:numId="13" w16cid:durableId="324407319">
    <w:abstractNumId w:val="23"/>
  </w:num>
  <w:num w:numId="14" w16cid:durableId="2010327847">
    <w:abstractNumId w:val="30"/>
  </w:num>
  <w:num w:numId="15" w16cid:durableId="873081967">
    <w:abstractNumId w:val="16"/>
  </w:num>
  <w:num w:numId="16" w16cid:durableId="1694266009">
    <w:abstractNumId w:val="22"/>
  </w:num>
  <w:num w:numId="17" w16cid:durableId="883710718">
    <w:abstractNumId w:val="10"/>
  </w:num>
  <w:num w:numId="18" w16cid:durableId="2029602236">
    <w:abstractNumId w:val="7"/>
  </w:num>
  <w:num w:numId="19" w16cid:durableId="2069957965">
    <w:abstractNumId w:val="9"/>
  </w:num>
  <w:num w:numId="20" w16cid:durableId="2077317872">
    <w:abstractNumId w:val="28"/>
  </w:num>
  <w:num w:numId="21" w16cid:durableId="35937062">
    <w:abstractNumId w:val="20"/>
  </w:num>
  <w:num w:numId="22" w16cid:durableId="2042630509">
    <w:abstractNumId w:val="2"/>
  </w:num>
  <w:num w:numId="23" w16cid:durableId="644092062">
    <w:abstractNumId w:val="26"/>
  </w:num>
  <w:num w:numId="24" w16cid:durableId="982925530">
    <w:abstractNumId w:val="5"/>
  </w:num>
  <w:num w:numId="25" w16cid:durableId="588124229">
    <w:abstractNumId w:val="19"/>
  </w:num>
  <w:num w:numId="26" w16cid:durableId="1255166033">
    <w:abstractNumId w:val="17"/>
  </w:num>
  <w:num w:numId="27" w16cid:durableId="1967158666">
    <w:abstractNumId w:val="14"/>
  </w:num>
  <w:num w:numId="28" w16cid:durableId="158760">
    <w:abstractNumId w:val="13"/>
  </w:num>
  <w:num w:numId="29" w16cid:durableId="206451527">
    <w:abstractNumId w:val="8"/>
  </w:num>
  <w:num w:numId="30" w16cid:durableId="2001224956">
    <w:abstractNumId w:val="6"/>
  </w:num>
  <w:num w:numId="31" w16cid:durableId="882447961">
    <w:abstractNumId w:val="29"/>
  </w:num>
  <w:num w:numId="32" w16cid:durableId="21407579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11"/>
    <w:rsid w:val="00000915"/>
    <w:rsid w:val="000039B4"/>
    <w:rsid w:val="000060F6"/>
    <w:rsid w:val="0000618C"/>
    <w:rsid w:val="00007D84"/>
    <w:rsid w:val="00011057"/>
    <w:rsid w:val="00012A5B"/>
    <w:rsid w:val="00020857"/>
    <w:rsid w:val="0002096D"/>
    <w:rsid w:val="0002182B"/>
    <w:rsid w:val="0002252F"/>
    <w:rsid w:val="00054251"/>
    <w:rsid w:val="00055465"/>
    <w:rsid w:val="0006306F"/>
    <w:rsid w:val="00065E53"/>
    <w:rsid w:val="00067E15"/>
    <w:rsid w:val="00070B37"/>
    <w:rsid w:val="000744B0"/>
    <w:rsid w:val="00076422"/>
    <w:rsid w:val="00084B97"/>
    <w:rsid w:val="00085CD6"/>
    <w:rsid w:val="00090293"/>
    <w:rsid w:val="000B0157"/>
    <w:rsid w:val="000B2E0E"/>
    <w:rsid w:val="000B382C"/>
    <w:rsid w:val="000B760D"/>
    <w:rsid w:val="000C2A12"/>
    <w:rsid w:val="000C719D"/>
    <w:rsid w:val="000D28D9"/>
    <w:rsid w:val="000E262F"/>
    <w:rsid w:val="000E34A7"/>
    <w:rsid w:val="000E6F42"/>
    <w:rsid w:val="000F4C8B"/>
    <w:rsid w:val="000F553B"/>
    <w:rsid w:val="00101342"/>
    <w:rsid w:val="00101A5E"/>
    <w:rsid w:val="0010409B"/>
    <w:rsid w:val="001065E3"/>
    <w:rsid w:val="001134ED"/>
    <w:rsid w:val="001147DD"/>
    <w:rsid w:val="001162CD"/>
    <w:rsid w:val="0012133D"/>
    <w:rsid w:val="00121CE6"/>
    <w:rsid w:val="0012462E"/>
    <w:rsid w:val="00127D2F"/>
    <w:rsid w:val="0013181F"/>
    <w:rsid w:val="0014249C"/>
    <w:rsid w:val="001427D2"/>
    <w:rsid w:val="0016705A"/>
    <w:rsid w:val="0017036C"/>
    <w:rsid w:val="0017142B"/>
    <w:rsid w:val="001727DE"/>
    <w:rsid w:val="001771DD"/>
    <w:rsid w:val="00180BA8"/>
    <w:rsid w:val="00183ACB"/>
    <w:rsid w:val="00191ED1"/>
    <w:rsid w:val="00194859"/>
    <w:rsid w:val="0019758E"/>
    <w:rsid w:val="001B238B"/>
    <w:rsid w:val="001B33FD"/>
    <w:rsid w:val="001B4ACD"/>
    <w:rsid w:val="001B6480"/>
    <w:rsid w:val="001C1E52"/>
    <w:rsid w:val="001C2ED8"/>
    <w:rsid w:val="001C3AF8"/>
    <w:rsid w:val="001C61DF"/>
    <w:rsid w:val="001F01FA"/>
    <w:rsid w:val="001F2CFA"/>
    <w:rsid w:val="001F3567"/>
    <w:rsid w:val="001F43D1"/>
    <w:rsid w:val="001F703A"/>
    <w:rsid w:val="00202304"/>
    <w:rsid w:val="00203A37"/>
    <w:rsid w:val="002049F8"/>
    <w:rsid w:val="00204EF7"/>
    <w:rsid w:val="00217C4C"/>
    <w:rsid w:val="00226BEE"/>
    <w:rsid w:val="00241E25"/>
    <w:rsid w:val="00241EE9"/>
    <w:rsid w:val="0026076B"/>
    <w:rsid w:val="00266511"/>
    <w:rsid w:val="00277BCF"/>
    <w:rsid w:val="0028514D"/>
    <w:rsid w:val="00293308"/>
    <w:rsid w:val="002A3524"/>
    <w:rsid w:val="002B0F6B"/>
    <w:rsid w:val="002B15CF"/>
    <w:rsid w:val="002B77ED"/>
    <w:rsid w:val="002C1A24"/>
    <w:rsid w:val="002C2643"/>
    <w:rsid w:val="002C4CDB"/>
    <w:rsid w:val="002D1032"/>
    <w:rsid w:val="002D2AE5"/>
    <w:rsid w:val="002D430C"/>
    <w:rsid w:val="002D4421"/>
    <w:rsid w:val="002D4FC2"/>
    <w:rsid w:val="002D56F2"/>
    <w:rsid w:val="002E0AAF"/>
    <w:rsid w:val="002E2C45"/>
    <w:rsid w:val="002E59D9"/>
    <w:rsid w:val="002E5BC6"/>
    <w:rsid w:val="002F59AC"/>
    <w:rsid w:val="00300696"/>
    <w:rsid w:val="00300BE0"/>
    <w:rsid w:val="003024F6"/>
    <w:rsid w:val="00304318"/>
    <w:rsid w:val="00305CBA"/>
    <w:rsid w:val="00311016"/>
    <w:rsid w:val="00314A0F"/>
    <w:rsid w:val="00314ED9"/>
    <w:rsid w:val="003257B0"/>
    <w:rsid w:val="00340961"/>
    <w:rsid w:val="00341223"/>
    <w:rsid w:val="003456B9"/>
    <w:rsid w:val="00345F12"/>
    <w:rsid w:val="003504A5"/>
    <w:rsid w:val="00350B04"/>
    <w:rsid w:val="00355D5A"/>
    <w:rsid w:val="00360173"/>
    <w:rsid w:val="0036521E"/>
    <w:rsid w:val="00366940"/>
    <w:rsid w:val="003700AD"/>
    <w:rsid w:val="00374377"/>
    <w:rsid w:val="00381E5B"/>
    <w:rsid w:val="00383288"/>
    <w:rsid w:val="003843F1"/>
    <w:rsid w:val="00392690"/>
    <w:rsid w:val="00394DCA"/>
    <w:rsid w:val="003A3F3E"/>
    <w:rsid w:val="003A7625"/>
    <w:rsid w:val="003B5D0E"/>
    <w:rsid w:val="003B71BC"/>
    <w:rsid w:val="003C0C37"/>
    <w:rsid w:val="003C2E93"/>
    <w:rsid w:val="003C40EF"/>
    <w:rsid w:val="003C628B"/>
    <w:rsid w:val="003D0010"/>
    <w:rsid w:val="003D029D"/>
    <w:rsid w:val="003D0A57"/>
    <w:rsid w:val="003D45D4"/>
    <w:rsid w:val="003E115C"/>
    <w:rsid w:val="003E257A"/>
    <w:rsid w:val="003E515C"/>
    <w:rsid w:val="003E5BAB"/>
    <w:rsid w:val="003E615F"/>
    <w:rsid w:val="003E6977"/>
    <w:rsid w:val="003E6E3D"/>
    <w:rsid w:val="003F153B"/>
    <w:rsid w:val="003F19BA"/>
    <w:rsid w:val="003F29AF"/>
    <w:rsid w:val="003F509F"/>
    <w:rsid w:val="00400A85"/>
    <w:rsid w:val="00410724"/>
    <w:rsid w:val="00412D66"/>
    <w:rsid w:val="004135DA"/>
    <w:rsid w:val="004142FC"/>
    <w:rsid w:val="004146DB"/>
    <w:rsid w:val="00436D2E"/>
    <w:rsid w:val="004373D7"/>
    <w:rsid w:val="004473DE"/>
    <w:rsid w:val="00453D80"/>
    <w:rsid w:val="004601D8"/>
    <w:rsid w:val="00460653"/>
    <w:rsid w:val="00461716"/>
    <w:rsid w:val="00467580"/>
    <w:rsid w:val="00470939"/>
    <w:rsid w:val="00472879"/>
    <w:rsid w:val="00473E21"/>
    <w:rsid w:val="00476B45"/>
    <w:rsid w:val="0048307B"/>
    <w:rsid w:val="00485C32"/>
    <w:rsid w:val="004914B1"/>
    <w:rsid w:val="00493304"/>
    <w:rsid w:val="0049533B"/>
    <w:rsid w:val="0049595E"/>
    <w:rsid w:val="004A1D6D"/>
    <w:rsid w:val="004A47F4"/>
    <w:rsid w:val="004A4F25"/>
    <w:rsid w:val="004B2B30"/>
    <w:rsid w:val="004B5605"/>
    <w:rsid w:val="004B587A"/>
    <w:rsid w:val="004B6386"/>
    <w:rsid w:val="004C12DB"/>
    <w:rsid w:val="004D2407"/>
    <w:rsid w:val="004D4AC1"/>
    <w:rsid w:val="004E102A"/>
    <w:rsid w:val="004E426F"/>
    <w:rsid w:val="004F05CC"/>
    <w:rsid w:val="00500245"/>
    <w:rsid w:val="00511CED"/>
    <w:rsid w:val="00512EA2"/>
    <w:rsid w:val="00514697"/>
    <w:rsid w:val="005165C4"/>
    <w:rsid w:val="005179D0"/>
    <w:rsid w:val="00520DA2"/>
    <w:rsid w:val="00523AB5"/>
    <w:rsid w:val="00531038"/>
    <w:rsid w:val="00531D68"/>
    <w:rsid w:val="00536073"/>
    <w:rsid w:val="00540C97"/>
    <w:rsid w:val="00552566"/>
    <w:rsid w:val="00553BFD"/>
    <w:rsid w:val="005637BD"/>
    <w:rsid w:val="0057431D"/>
    <w:rsid w:val="005872AD"/>
    <w:rsid w:val="005955F0"/>
    <w:rsid w:val="005A25FC"/>
    <w:rsid w:val="005A6D2C"/>
    <w:rsid w:val="005B0990"/>
    <w:rsid w:val="005B42CD"/>
    <w:rsid w:val="005B7513"/>
    <w:rsid w:val="005C13DF"/>
    <w:rsid w:val="005C294A"/>
    <w:rsid w:val="005C3208"/>
    <w:rsid w:val="005C4F84"/>
    <w:rsid w:val="005C6D93"/>
    <w:rsid w:val="005D1678"/>
    <w:rsid w:val="005D54FA"/>
    <w:rsid w:val="005D5A5C"/>
    <w:rsid w:val="005D5DE3"/>
    <w:rsid w:val="005E5221"/>
    <w:rsid w:val="005E5566"/>
    <w:rsid w:val="005E5D40"/>
    <w:rsid w:val="005E7F4D"/>
    <w:rsid w:val="00600139"/>
    <w:rsid w:val="0060466C"/>
    <w:rsid w:val="00604EBF"/>
    <w:rsid w:val="00605E36"/>
    <w:rsid w:val="006116A2"/>
    <w:rsid w:val="00611E8A"/>
    <w:rsid w:val="00615928"/>
    <w:rsid w:val="00621C90"/>
    <w:rsid w:val="00625DB1"/>
    <w:rsid w:val="00626508"/>
    <w:rsid w:val="00626D61"/>
    <w:rsid w:val="00630A78"/>
    <w:rsid w:val="00633370"/>
    <w:rsid w:val="00633780"/>
    <w:rsid w:val="00633FE1"/>
    <w:rsid w:val="00635B72"/>
    <w:rsid w:val="00637624"/>
    <w:rsid w:val="0065309E"/>
    <w:rsid w:val="00660849"/>
    <w:rsid w:val="0066364A"/>
    <w:rsid w:val="00667E6A"/>
    <w:rsid w:val="00670AA7"/>
    <w:rsid w:val="0067175F"/>
    <w:rsid w:val="006740CE"/>
    <w:rsid w:val="00676130"/>
    <w:rsid w:val="00677570"/>
    <w:rsid w:val="006807E8"/>
    <w:rsid w:val="00685F76"/>
    <w:rsid w:val="006A7FE6"/>
    <w:rsid w:val="006B03BE"/>
    <w:rsid w:val="006B099F"/>
    <w:rsid w:val="006B2965"/>
    <w:rsid w:val="006B2EC2"/>
    <w:rsid w:val="006B5455"/>
    <w:rsid w:val="006B5D24"/>
    <w:rsid w:val="006B6C3B"/>
    <w:rsid w:val="006D2CCA"/>
    <w:rsid w:val="006D6807"/>
    <w:rsid w:val="006E0094"/>
    <w:rsid w:val="006E3BC6"/>
    <w:rsid w:val="007019CA"/>
    <w:rsid w:val="00701B59"/>
    <w:rsid w:val="00701FE6"/>
    <w:rsid w:val="0070653C"/>
    <w:rsid w:val="0071023C"/>
    <w:rsid w:val="007105C8"/>
    <w:rsid w:val="00712845"/>
    <w:rsid w:val="00723633"/>
    <w:rsid w:val="00723743"/>
    <w:rsid w:val="0072714A"/>
    <w:rsid w:val="00727A64"/>
    <w:rsid w:val="007344C1"/>
    <w:rsid w:val="0073610F"/>
    <w:rsid w:val="00740159"/>
    <w:rsid w:val="00745D7E"/>
    <w:rsid w:val="00746F3B"/>
    <w:rsid w:val="0075405F"/>
    <w:rsid w:val="00764602"/>
    <w:rsid w:val="00772BAE"/>
    <w:rsid w:val="007847F0"/>
    <w:rsid w:val="007869ED"/>
    <w:rsid w:val="00793422"/>
    <w:rsid w:val="0079482F"/>
    <w:rsid w:val="007969BD"/>
    <w:rsid w:val="007A15C2"/>
    <w:rsid w:val="007A1D1D"/>
    <w:rsid w:val="007B0735"/>
    <w:rsid w:val="007B4E6D"/>
    <w:rsid w:val="007B7910"/>
    <w:rsid w:val="007C3856"/>
    <w:rsid w:val="007D3987"/>
    <w:rsid w:val="007D4CE3"/>
    <w:rsid w:val="007D5891"/>
    <w:rsid w:val="007E1E10"/>
    <w:rsid w:val="007E2E36"/>
    <w:rsid w:val="007E63E9"/>
    <w:rsid w:val="007F6522"/>
    <w:rsid w:val="0080310C"/>
    <w:rsid w:val="00803486"/>
    <w:rsid w:val="0080357F"/>
    <w:rsid w:val="008040E6"/>
    <w:rsid w:val="0080574A"/>
    <w:rsid w:val="00806193"/>
    <w:rsid w:val="00810D9E"/>
    <w:rsid w:val="0081696B"/>
    <w:rsid w:val="008174AF"/>
    <w:rsid w:val="008177BE"/>
    <w:rsid w:val="00821341"/>
    <w:rsid w:val="00823609"/>
    <w:rsid w:val="00824D18"/>
    <w:rsid w:val="00834409"/>
    <w:rsid w:val="00834D04"/>
    <w:rsid w:val="00837FE4"/>
    <w:rsid w:val="00840066"/>
    <w:rsid w:val="00842D59"/>
    <w:rsid w:val="0085200A"/>
    <w:rsid w:val="0085513C"/>
    <w:rsid w:val="008565E3"/>
    <w:rsid w:val="00860AA9"/>
    <w:rsid w:val="00861B87"/>
    <w:rsid w:val="00862A91"/>
    <w:rsid w:val="00866D5E"/>
    <w:rsid w:val="0086722B"/>
    <w:rsid w:val="0087319C"/>
    <w:rsid w:val="00874DB3"/>
    <w:rsid w:val="00877558"/>
    <w:rsid w:val="00881D7D"/>
    <w:rsid w:val="008908EF"/>
    <w:rsid w:val="00891FE8"/>
    <w:rsid w:val="008935FA"/>
    <w:rsid w:val="00897870"/>
    <w:rsid w:val="008A329C"/>
    <w:rsid w:val="008A5153"/>
    <w:rsid w:val="008B115B"/>
    <w:rsid w:val="008B3D51"/>
    <w:rsid w:val="008B50C2"/>
    <w:rsid w:val="008B691F"/>
    <w:rsid w:val="008C0659"/>
    <w:rsid w:val="008C2D3E"/>
    <w:rsid w:val="008C4EC6"/>
    <w:rsid w:val="008C7B73"/>
    <w:rsid w:val="008D734F"/>
    <w:rsid w:val="008E1B6D"/>
    <w:rsid w:val="008E29FC"/>
    <w:rsid w:val="008F41F9"/>
    <w:rsid w:val="008F5D66"/>
    <w:rsid w:val="00907416"/>
    <w:rsid w:val="009127D2"/>
    <w:rsid w:val="00917ADB"/>
    <w:rsid w:val="0092338F"/>
    <w:rsid w:val="00932E91"/>
    <w:rsid w:val="00933C18"/>
    <w:rsid w:val="009407AA"/>
    <w:rsid w:val="009463C0"/>
    <w:rsid w:val="0095312B"/>
    <w:rsid w:val="00955A5C"/>
    <w:rsid w:val="009673E1"/>
    <w:rsid w:val="00973865"/>
    <w:rsid w:val="00973BB2"/>
    <w:rsid w:val="0097632E"/>
    <w:rsid w:val="00981D4D"/>
    <w:rsid w:val="00983F3E"/>
    <w:rsid w:val="00987788"/>
    <w:rsid w:val="00991C88"/>
    <w:rsid w:val="009931F6"/>
    <w:rsid w:val="00995040"/>
    <w:rsid w:val="00995B66"/>
    <w:rsid w:val="009A2D7F"/>
    <w:rsid w:val="009A447F"/>
    <w:rsid w:val="009B42FB"/>
    <w:rsid w:val="009B56BF"/>
    <w:rsid w:val="009B7188"/>
    <w:rsid w:val="009C28B7"/>
    <w:rsid w:val="009C4C61"/>
    <w:rsid w:val="009C4D5B"/>
    <w:rsid w:val="009C60F1"/>
    <w:rsid w:val="009D7529"/>
    <w:rsid w:val="009E45D7"/>
    <w:rsid w:val="009E55C3"/>
    <w:rsid w:val="009F2334"/>
    <w:rsid w:val="009F38F0"/>
    <w:rsid w:val="009F421E"/>
    <w:rsid w:val="009F78BF"/>
    <w:rsid w:val="00A20967"/>
    <w:rsid w:val="00A2488C"/>
    <w:rsid w:val="00A27463"/>
    <w:rsid w:val="00A37842"/>
    <w:rsid w:val="00A37BA3"/>
    <w:rsid w:val="00A40298"/>
    <w:rsid w:val="00A432DE"/>
    <w:rsid w:val="00A4361F"/>
    <w:rsid w:val="00A455F8"/>
    <w:rsid w:val="00A45BD6"/>
    <w:rsid w:val="00A530AC"/>
    <w:rsid w:val="00A552B6"/>
    <w:rsid w:val="00A556C0"/>
    <w:rsid w:val="00A6311E"/>
    <w:rsid w:val="00A712FD"/>
    <w:rsid w:val="00A76E40"/>
    <w:rsid w:val="00A85ACE"/>
    <w:rsid w:val="00A87B74"/>
    <w:rsid w:val="00A90AB1"/>
    <w:rsid w:val="00A922A3"/>
    <w:rsid w:val="00AA0111"/>
    <w:rsid w:val="00AA123E"/>
    <w:rsid w:val="00AA36A9"/>
    <w:rsid w:val="00AA51D6"/>
    <w:rsid w:val="00AB555F"/>
    <w:rsid w:val="00AC4F27"/>
    <w:rsid w:val="00AC5E5B"/>
    <w:rsid w:val="00AC6415"/>
    <w:rsid w:val="00AD165F"/>
    <w:rsid w:val="00AE3F4A"/>
    <w:rsid w:val="00AE6D5F"/>
    <w:rsid w:val="00AF6C4F"/>
    <w:rsid w:val="00B04A13"/>
    <w:rsid w:val="00B106E4"/>
    <w:rsid w:val="00B10ED4"/>
    <w:rsid w:val="00B13636"/>
    <w:rsid w:val="00B14DB4"/>
    <w:rsid w:val="00B15C49"/>
    <w:rsid w:val="00B15DA9"/>
    <w:rsid w:val="00B22A0E"/>
    <w:rsid w:val="00B240D8"/>
    <w:rsid w:val="00B26276"/>
    <w:rsid w:val="00B27792"/>
    <w:rsid w:val="00B279E0"/>
    <w:rsid w:val="00B32CBA"/>
    <w:rsid w:val="00B34B40"/>
    <w:rsid w:val="00B35091"/>
    <w:rsid w:val="00B37875"/>
    <w:rsid w:val="00B40EE4"/>
    <w:rsid w:val="00B45545"/>
    <w:rsid w:val="00B511DD"/>
    <w:rsid w:val="00B526E5"/>
    <w:rsid w:val="00B527E8"/>
    <w:rsid w:val="00B603BD"/>
    <w:rsid w:val="00B64596"/>
    <w:rsid w:val="00B659AD"/>
    <w:rsid w:val="00B71F79"/>
    <w:rsid w:val="00B7433A"/>
    <w:rsid w:val="00B80A77"/>
    <w:rsid w:val="00B829B8"/>
    <w:rsid w:val="00B87B40"/>
    <w:rsid w:val="00B91924"/>
    <w:rsid w:val="00B91F9F"/>
    <w:rsid w:val="00B92B41"/>
    <w:rsid w:val="00B9426A"/>
    <w:rsid w:val="00BA0218"/>
    <w:rsid w:val="00BC1059"/>
    <w:rsid w:val="00BC4BF8"/>
    <w:rsid w:val="00BC7FD1"/>
    <w:rsid w:val="00BE1736"/>
    <w:rsid w:val="00BE5B16"/>
    <w:rsid w:val="00BE7124"/>
    <w:rsid w:val="00BF5C16"/>
    <w:rsid w:val="00C033E0"/>
    <w:rsid w:val="00C05726"/>
    <w:rsid w:val="00C11034"/>
    <w:rsid w:val="00C110D8"/>
    <w:rsid w:val="00C116A5"/>
    <w:rsid w:val="00C1505D"/>
    <w:rsid w:val="00C22E74"/>
    <w:rsid w:val="00C2470F"/>
    <w:rsid w:val="00C27CEC"/>
    <w:rsid w:val="00C30F36"/>
    <w:rsid w:val="00C36320"/>
    <w:rsid w:val="00C37190"/>
    <w:rsid w:val="00C40BBA"/>
    <w:rsid w:val="00C44B49"/>
    <w:rsid w:val="00C50BA0"/>
    <w:rsid w:val="00C649A9"/>
    <w:rsid w:val="00C66641"/>
    <w:rsid w:val="00C71410"/>
    <w:rsid w:val="00C74079"/>
    <w:rsid w:val="00C81B91"/>
    <w:rsid w:val="00C81E94"/>
    <w:rsid w:val="00C82001"/>
    <w:rsid w:val="00C86911"/>
    <w:rsid w:val="00C917AD"/>
    <w:rsid w:val="00C93B42"/>
    <w:rsid w:val="00C96845"/>
    <w:rsid w:val="00CA2B29"/>
    <w:rsid w:val="00CA2EE0"/>
    <w:rsid w:val="00CB2D45"/>
    <w:rsid w:val="00CB6179"/>
    <w:rsid w:val="00CC0A20"/>
    <w:rsid w:val="00CC1DF3"/>
    <w:rsid w:val="00CC536C"/>
    <w:rsid w:val="00CC78BF"/>
    <w:rsid w:val="00CD4C2D"/>
    <w:rsid w:val="00CD69F1"/>
    <w:rsid w:val="00CD7B6B"/>
    <w:rsid w:val="00CD7CFB"/>
    <w:rsid w:val="00CF3282"/>
    <w:rsid w:val="00CF3684"/>
    <w:rsid w:val="00CF62F2"/>
    <w:rsid w:val="00D01FB5"/>
    <w:rsid w:val="00D05084"/>
    <w:rsid w:val="00D05377"/>
    <w:rsid w:val="00D06E1A"/>
    <w:rsid w:val="00D22A05"/>
    <w:rsid w:val="00D23B97"/>
    <w:rsid w:val="00D30567"/>
    <w:rsid w:val="00D33798"/>
    <w:rsid w:val="00D36955"/>
    <w:rsid w:val="00D42948"/>
    <w:rsid w:val="00D437A8"/>
    <w:rsid w:val="00D43FDB"/>
    <w:rsid w:val="00D442D3"/>
    <w:rsid w:val="00D45159"/>
    <w:rsid w:val="00D45C03"/>
    <w:rsid w:val="00D46789"/>
    <w:rsid w:val="00D478EB"/>
    <w:rsid w:val="00D50F58"/>
    <w:rsid w:val="00D52859"/>
    <w:rsid w:val="00D53A4A"/>
    <w:rsid w:val="00D547E4"/>
    <w:rsid w:val="00D71E5F"/>
    <w:rsid w:val="00D7376A"/>
    <w:rsid w:val="00D8162B"/>
    <w:rsid w:val="00D82BA0"/>
    <w:rsid w:val="00D82DF7"/>
    <w:rsid w:val="00D84C5C"/>
    <w:rsid w:val="00D86062"/>
    <w:rsid w:val="00D95FBB"/>
    <w:rsid w:val="00D968E1"/>
    <w:rsid w:val="00D97681"/>
    <w:rsid w:val="00DA1519"/>
    <w:rsid w:val="00DB4726"/>
    <w:rsid w:val="00DC1398"/>
    <w:rsid w:val="00DC16A2"/>
    <w:rsid w:val="00DC5651"/>
    <w:rsid w:val="00DD0B6F"/>
    <w:rsid w:val="00DD1ABA"/>
    <w:rsid w:val="00DD3A6A"/>
    <w:rsid w:val="00DE5DFF"/>
    <w:rsid w:val="00DF61B9"/>
    <w:rsid w:val="00E104B4"/>
    <w:rsid w:val="00E11D42"/>
    <w:rsid w:val="00E170A0"/>
    <w:rsid w:val="00E21CC3"/>
    <w:rsid w:val="00E2435B"/>
    <w:rsid w:val="00E42463"/>
    <w:rsid w:val="00E46827"/>
    <w:rsid w:val="00E4699E"/>
    <w:rsid w:val="00E5000D"/>
    <w:rsid w:val="00E52759"/>
    <w:rsid w:val="00E53788"/>
    <w:rsid w:val="00E56052"/>
    <w:rsid w:val="00E60DDF"/>
    <w:rsid w:val="00E6183E"/>
    <w:rsid w:val="00E63136"/>
    <w:rsid w:val="00E63E10"/>
    <w:rsid w:val="00E764D3"/>
    <w:rsid w:val="00E809AE"/>
    <w:rsid w:val="00E85504"/>
    <w:rsid w:val="00E92129"/>
    <w:rsid w:val="00EA0C78"/>
    <w:rsid w:val="00EA3A93"/>
    <w:rsid w:val="00EA590B"/>
    <w:rsid w:val="00EA6675"/>
    <w:rsid w:val="00EB00D4"/>
    <w:rsid w:val="00EB03FB"/>
    <w:rsid w:val="00EB182C"/>
    <w:rsid w:val="00EB34B9"/>
    <w:rsid w:val="00EB371C"/>
    <w:rsid w:val="00EB79EF"/>
    <w:rsid w:val="00EC297A"/>
    <w:rsid w:val="00ED49A4"/>
    <w:rsid w:val="00ED79B8"/>
    <w:rsid w:val="00EE1B25"/>
    <w:rsid w:val="00EE77DD"/>
    <w:rsid w:val="00F00C2D"/>
    <w:rsid w:val="00F02B34"/>
    <w:rsid w:val="00F03FB3"/>
    <w:rsid w:val="00F1172B"/>
    <w:rsid w:val="00F21B4E"/>
    <w:rsid w:val="00F222BA"/>
    <w:rsid w:val="00F24346"/>
    <w:rsid w:val="00F24A2D"/>
    <w:rsid w:val="00F34E80"/>
    <w:rsid w:val="00F36EFD"/>
    <w:rsid w:val="00F40753"/>
    <w:rsid w:val="00F414C3"/>
    <w:rsid w:val="00F50C1B"/>
    <w:rsid w:val="00F55512"/>
    <w:rsid w:val="00F575BB"/>
    <w:rsid w:val="00F57C0A"/>
    <w:rsid w:val="00F62B47"/>
    <w:rsid w:val="00F632FC"/>
    <w:rsid w:val="00F71406"/>
    <w:rsid w:val="00F77904"/>
    <w:rsid w:val="00F81024"/>
    <w:rsid w:val="00F864DF"/>
    <w:rsid w:val="00F904D2"/>
    <w:rsid w:val="00F92B47"/>
    <w:rsid w:val="00F92EBB"/>
    <w:rsid w:val="00FB1BEA"/>
    <w:rsid w:val="00FB5A9F"/>
    <w:rsid w:val="00FB6213"/>
    <w:rsid w:val="00FB78C2"/>
    <w:rsid w:val="00FC7BB8"/>
    <w:rsid w:val="00FE0EA6"/>
    <w:rsid w:val="00FE35DE"/>
    <w:rsid w:val="00FF54F5"/>
    <w:rsid w:val="00FF5571"/>
    <w:rsid w:val="00FF7417"/>
    <w:rsid w:val="00FF7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239070"/>
  <w15:chartTrackingRefBased/>
  <w15:docId w15:val="{AE4DD2A2-34EA-48FA-8E8F-BE4F8A2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11"/>
    <w:rPr>
      <w:sz w:val="24"/>
      <w:szCs w:val="24"/>
    </w:rPr>
  </w:style>
  <w:style w:type="paragraph" w:styleId="Ttulo2">
    <w:name w:val="heading 2"/>
    <w:basedOn w:val="Normal"/>
    <w:next w:val="Normal"/>
    <w:link w:val="Ttulo2Car"/>
    <w:uiPriority w:val="99"/>
    <w:qFormat/>
    <w:rsid w:val="00AA0111"/>
    <w:pPr>
      <w:keepNext/>
      <w:suppressAutoHyphens/>
      <w:autoSpaceDE w:val="0"/>
      <w:autoSpaceDN w:val="0"/>
      <w:adjustRightInd w:val="0"/>
      <w:jc w:val="center"/>
      <w:outlineLvl w:val="1"/>
    </w:pPr>
    <w:rPr>
      <w:rFonts w:ascii="Futura XBlk BT" w:hAnsi="Futura XBlk BT" w:cs="Futura XBlk BT"/>
      <w:b/>
      <w:bCs/>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Pr>
      <w:rFonts w:ascii="Cambria" w:eastAsia="Times New Roman" w:hAnsi="Cambria" w:cs="Times New Roman"/>
      <w:b/>
      <w:bCs/>
      <w:i/>
      <w:iCs/>
      <w:sz w:val="28"/>
      <w:szCs w:val="28"/>
    </w:rPr>
  </w:style>
  <w:style w:type="paragraph" w:styleId="Textonotapie">
    <w:name w:val="footnote text"/>
    <w:basedOn w:val="Normal"/>
    <w:link w:val="TextonotapieCar"/>
    <w:uiPriority w:val="99"/>
    <w:semiHidden/>
    <w:rsid w:val="00AA0111"/>
    <w:rPr>
      <w:sz w:val="20"/>
      <w:szCs w:val="20"/>
    </w:rPr>
  </w:style>
  <w:style w:type="character" w:customStyle="1" w:styleId="TextonotapieCar">
    <w:name w:val="Texto nota pie Car"/>
    <w:link w:val="Textonotapie"/>
    <w:uiPriority w:val="99"/>
    <w:semiHidden/>
    <w:rPr>
      <w:sz w:val="20"/>
      <w:szCs w:val="20"/>
    </w:rPr>
  </w:style>
  <w:style w:type="character" w:styleId="Refdenotaalpie">
    <w:name w:val="footnote reference"/>
    <w:uiPriority w:val="99"/>
    <w:semiHidden/>
    <w:rsid w:val="00AA0111"/>
    <w:rPr>
      <w:rFonts w:cs="Times New Roman"/>
      <w:vertAlign w:val="superscript"/>
    </w:rPr>
  </w:style>
  <w:style w:type="paragraph" w:styleId="Textoindependiente">
    <w:name w:val="Body Text"/>
    <w:basedOn w:val="Normal"/>
    <w:link w:val="TextoindependienteCar"/>
    <w:uiPriority w:val="99"/>
    <w:rsid w:val="00AA0111"/>
    <w:pPr>
      <w:autoSpaceDE w:val="0"/>
      <w:autoSpaceDN w:val="0"/>
      <w:adjustRightInd w:val="0"/>
      <w:jc w:val="both"/>
    </w:pPr>
    <w:rPr>
      <w:rFonts w:ascii="AvantGarde Bk BT" w:hAnsi="AvantGarde Bk BT" w:cs="AvantGarde Bk BT"/>
      <w:sz w:val="16"/>
      <w:szCs w:val="16"/>
      <w:lang w:val="es-ES_tradnl"/>
    </w:rPr>
  </w:style>
  <w:style w:type="character" w:customStyle="1" w:styleId="TextoindependienteCar">
    <w:name w:val="Texto independiente Car"/>
    <w:link w:val="Textoindependiente"/>
    <w:uiPriority w:val="99"/>
    <w:semiHidden/>
    <w:rPr>
      <w:sz w:val="24"/>
      <w:szCs w:val="24"/>
    </w:rPr>
  </w:style>
  <w:style w:type="table" w:styleId="Tablaconcuadrcula">
    <w:name w:val="Table Grid"/>
    <w:basedOn w:val="Tablanormal"/>
    <w:uiPriority w:val="99"/>
    <w:rsid w:val="00AA0111"/>
    <w:pPr>
      <w:autoSpaceDE w:val="0"/>
      <w:autoSpaceDN w:val="0"/>
      <w:adjustRightInd w:val="0"/>
    </w:pPr>
    <w:rPr>
      <w:rFonts w:ascii="CG Omega" w:hAnsi="CG Omega" w:cs="CG Ome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A0111"/>
    <w:pPr>
      <w:tabs>
        <w:tab w:val="center" w:pos="4252"/>
        <w:tab w:val="right" w:pos="8504"/>
      </w:tabs>
    </w:pPr>
  </w:style>
  <w:style w:type="character" w:customStyle="1" w:styleId="EncabezadoCar">
    <w:name w:val="Encabezado Car"/>
    <w:link w:val="Encabezado"/>
    <w:rPr>
      <w:sz w:val="24"/>
      <w:szCs w:val="24"/>
    </w:rPr>
  </w:style>
  <w:style w:type="paragraph" w:styleId="Sangradetextonormal">
    <w:name w:val="Body Text Indent"/>
    <w:basedOn w:val="Normal"/>
    <w:link w:val="SangradetextonormalCar"/>
    <w:uiPriority w:val="99"/>
    <w:rsid w:val="00AA0111"/>
    <w:pPr>
      <w:spacing w:after="120"/>
      <w:ind w:left="283"/>
    </w:pPr>
    <w:rPr>
      <w:rFonts w:ascii="Verdana" w:hAnsi="Verdana"/>
      <w:sz w:val="20"/>
    </w:rPr>
  </w:style>
  <w:style w:type="character" w:customStyle="1" w:styleId="SangradetextonormalCar">
    <w:name w:val="Sangría de texto normal Car"/>
    <w:link w:val="Sangradetextonormal"/>
    <w:uiPriority w:val="99"/>
    <w:semiHidden/>
    <w:rPr>
      <w:sz w:val="24"/>
      <w:szCs w:val="24"/>
    </w:rPr>
  </w:style>
  <w:style w:type="paragraph" w:styleId="Piedepgina">
    <w:name w:val="footer"/>
    <w:basedOn w:val="Normal"/>
    <w:link w:val="PiedepginaCar"/>
    <w:rsid w:val="00B37875"/>
    <w:pPr>
      <w:tabs>
        <w:tab w:val="center" w:pos="4252"/>
        <w:tab w:val="right" w:pos="8504"/>
      </w:tabs>
    </w:pPr>
  </w:style>
  <w:style w:type="character" w:customStyle="1" w:styleId="PiedepginaCar">
    <w:name w:val="Pie de página Car"/>
    <w:link w:val="Piedepgina"/>
    <w:uiPriority w:val="99"/>
    <w:semiHidden/>
    <w:rPr>
      <w:sz w:val="24"/>
      <w:szCs w:val="24"/>
    </w:rPr>
  </w:style>
  <w:style w:type="paragraph" w:customStyle="1" w:styleId="Listavistosa-nfasis11">
    <w:name w:val="Lista vistosa - Énfasis 11"/>
    <w:basedOn w:val="Normal"/>
    <w:uiPriority w:val="99"/>
    <w:qFormat/>
    <w:rsid w:val="004F05CC"/>
    <w:pPr>
      <w:ind w:left="720"/>
      <w:contextualSpacing/>
    </w:pPr>
  </w:style>
  <w:style w:type="character" w:styleId="Refdecomentario">
    <w:name w:val="annotation reference"/>
    <w:uiPriority w:val="99"/>
    <w:semiHidden/>
    <w:unhideWhenUsed/>
    <w:rsid w:val="008C7B73"/>
    <w:rPr>
      <w:sz w:val="16"/>
      <w:szCs w:val="16"/>
    </w:rPr>
  </w:style>
  <w:style w:type="paragraph" w:styleId="Textocomentario">
    <w:name w:val="annotation text"/>
    <w:basedOn w:val="Normal"/>
    <w:link w:val="TextocomentarioCar"/>
    <w:uiPriority w:val="99"/>
    <w:semiHidden/>
    <w:unhideWhenUsed/>
    <w:rsid w:val="008C7B73"/>
    <w:rPr>
      <w:sz w:val="20"/>
      <w:szCs w:val="20"/>
    </w:rPr>
  </w:style>
  <w:style w:type="character" w:customStyle="1" w:styleId="TextocomentarioCar">
    <w:name w:val="Texto comentario Car"/>
    <w:basedOn w:val="Fuentedeprrafopredeter"/>
    <w:link w:val="Textocomentario"/>
    <w:uiPriority w:val="99"/>
    <w:semiHidden/>
    <w:rsid w:val="008C7B73"/>
  </w:style>
  <w:style w:type="paragraph" w:styleId="Asuntodelcomentario">
    <w:name w:val="annotation subject"/>
    <w:basedOn w:val="Textocomentario"/>
    <w:next w:val="Textocomentario"/>
    <w:link w:val="AsuntodelcomentarioCar"/>
    <w:uiPriority w:val="99"/>
    <w:semiHidden/>
    <w:unhideWhenUsed/>
    <w:rsid w:val="008C7B73"/>
    <w:rPr>
      <w:b/>
      <w:bCs/>
    </w:rPr>
  </w:style>
  <w:style w:type="character" w:customStyle="1" w:styleId="AsuntodelcomentarioCar">
    <w:name w:val="Asunto del comentario Car"/>
    <w:link w:val="Asuntodelcomentario"/>
    <w:uiPriority w:val="99"/>
    <w:semiHidden/>
    <w:rsid w:val="008C7B73"/>
    <w:rPr>
      <w:b/>
      <w:bCs/>
    </w:rPr>
  </w:style>
  <w:style w:type="paragraph" w:styleId="Textodeglobo">
    <w:name w:val="Balloon Text"/>
    <w:basedOn w:val="Normal"/>
    <w:link w:val="TextodegloboCar"/>
    <w:uiPriority w:val="99"/>
    <w:semiHidden/>
    <w:unhideWhenUsed/>
    <w:rsid w:val="008C7B73"/>
    <w:rPr>
      <w:rFonts w:ascii="Segoe UI" w:hAnsi="Segoe UI" w:cs="Segoe UI"/>
      <w:sz w:val="18"/>
      <w:szCs w:val="18"/>
    </w:rPr>
  </w:style>
  <w:style w:type="character" w:customStyle="1" w:styleId="TextodegloboCar">
    <w:name w:val="Texto de globo Car"/>
    <w:link w:val="Textodeglobo"/>
    <w:uiPriority w:val="99"/>
    <w:semiHidden/>
    <w:rsid w:val="008C7B73"/>
    <w:rPr>
      <w:rFonts w:ascii="Segoe UI" w:hAnsi="Segoe UI" w:cs="Segoe UI"/>
      <w:sz w:val="18"/>
      <w:szCs w:val="18"/>
    </w:rPr>
  </w:style>
  <w:style w:type="character" w:styleId="Hipervnculo">
    <w:name w:val="Hyperlink"/>
    <w:uiPriority w:val="99"/>
    <w:unhideWhenUsed/>
    <w:rsid w:val="00304318"/>
    <w:rPr>
      <w:color w:val="0563C1"/>
      <w:u w:val="single"/>
    </w:rPr>
  </w:style>
  <w:style w:type="paragraph" w:styleId="Revisin">
    <w:name w:val="Revision"/>
    <w:hidden/>
    <w:uiPriority w:val="99"/>
    <w:semiHidden/>
    <w:rsid w:val="003456B9"/>
    <w:rPr>
      <w:sz w:val="24"/>
      <w:szCs w:val="24"/>
    </w:rPr>
  </w:style>
  <w:style w:type="character" w:styleId="Mencinsinresolver">
    <w:name w:val="Unresolved Mention"/>
    <w:uiPriority w:val="99"/>
    <w:semiHidden/>
    <w:unhideWhenUsed/>
    <w:rsid w:val="006116A2"/>
    <w:rPr>
      <w:color w:val="605E5C"/>
      <w:shd w:val="clear" w:color="auto" w:fill="E1DFDD"/>
    </w:rPr>
  </w:style>
  <w:style w:type="paragraph" w:styleId="Prrafodelista">
    <w:name w:val="List Paragraph"/>
    <w:basedOn w:val="Normal"/>
    <w:uiPriority w:val="1"/>
    <w:qFormat/>
    <w:rsid w:val="00B279E0"/>
    <w:pPr>
      <w:ind w:left="708"/>
    </w:pPr>
  </w:style>
  <w:style w:type="character" w:customStyle="1" w:styleId="arialcuerpotexto1">
    <w:name w:val="arial cuerpo texto1"/>
    <w:uiPriority w:val="99"/>
    <w:rsid w:val="00C116A5"/>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wa.com/es/es/acerca-de-kiwa/documentos-public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gal@ivac.es" TargetMode="External"/><Relationship Id="rId4" Type="http://schemas.openxmlformats.org/officeDocument/2006/relationships/settings" Target="settings.xml"/><Relationship Id="rId9" Type="http://schemas.openxmlformats.org/officeDocument/2006/relationships/hyperlink" Target="http://www.iva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74F8-CF62-4D75-AA3B-042D2860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3847</Words>
  <Characters>23059</Characters>
  <Application>Microsoft Office Word</Application>
  <DocSecurity>0</DocSecurity>
  <Lines>192</Lines>
  <Paragraphs>53</Paragraphs>
  <ScaleCrop>false</ScaleCrop>
  <HeadingPairs>
    <vt:vector size="4" baseType="variant">
      <vt:variant>
        <vt:lpstr>Título</vt:lpstr>
      </vt:variant>
      <vt:variant>
        <vt:i4>1</vt:i4>
      </vt:variant>
      <vt:variant>
        <vt:lpstr>Headings</vt:lpstr>
      </vt:variant>
      <vt:variant>
        <vt:i4>29</vt:i4>
      </vt:variant>
    </vt:vector>
  </HeadingPairs>
  <TitlesOfParts>
    <vt:vector size="30" baseType="lpstr">
      <vt:lpstr>SOLICITUD DE CERTIFICACIÓN DE SISTEMAS DE GESTIÓN: CALIDAD, MEDIOAMBIENTE, OHSAS, SEGURIDAD ALIMENTARIA, TACÓGRAFOS DIGITALES, I+D+I (UNE 166002)</vt:lpstr>
      <vt:lpstr>1. IDENTIFICACIÓN DE LA ENTIDAD SOLICITANTE:</vt:lpstr>
      <vt:lpstr>CIF:      </vt:lpstr>
      <vt:lpstr>Razón Social:      </vt:lpstr>
      <vt:lpstr>2. REPRESENTANTES ( nombres):</vt:lpstr>
      <vt:lpstr>Persona de contacto que habitualmente mantendrá las relaciones con el IVAC </vt:lpstr>
      <vt:lpstr>3. ALCANCE DE LA CERTIFICACIÓN</vt:lpstr>
      <vt:lpstr/>
      <vt:lpstr>4. CERTIFICADO DEL IVAC </vt:lpstr>
      <vt:lpstr/>
      <vt:lpstr>Indique en qué idiomas quiere que se emita el certificado y el anexo técnico:   </vt:lpstr>
      <vt:lpstr/>
      <vt:lpstr>5. FECHAS EN LAS QUE DESEARÍA HACER LA AUDITORÍA</vt:lpstr>
      <vt:lpstr/>
      <vt:lpstr>     </vt:lpstr>
      <vt:lpstr/>
      <vt:lpstr>6. ASESORAMIENTO EXTERNO</vt:lpstr>
      <vt:lpstr>7.1.  Número de trabajadores. Indiquemos el número de trabajadores relacionados </vt:lpstr>
      <vt:lpstr/>
      <vt:lpstr>7.10. Dimensiones del centro de trabajo. Indiquemos (en m2) las dimensiones apro</vt:lpstr>
      <vt:lpstr>8. INFORMACIÓN SOBRE EL SISTEMA DE GESTIÓN</vt:lpstr>
      <vt:lpstr/>
      <vt:lpstr>CONDICIONES GENERALES DE LA CERTIFICACIÓN DE IVAC-INSTITUTO DE CERTIFICACIÓN, S.</vt:lpstr>
      <vt:lpstr>Este apartado no puede ser modificado, puesto que forma parte del sistema de cer</vt:lpstr>
      <vt:lpstr/>
      <vt:lpstr>25. El IVAC no garantiza la certificación por la mera contratación de sus servic</vt:lpstr>
      <vt:lpstr>CONDICIONES GENERALES ECONÓMICAS DE LA CONTRATACIÓN DE LOS SERVICIOS DE CERTIFIC</vt:lpstr>
      <vt:lpstr>1. El pago de los servicios de certificación se efectuará a través de las siguie</vt:lpstr>
      <vt:lpstr>a. Mediante cheque o pagaré nominativo a IVAC-INSTITUTO DE CERTIFICACIÓN, S.L. a</vt:lpstr>
      <vt:lpstr>b. Mediante transferencia bancaria a la cuenta que le indique IVAC-INSTITUTO DE </vt:lpstr>
    </vt:vector>
  </TitlesOfParts>
  <Company>Windows uE</Company>
  <LinksUpToDate>false</LinksUpToDate>
  <CharactersWithSpaces>26853</CharactersWithSpaces>
  <SharedDoc>false</SharedDoc>
  <HLinks>
    <vt:vector size="18" baseType="variant">
      <vt:variant>
        <vt:i4>5243006</vt:i4>
      </vt:variant>
      <vt:variant>
        <vt:i4>141</vt:i4>
      </vt:variant>
      <vt:variant>
        <vt:i4>0</vt:i4>
      </vt:variant>
      <vt:variant>
        <vt:i4>5</vt:i4>
      </vt:variant>
      <vt:variant>
        <vt:lpwstr>mailto:legal@ivac.es</vt:lpwstr>
      </vt:variant>
      <vt:variant>
        <vt:lpwstr/>
      </vt:variant>
      <vt:variant>
        <vt:i4>8257568</vt:i4>
      </vt:variant>
      <vt:variant>
        <vt:i4>132</vt:i4>
      </vt:variant>
      <vt:variant>
        <vt:i4>0</vt:i4>
      </vt:variant>
      <vt:variant>
        <vt:i4>5</vt:i4>
      </vt:variant>
      <vt:variant>
        <vt:lpwstr>http://www.ivac.es/</vt:lpwstr>
      </vt:variant>
      <vt:variant>
        <vt:lpwstr/>
      </vt:variant>
      <vt:variant>
        <vt:i4>2621557</vt:i4>
      </vt:variant>
      <vt:variant>
        <vt:i4>127</vt:i4>
      </vt:variant>
      <vt:variant>
        <vt:i4>0</vt:i4>
      </vt:variant>
      <vt:variant>
        <vt:i4>5</vt:i4>
      </vt:variant>
      <vt:variant>
        <vt:lpwstr>https://www.kiwa.com/es/es/acerca-de-kiwa/documentos-publicos/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CERTIFICACIÓN DE SISTEMAS DE GESTIÓN: CALIDAD, MEDIOAMBIENTE, OHSAS, SEGURIDAD ALIMENTARIA, TACÓGRAFOS DIGITALES, I+D+I (UNE 166002)</dc:title>
  <dc:subject/>
  <dc:creator>marta</dc:creator>
  <cp:keywords/>
  <cp:lastModifiedBy>Velasco, Saray</cp:lastModifiedBy>
  <cp:revision>3</cp:revision>
  <cp:lastPrinted>2023-02-28T16:42:00Z</cp:lastPrinted>
  <dcterms:created xsi:type="dcterms:W3CDTF">2023-12-05T07:53:00Z</dcterms:created>
  <dcterms:modified xsi:type="dcterms:W3CDTF">2023-12-05T07:57:00Z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2023-01-23T09:11:07Z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36a1627e-9e36-4d57-aca0-72e0241b3679</vt:lpwstr>
  </property>
  <property fmtid="{D5CDD505-2E9C-101B-9397-08002B2CF9AE}" pid="8" name="MSIP_Label_55e46f04-1151-4928-a464-2b4d83efefbb_ContentBits">
    <vt:lpwstr>0</vt:lpwstr>
  </property>
</Properties>
</file>