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828"/>
        <w:gridCol w:w="3969"/>
        <w:gridCol w:w="3879"/>
      </w:tblGrid>
      <w:tr w:rsidR="007F0C30" w:rsidRPr="007F0C30" w14:paraId="0920E5F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1E640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AF1C0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93E0D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E3065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436AF4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B11C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C06" w14:textId="77777777" w:rsidR="007F0C30" w:rsidRPr="00C744B7" w:rsidRDefault="007F0C30" w:rsidP="008E3137">
            <w:pPr>
              <w:pStyle w:val="ISOSecretObservations"/>
              <w:spacing w:before="60" w:after="60" w:line="240" w:lineRule="auto"/>
              <w:rPr>
                <w:b/>
                <w:lang w:val="nl-NL"/>
              </w:rPr>
            </w:pPr>
          </w:p>
        </w:tc>
      </w:tr>
      <w:tr w:rsidR="007F0C30" w:rsidRPr="007F0C30" w14:paraId="516731D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240BE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A8BF9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885DA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3F774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8EF57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29A0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961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189905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F1EFA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446EB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18702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4FED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150E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97CB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228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329E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34475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5F0BA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C10090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F6ADB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32588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3A14E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1171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D6370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81339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7342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09DFD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9EC25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1D3C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F5FD0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804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B3FD3A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B048D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A87B7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53FF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A67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8F99F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D332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830A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FC8EA4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6756B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370FA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D7E6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46B6B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9D20B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BD8AC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ECE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5BC23A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F6501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2A357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1217E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E8CE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15C1A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742F7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852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3D1E7C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027B7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068DB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35713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0529D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E1B4A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BFF3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D7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30193D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672D3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FC9D8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F17FF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851C6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6055A" w14:textId="77777777" w:rsidR="007F0C30" w:rsidRPr="008F66DD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82129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2F7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D002E9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47EA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39C12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743FF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83ED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08B1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4B864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8F4C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BC2131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7B7B0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E9F33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E2D36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9479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D011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FABE5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3041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CEE770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24AC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B2801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A904C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E7698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88DE5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85A84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490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0B0DB4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9A628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48192E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AF2F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703DC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BCF9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77DF7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9B8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6A9C61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91EEA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3D50A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0DF43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1E620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66331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83B86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CA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A90B67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119E6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7993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3E14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5675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A1738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9BC67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2D3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30FF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4B698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DA415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CA2AD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9BA04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1E5F8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055F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D7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9C8F1B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25B0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EB0A0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A9BE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AD198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794E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56AF2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5F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6028E8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E48BB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917CE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32D00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39CF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087C1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AA83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4A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9077DF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33859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7D9C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083E3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A0D8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72369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63BA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2F1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DA61B9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93DD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5F5F0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8BEB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88996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2E795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AF96C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A3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D37512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E931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D4AE5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F0ADC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06154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2B154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9A6E1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C48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99C6AB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0098C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EB204A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2AE52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647F1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E5AE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22B3C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3B6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0B8F2B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6876F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67375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829F2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E59B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4A17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D4BF2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327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1CC13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49314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B2116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11306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3A958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4587A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33369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1CFC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AEE1BC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D5ABC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EAC86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5C6F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DA4D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69CDC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C5213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9EE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3AB0BE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D4212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C61AB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B8849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7FD9D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92023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2D016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8B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116A02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48FEF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2A231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50EA3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F5F13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F5045" w14:textId="77777777" w:rsidR="007F0C30" w:rsidRPr="004E232E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71DE9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725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1FD42A3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B5150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B2CD3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36E6C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2001EB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688A9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591A3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6AD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D74C4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4FC0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E6F9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AA20B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753B1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28305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928DE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C28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F3B8F1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5D9CB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1217B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E3245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B3897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6C32F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AC31C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543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8B2251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DCAA3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3A228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0DBA7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79113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56608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842E9" w14:textId="77777777" w:rsidR="007F0C30" w:rsidRDefault="007F0C30" w:rsidP="00482905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9DD2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3B05421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464FE8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4494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B1183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BB2B2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323EA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AC42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188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579E17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858E4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71A0B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ECB18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25346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1926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B2BF4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E6A3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B8894A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C764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2D4B7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075689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F8861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FDD6F" w14:textId="77777777" w:rsidR="007F0C30" w:rsidRPr="0064752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ED041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1AC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DF87BF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C436E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3AE9A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E030A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78034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E4879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F0DEA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C08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C5217D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8D360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1F47F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D982F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1A10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D398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4AC0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477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43B65C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A62EF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2490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7B7EE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7F603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58EA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F8EE4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6F5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8D0BD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D72F8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0538E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26904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43B72A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691B6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0C996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4A7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D95450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58B42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C5A1E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9DD08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15539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F32F6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2FD9B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EEE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683BDE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6C67C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956D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46C9D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790F6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1039C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45422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7BBD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5AFD8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92241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40190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CC503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EB372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6EE75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6FABC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DE6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79F077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D62B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1D5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E8345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EB58C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A0A3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A72E5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167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D7FDEC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E18CE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A4FA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C78D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D53EC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96D8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CE549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EF5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11C64E6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A59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7E3F5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0EDC5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E6825" w14:textId="77777777" w:rsidR="007F0C30" w:rsidRDefault="007F0C30" w:rsidP="00D645B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E3B84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E1C55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981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6DAACF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B66C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3404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4D49B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D13BA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AA31C" w14:textId="77777777" w:rsidR="007F0C30" w:rsidRPr="003215BC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02929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E860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7E29CCB3" w14:textId="77777777" w:rsidR="004047B9" w:rsidRPr="004E232E" w:rsidRDefault="004047B9">
      <w:pPr>
        <w:spacing w:line="240" w:lineRule="exact"/>
        <w:rPr>
          <w:lang w:val="nl-NL"/>
        </w:rPr>
      </w:pPr>
    </w:p>
    <w:sectPr w:rsidR="004047B9" w:rsidRPr="004E232E" w:rsidSect="001E66C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17879" w14:textId="77777777" w:rsidR="00BF3486" w:rsidRDefault="00BF3486">
      <w:r>
        <w:separator/>
      </w:r>
    </w:p>
  </w:endnote>
  <w:endnote w:type="continuationSeparator" w:id="0">
    <w:p w14:paraId="042D2F33" w14:textId="77777777" w:rsidR="00BF3486" w:rsidRDefault="00B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6AFBC" w14:textId="77777777" w:rsidR="00DD16B3" w:rsidRPr="009E6587" w:rsidRDefault="00DD16B3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C14CB2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eNumber"/>
        <w:rFonts w:cs="Arial"/>
        <w:sz w:val="16"/>
        <w:szCs w:val="16"/>
      </w:rPr>
      <w:fldChar w:fldCharType="begin"/>
    </w:r>
    <w:r w:rsidR="009E6587" w:rsidRPr="009E6587">
      <w:rPr>
        <w:rStyle w:val="PageNumber"/>
        <w:rFonts w:cs="Arial"/>
        <w:sz w:val="16"/>
        <w:szCs w:val="16"/>
      </w:rPr>
      <w:instrText xml:space="preserve"> NUMPAGES </w:instrText>
    </w:r>
    <w:r w:rsidR="009E6587" w:rsidRPr="009E6587">
      <w:rPr>
        <w:rStyle w:val="PageNumber"/>
        <w:rFonts w:cs="Arial"/>
        <w:sz w:val="16"/>
        <w:szCs w:val="16"/>
      </w:rPr>
      <w:fldChar w:fldCharType="separate"/>
    </w:r>
    <w:r w:rsidR="00C14CB2">
      <w:rPr>
        <w:rStyle w:val="PageNumber"/>
        <w:rFonts w:cs="Arial"/>
        <w:noProof/>
        <w:sz w:val="16"/>
        <w:szCs w:val="16"/>
      </w:rPr>
      <w:t>2</w:t>
    </w:r>
    <w:r w:rsidR="009E6587" w:rsidRPr="009E6587">
      <w:rPr>
        <w:rStyle w:val="PageNumber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9844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78E832E1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7EF4DB32" w14:textId="77777777" w:rsidR="00DD16B3" w:rsidRDefault="00DD16B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1289F7F1" w14:textId="77777777" w:rsidR="00DD16B3" w:rsidRDefault="00DD16B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B05B60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1F985E2" w14:textId="77777777" w:rsidR="00DD16B3" w:rsidRDefault="00DD16B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EFAD8" w14:textId="77777777" w:rsidR="00BF3486" w:rsidRDefault="00BF3486">
      <w:r>
        <w:separator/>
      </w:r>
    </w:p>
  </w:footnote>
  <w:footnote w:type="continuationSeparator" w:id="0">
    <w:p w14:paraId="55E9CDFE" w14:textId="77777777" w:rsidR="00BF3486" w:rsidRDefault="00BF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A332" w14:textId="718B7E9D" w:rsidR="00DD16B3" w:rsidRPr="008F0693" w:rsidRDefault="00DD16B3">
    <w:pPr>
      <w:rPr>
        <w:rStyle w:val="MTEquationSection"/>
        <w:b/>
        <w:bCs/>
        <w:color w:val="auto"/>
        <w:sz w:val="22"/>
        <w:lang w:val="nl-NL"/>
      </w:rPr>
    </w:pPr>
    <w:r w:rsidRPr="008F0693">
      <w:rPr>
        <w:rStyle w:val="MTEquationSection"/>
        <w:b/>
        <w:bCs/>
        <w:color w:val="auto"/>
        <w:sz w:val="22"/>
        <w:lang w:val="nl-NL"/>
      </w:rPr>
      <w:t>Commentaar</w:t>
    </w:r>
    <w:r w:rsidR="00E4176C">
      <w:rPr>
        <w:rStyle w:val="MTEquationSection"/>
        <w:b/>
        <w:bCs/>
        <w:color w:val="auto"/>
        <w:sz w:val="22"/>
        <w:lang w:val="nl-NL"/>
      </w:rPr>
      <w:t xml:space="preserve"> </w:t>
    </w:r>
    <w:r w:rsidR="007F126E" w:rsidRPr="007F126E">
      <w:rPr>
        <w:rStyle w:val="MTEquationSection"/>
        <w:b/>
        <w:bCs/>
        <w:color w:val="auto"/>
        <w:sz w:val="22"/>
        <w:lang w:val="nl-NL"/>
      </w:rPr>
      <w:t xml:space="preserve">Ontwerp </w:t>
    </w:r>
    <w:r w:rsidR="00551250" w:rsidRPr="00551250">
      <w:rPr>
        <w:b/>
        <w:bCs/>
        <w:lang w:val="nl-NL"/>
      </w:rPr>
      <w:t xml:space="preserve">KOMO proces BRL </w:t>
    </w:r>
    <w:r w:rsidR="00153410">
      <w:rPr>
        <w:b/>
        <w:bCs/>
        <w:lang w:val="nl-NL"/>
      </w:rPr>
      <w:t>2017</w:t>
    </w:r>
    <w:r w:rsidR="00551250" w:rsidRPr="00551250">
      <w:rPr>
        <w:b/>
        <w:bCs/>
        <w:lang w:val="nl-NL"/>
      </w:rPr>
      <w:t xml:space="preserve"> “</w:t>
    </w:r>
    <w:r w:rsidR="00446443" w:rsidRPr="00446443">
      <w:rPr>
        <w:b/>
        <w:bCs/>
        <w:lang w:val="nl-NL"/>
      </w:rPr>
      <w:t>Thermoplastische kunststof putten voor rioolstelsels</w:t>
    </w:r>
    <w:r w:rsidR="007E4C19">
      <w:rPr>
        <w:b/>
        <w:bCs/>
        <w:lang w:val="nl-NL"/>
      </w:rPr>
      <w:t>,</w:t>
    </w:r>
    <w:r w:rsidR="00581778">
      <w:rPr>
        <w:b/>
        <w:bCs/>
        <w:lang w:val="nl-NL"/>
      </w:rPr>
      <w:t xml:space="preserve"> </w:t>
    </w:r>
    <w:r w:rsidR="00714EC5" w:rsidRPr="00714EC5">
      <w:rPr>
        <w:b/>
        <w:lang w:val="nl-NL"/>
      </w:rPr>
      <w:t>202</w:t>
    </w:r>
    <w:r w:rsidR="001950EF">
      <w:rPr>
        <w:b/>
        <w:lang w:val="nl-NL"/>
      </w:rPr>
      <w:t>1</w:t>
    </w:r>
    <w:r w:rsidR="00714EC5" w:rsidRPr="00714EC5">
      <w:rPr>
        <w:b/>
        <w:lang w:val="nl-NL"/>
      </w:rPr>
      <w:t>-</w:t>
    </w:r>
    <w:r w:rsidR="001950EF">
      <w:rPr>
        <w:b/>
        <w:lang w:val="nl-NL"/>
      </w:rPr>
      <w:t>05</w:t>
    </w:r>
    <w:r w:rsidR="00E5631C">
      <w:rPr>
        <w:b/>
        <w:lang w:val="nl-NL"/>
      </w:rPr>
      <w:t>-2</w:t>
    </w:r>
    <w:r w:rsidR="001950EF">
      <w:rPr>
        <w:b/>
        <w:lang w:val="nl-NL"/>
      </w:rPr>
      <w:t>1</w:t>
    </w:r>
    <w:r w:rsidR="00C14CB2">
      <w:rPr>
        <w:rStyle w:val="MTEquationSection"/>
        <w:b/>
        <w:bCs/>
        <w:color w:val="auto"/>
        <w:sz w:val="22"/>
        <w:lang w:val="nl-NL"/>
      </w:rPr>
      <w:t>”</w:t>
    </w:r>
    <w:r w:rsidR="00714EC5">
      <w:rPr>
        <w:rStyle w:val="MTEquationSection"/>
        <w:b/>
        <w:bCs/>
        <w:color w:val="auto"/>
        <w:sz w:val="22"/>
        <w:lang w:val="nl-NL"/>
      </w:rPr>
      <w:t xml:space="preserve"> </w:t>
    </w:r>
    <w:r w:rsidR="00714EC5" w:rsidRPr="00714EC5">
      <w:rPr>
        <w:rStyle w:val="MTEquationSection"/>
        <w:b/>
        <w:bCs/>
        <w:color w:val="auto"/>
        <w:sz w:val="22"/>
        <w:lang w:val="nl-NL"/>
      </w:rPr>
      <w:t>TER KRITIEK TOT: 202</w:t>
    </w:r>
    <w:r w:rsidR="001950EF">
      <w:rPr>
        <w:rStyle w:val="MTEquationSection"/>
        <w:b/>
        <w:bCs/>
        <w:color w:val="auto"/>
        <w:sz w:val="22"/>
        <w:lang w:val="nl-NL"/>
      </w:rPr>
      <w:t>1</w:t>
    </w:r>
    <w:r w:rsidR="00714EC5" w:rsidRPr="00714EC5">
      <w:rPr>
        <w:rStyle w:val="MTEquationSection"/>
        <w:b/>
        <w:bCs/>
        <w:color w:val="auto"/>
        <w:sz w:val="22"/>
        <w:lang w:val="nl-NL"/>
      </w:rPr>
      <w:t>-0</w:t>
    </w:r>
    <w:r w:rsidR="004011A0">
      <w:rPr>
        <w:rStyle w:val="MTEquationSection"/>
        <w:b/>
        <w:bCs/>
        <w:color w:val="auto"/>
        <w:sz w:val="22"/>
        <w:lang w:val="nl-NL"/>
      </w:rPr>
      <w:t>8</w:t>
    </w:r>
    <w:r w:rsidR="00714EC5" w:rsidRPr="00714EC5">
      <w:rPr>
        <w:rStyle w:val="MTEquationSection"/>
        <w:b/>
        <w:bCs/>
        <w:color w:val="auto"/>
        <w:sz w:val="22"/>
        <w:lang w:val="nl-NL"/>
      </w:rPr>
      <w:t>-</w:t>
    </w:r>
    <w:r w:rsidR="00E429B4">
      <w:rPr>
        <w:rStyle w:val="MTEquationSection"/>
        <w:b/>
        <w:bCs/>
        <w:color w:val="auto"/>
        <w:sz w:val="22"/>
        <w:lang w:val="nl-NL"/>
      </w:rPr>
      <w:t>1</w:t>
    </w:r>
    <w:r w:rsidR="004011A0">
      <w:rPr>
        <w:rStyle w:val="MTEquationSection"/>
        <w:b/>
        <w:bCs/>
        <w:color w:val="auto"/>
        <w:sz w:val="22"/>
        <w:lang w:val="nl-NL"/>
      </w:rPr>
      <w:t>3</w:t>
    </w:r>
  </w:p>
  <w:p w14:paraId="6C446BEF" w14:textId="77777777" w:rsidR="00DD16B3" w:rsidRPr="008F0693" w:rsidRDefault="00DD16B3">
    <w:pPr>
      <w:rPr>
        <w:lang w:val="nl-NL"/>
      </w:rPr>
    </w:pPr>
  </w:p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90"/>
      <w:gridCol w:w="1843"/>
      <w:gridCol w:w="3969"/>
    </w:tblGrid>
    <w:tr w:rsidR="00DD16B3" w:rsidRPr="008F0693" w14:paraId="50F9909B" w14:textId="77777777" w:rsidTr="007F0C30">
      <w:tc>
        <w:tcPr>
          <w:tcW w:w="10490" w:type="dxa"/>
        </w:tcPr>
        <w:p w14:paraId="17EDA790" w14:textId="77777777" w:rsidR="00DD16B3" w:rsidRPr="008F0693" w:rsidRDefault="00DD16B3" w:rsidP="006A2C49">
          <w:pPr>
            <w:pStyle w:val="ISOComments"/>
            <w:spacing w:before="60" w:after="60"/>
            <w:rPr>
              <w:lang w:val="nl-NL"/>
            </w:rPr>
          </w:pPr>
          <w:r w:rsidRPr="008F0693">
            <w:rPr>
              <w:lang w:val="nl-NL"/>
            </w:rPr>
            <w:t>Verzamelblad</w:t>
          </w:r>
        </w:p>
      </w:tc>
      <w:tc>
        <w:tcPr>
          <w:tcW w:w="1843" w:type="dxa"/>
        </w:tcPr>
        <w:p w14:paraId="1341FCFB" w14:textId="77777777" w:rsidR="00DD16B3" w:rsidRPr="008F0693" w:rsidRDefault="00DD16B3" w:rsidP="00933157">
          <w:pPr>
            <w:pStyle w:val="ISOChange"/>
            <w:spacing w:before="60" w:after="60"/>
            <w:rPr>
              <w:bCs/>
              <w:lang w:val="nl-NL"/>
            </w:rPr>
          </w:pPr>
          <w:r w:rsidRPr="008F0693">
            <w:rPr>
              <w:bCs/>
              <w:lang w:val="nl-NL"/>
            </w:rPr>
            <w:t xml:space="preserve">Datum: </w:t>
          </w:r>
        </w:p>
      </w:tc>
      <w:tc>
        <w:tcPr>
          <w:tcW w:w="3969" w:type="dxa"/>
        </w:tcPr>
        <w:p w14:paraId="6592EF77" w14:textId="77777777" w:rsidR="00DD16B3" w:rsidRPr="008F0693" w:rsidRDefault="00DD16B3" w:rsidP="00933157">
          <w:pPr>
            <w:pStyle w:val="ISOSecretObservations"/>
            <w:spacing w:before="60" w:after="60"/>
            <w:rPr>
              <w:bCs/>
              <w:sz w:val="20"/>
              <w:lang w:val="nl-NL"/>
            </w:rPr>
          </w:pPr>
          <w:r>
            <w:rPr>
              <w:bCs/>
              <w:lang w:val="nl-NL"/>
            </w:rPr>
            <w:t xml:space="preserve">BRL </w:t>
          </w:r>
        </w:p>
      </w:tc>
    </w:tr>
  </w:tbl>
  <w:p w14:paraId="112D6520" w14:textId="77777777" w:rsidR="00DD16B3" w:rsidRPr="008F0693" w:rsidRDefault="00DD16B3">
    <w:pPr>
      <w:pStyle w:val="Header"/>
      <w:rPr>
        <w:lang w:val="nl-NL"/>
      </w:rPr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828"/>
      <w:gridCol w:w="3969"/>
      <w:gridCol w:w="3930"/>
    </w:tblGrid>
    <w:tr w:rsidR="007F0C30" w:rsidRPr="008F0693" w14:paraId="300A3B70" w14:textId="77777777" w:rsidTr="00E4176C">
      <w:trPr>
        <w:cantSplit/>
        <w:jc w:val="center"/>
      </w:trPr>
      <w:tc>
        <w:tcPr>
          <w:tcW w:w="1267" w:type="dxa"/>
        </w:tcPr>
        <w:p w14:paraId="158D35C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2" w:type="dxa"/>
        </w:tcPr>
        <w:p w14:paraId="65559D49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3" w:type="dxa"/>
        </w:tcPr>
        <w:p w14:paraId="207FF2FB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1275" w:type="dxa"/>
        </w:tcPr>
        <w:p w14:paraId="67994B84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3828" w:type="dxa"/>
        </w:tcPr>
        <w:p w14:paraId="7EF2F9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Eisen</w:t>
          </w:r>
        </w:p>
      </w:tc>
      <w:tc>
        <w:tcPr>
          <w:tcW w:w="3969" w:type="dxa"/>
        </w:tcPr>
        <w:p w14:paraId="4A6C71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Adviezen</w:t>
          </w:r>
        </w:p>
      </w:tc>
      <w:tc>
        <w:tcPr>
          <w:tcW w:w="3930" w:type="dxa"/>
        </w:tcPr>
        <w:p w14:paraId="3D5CE6A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Verwerking Commentaar</w:t>
          </w:r>
        </w:p>
      </w:tc>
    </w:tr>
    <w:tr w:rsidR="007F0C30" w:rsidRPr="00153410" w14:paraId="68ACE245" w14:textId="77777777" w:rsidTr="00E4176C">
      <w:trPr>
        <w:cantSplit/>
        <w:trHeight w:val="794"/>
        <w:jc w:val="center"/>
      </w:trPr>
      <w:tc>
        <w:tcPr>
          <w:tcW w:w="1267" w:type="dxa"/>
        </w:tcPr>
        <w:p w14:paraId="13970132" w14:textId="77777777" w:rsidR="007F0C30" w:rsidRPr="008F0693" w:rsidRDefault="00E4176C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 van</w:t>
          </w:r>
        </w:p>
      </w:tc>
      <w:tc>
        <w:tcPr>
          <w:tcW w:w="992" w:type="dxa"/>
        </w:tcPr>
        <w:p w14:paraId="231595E9" w14:textId="77777777" w:rsidR="007F0C30" w:rsidRPr="008F0693" w:rsidRDefault="007F0C30" w:rsidP="008916EF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Paragraaf</w:t>
          </w:r>
        </w:p>
      </w:tc>
      <w:tc>
        <w:tcPr>
          <w:tcW w:w="993" w:type="dxa"/>
        </w:tcPr>
        <w:p w14:paraId="0E24CEB5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Bladzijde</w:t>
          </w:r>
        </w:p>
      </w:tc>
      <w:tc>
        <w:tcPr>
          <w:tcW w:w="1275" w:type="dxa"/>
        </w:tcPr>
        <w:p w14:paraId="351ABF09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Soort commentaar</w:t>
          </w:r>
        </w:p>
      </w:tc>
      <w:tc>
        <w:tcPr>
          <w:tcW w:w="3828" w:type="dxa"/>
        </w:tcPr>
        <w:p w14:paraId="5E1F8878" w14:textId="77777777" w:rsidR="007F0C30" w:rsidRPr="008F0693" w:rsidRDefault="00E4176C" w:rsidP="00E4176C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</w:t>
          </w:r>
        </w:p>
      </w:tc>
      <w:tc>
        <w:tcPr>
          <w:tcW w:w="3969" w:type="dxa"/>
        </w:tcPr>
        <w:p w14:paraId="7AC35961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 xml:space="preserve">Voorstellen </w:t>
          </w:r>
        </w:p>
        <w:p w14:paraId="3348CCC2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 xml:space="preserve"> tot verbetering BRL</w:t>
          </w:r>
        </w:p>
      </w:tc>
      <w:tc>
        <w:tcPr>
          <w:tcW w:w="3930" w:type="dxa"/>
        </w:tcPr>
        <w:p w14:paraId="0AE40552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In te vullen door CI</w:t>
          </w:r>
        </w:p>
      </w:tc>
    </w:tr>
  </w:tbl>
  <w:p w14:paraId="4B7155D8" w14:textId="77777777" w:rsidR="00DD16B3" w:rsidRPr="00A9245E" w:rsidRDefault="00DD16B3">
    <w:pPr>
      <w:pStyle w:val="Header"/>
      <w:rPr>
        <w:sz w:val="2"/>
        <w:lang w:val="nl-NL"/>
      </w:rPr>
    </w:pPr>
  </w:p>
  <w:p w14:paraId="55F72512" w14:textId="77777777" w:rsidR="00DD16B3" w:rsidRPr="00A9245E" w:rsidRDefault="00DD16B3">
    <w:pPr>
      <w:pStyle w:val="Header"/>
      <w:spacing w:line="14" w:lineRule="exact"/>
      <w:rPr>
        <w:sz w:val="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7F21AEC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442D621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31D6F75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B498935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A3C4571" w14:textId="77777777" w:rsidR="00DD16B3" w:rsidRDefault="00DD16B3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1B89FE0A" w14:textId="77777777">
      <w:trPr>
        <w:cantSplit/>
        <w:jc w:val="center"/>
      </w:trPr>
      <w:tc>
        <w:tcPr>
          <w:tcW w:w="539" w:type="dxa"/>
        </w:tcPr>
        <w:p w14:paraId="0540DED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4B188F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9E041AC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B444A7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5E87431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E5CE9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EFF19B4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7DAFDD03" w14:textId="77777777">
      <w:trPr>
        <w:cantSplit/>
        <w:jc w:val="center"/>
      </w:trPr>
      <w:tc>
        <w:tcPr>
          <w:tcW w:w="539" w:type="dxa"/>
        </w:tcPr>
        <w:p w14:paraId="17E382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E1428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6646E1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DFF2B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6E730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740922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3332F7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5EBEA98F" w14:textId="77777777" w:rsidR="00DD16B3" w:rsidRDefault="00DD16B3">
    <w:pPr>
      <w:pStyle w:val="Header"/>
      <w:rPr>
        <w:sz w:val="2"/>
      </w:rPr>
    </w:pPr>
  </w:p>
  <w:p w14:paraId="537BBB53" w14:textId="77777777" w:rsidR="00DD16B3" w:rsidRDefault="00DD16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047B9"/>
    <w:rsid w:val="000048D9"/>
    <w:rsid w:val="00017CCD"/>
    <w:rsid w:val="000231C1"/>
    <w:rsid w:val="000966F2"/>
    <w:rsid w:val="000B28DF"/>
    <w:rsid w:val="000E3485"/>
    <w:rsid w:val="000E62AA"/>
    <w:rsid w:val="00132017"/>
    <w:rsid w:val="00153410"/>
    <w:rsid w:val="0015507E"/>
    <w:rsid w:val="00174244"/>
    <w:rsid w:val="001950EF"/>
    <w:rsid w:val="001B0166"/>
    <w:rsid w:val="001E3914"/>
    <w:rsid w:val="001E66CC"/>
    <w:rsid w:val="00274790"/>
    <w:rsid w:val="00280582"/>
    <w:rsid w:val="002F0C61"/>
    <w:rsid w:val="003215BC"/>
    <w:rsid w:val="00371B28"/>
    <w:rsid w:val="003720BB"/>
    <w:rsid w:val="003B56B9"/>
    <w:rsid w:val="003E5D4E"/>
    <w:rsid w:val="004011A0"/>
    <w:rsid w:val="004047B9"/>
    <w:rsid w:val="00406339"/>
    <w:rsid w:val="00412B1C"/>
    <w:rsid w:val="0041395F"/>
    <w:rsid w:val="00446443"/>
    <w:rsid w:val="00453986"/>
    <w:rsid w:val="004729DA"/>
    <w:rsid w:val="00477A9F"/>
    <w:rsid w:val="00482905"/>
    <w:rsid w:val="00485121"/>
    <w:rsid w:val="004C0FB9"/>
    <w:rsid w:val="004C2AAF"/>
    <w:rsid w:val="004E232E"/>
    <w:rsid w:val="0051097A"/>
    <w:rsid w:val="00525495"/>
    <w:rsid w:val="00551250"/>
    <w:rsid w:val="00581778"/>
    <w:rsid w:val="005A2042"/>
    <w:rsid w:val="005E00D9"/>
    <w:rsid w:val="005F4A1A"/>
    <w:rsid w:val="00645E3A"/>
    <w:rsid w:val="00647520"/>
    <w:rsid w:val="006A2C49"/>
    <w:rsid w:val="006A396D"/>
    <w:rsid w:val="0071419D"/>
    <w:rsid w:val="00714EC5"/>
    <w:rsid w:val="007C46A2"/>
    <w:rsid w:val="007E4C19"/>
    <w:rsid w:val="007E7A33"/>
    <w:rsid w:val="007F0C30"/>
    <w:rsid w:val="007F126E"/>
    <w:rsid w:val="0080767C"/>
    <w:rsid w:val="00844672"/>
    <w:rsid w:val="008464C2"/>
    <w:rsid w:val="00875A15"/>
    <w:rsid w:val="008802A1"/>
    <w:rsid w:val="00883D7C"/>
    <w:rsid w:val="00884B94"/>
    <w:rsid w:val="008916EF"/>
    <w:rsid w:val="008E3137"/>
    <w:rsid w:val="008F0693"/>
    <w:rsid w:val="008F66DD"/>
    <w:rsid w:val="008F7A25"/>
    <w:rsid w:val="00912D8F"/>
    <w:rsid w:val="00933157"/>
    <w:rsid w:val="00937DF4"/>
    <w:rsid w:val="009529DF"/>
    <w:rsid w:val="00972758"/>
    <w:rsid w:val="0097550C"/>
    <w:rsid w:val="009A083B"/>
    <w:rsid w:val="009E4D07"/>
    <w:rsid w:val="009E6587"/>
    <w:rsid w:val="009E7DCA"/>
    <w:rsid w:val="00A24C8A"/>
    <w:rsid w:val="00A80DD0"/>
    <w:rsid w:val="00A908AA"/>
    <w:rsid w:val="00A90BD3"/>
    <w:rsid w:val="00A9245E"/>
    <w:rsid w:val="00AE3AA9"/>
    <w:rsid w:val="00AF245D"/>
    <w:rsid w:val="00AF79AB"/>
    <w:rsid w:val="00B05B60"/>
    <w:rsid w:val="00B15D4F"/>
    <w:rsid w:val="00BF3486"/>
    <w:rsid w:val="00BF5AC5"/>
    <w:rsid w:val="00C14CB2"/>
    <w:rsid w:val="00C5163D"/>
    <w:rsid w:val="00C744B7"/>
    <w:rsid w:val="00CA48E8"/>
    <w:rsid w:val="00CC0908"/>
    <w:rsid w:val="00CF7B02"/>
    <w:rsid w:val="00D20DCB"/>
    <w:rsid w:val="00D62E64"/>
    <w:rsid w:val="00D645B1"/>
    <w:rsid w:val="00D72293"/>
    <w:rsid w:val="00D91808"/>
    <w:rsid w:val="00DD16B3"/>
    <w:rsid w:val="00DD3471"/>
    <w:rsid w:val="00DF5553"/>
    <w:rsid w:val="00E4176C"/>
    <w:rsid w:val="00E429B4"/>
    <w:rsid w:val="00E5631C"/>
    <w:rsid w:val="00E71948"/>
    <w:rsid w:val="00E74F07"/>
    <w:rsid w:val="00E839F5"/>
    <w:rsid w:val="00E83F38"/>
    <w:rsid w:val="00F518B8"/>
    <w:rsid w:val="00F578A7"/>
    <w:rsid w:val="00FA6485"/>
    <w:rsid w:val="00FB67FB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01445508"/>
  <w15:docId w15:val="{F1AC468C-B223-4C94-A470-75E5288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3EC-92E0-4359-887B-35B891EA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368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Meeren, Fred van der</cp:lastModifiedBy>
  <cp:revision>6</cp:revision>
  <cp:lastPrinted>2016-02-11T13:38:00Z</cp:lastPrinted>
  <dcterms:created xsi:type="dcterms:W3CDTF">2021-06-30T14:32:00Z</dcterms:created>
  <dcterms:modified xsi:type="dcterms:W3CDTF">2021-06-30T15:03:00Z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MSIP_Label_55e46f04-1151-4928-a464-2b4d83efefbb_Enabled">
    <vt:lpwstr>true</vt:lpwstr>
  </property>
  <property fmtid="{D5CDD505-2E9C-101B-9397-08002B2CF9AE}" pid="11" name="MSIP_Label_55e46f04-1151-4928-a464-2b4d83efefbb_SetDate">
    <vt:lpwstr>2020-12-01T16:08:02Z</vt:lpwstr>
  </property>
  <property fmtid="{D5CDD505-2E9C-101B-9397-08002B2CF9AE}" pid="12" name="MSIP_Label_55e46f04-1151-4928-a464-2b4d83efefbb_Method">
    <vt:lpwstr>Standard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SiteId">
    <vt:lpwstr>52d58be5-69b4-421b-836e-b92dbe0b067d</vt:lpwstr>
  </property>
  <property fmtid="{D5CDD505-2E9C-101B-9397-08002B2CF9AE}" pid="15" name="MSIP_Label_55e46f04-1151-4928-a464-2b4d83efefbb_ActionId">
    <vt:lpwstr>6bee0fd1-7dac-40e3-9541-2090febb0d4d</vt:lpwstr>
  </property>
  <property fmtid="{D5CDD505-2E9C-101B-9397-08002B2CF9AE}" pid="16" name="MSIP_Label_55e46f04-1151-4928-a464-2b4d83efefbb_ContentBits">
    <vt:lpwstr>0</vt:lpwstr>
  </property>
</Properties>
</file>