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904"/>
      </w:tblGrid>
      <w:tr w:rsidR="004C642C" w:rsidRPr="007240B6" w14:paraId="6FDBAE7C" w14:textId="77777777" w:rsidTr="005D556C">
        <w:trPr>
          <w:cantSplit/>
        </w:trPr>
        <w:tc>
          <w:tcPr>
            <w:tcW w:w="7300" w:type="dxa"/>
          </w:tcPr>
          <w:p w14:paraId="09FFD732" w14:textId="60FEDA78" w:rsidR="004C642C" w:rsidRPr="007240B6" w:rsidRDefault="00377D4E" w:rsidP="00377D4E">
            <w:pPr>
              <w:pStyle w:val="Kop2"/>
              <w:tabs>
                <w:tab w:val="left" w:pos="780"/>
              </w:tabs>
              <w:spacing w:before="240"/>
              <w:rPr>
                <w:rFonts w:ascii="Aptos" w:hAnsi="Aptos"/>
                <w:sz w:val="32"/>
                <w:szCs w:val="32"/>
              </w:rPr>
            </w:pPr>
            <w:r w:rsidRPr="007240B6">
              <w:rPr>
                <w:rFonts w:ascii="Aptos" w:hAnsi="Aptos"/>
                <w:sz w:val="32"/>
                <w:szCs w:val="32"/>
              </w:rPr>
              <w:t>Aanvraagformulier</w:t>
            </w:r>
            <w:r w:rsidR="008A6173" w:rsidRPr="007240B6">
              <w:rPr>
                <w:rFonts w:ascii="Aptos" w:hAnsi="Aptos"/>
                <w:sz w:val="32"/>
                <w:szCs w:val="32"/>
              </w:rPr>
              <w:t xml:space="preserve"> voor een herkeurin</w:t>
            </w:r>
            <w:r w:rsidR="00CC3100" w:rsidRPr="007240B6">
              <w:rPr>
                <w:rFonts w:ascii="Aptos" w:hAnsi="Aptos"/>
                <w:sz w:val="32"/>
                <w:szCs w:val="32"/>
              </w:rPr>
              <w:t>g drukapparatuur</w:t>
            </w:r>
          </w:p>
          <w:p w14:paraId="24B14DB9" w14:textId="2F086808" w:rsidR="00377D4E" w:rsidRPr="007240B6" w:rsidRDefault="00B71F70" w:rsidP="00377D4E">
            <w:pPr>
              <w:rPr>
                <w:rFonts w:ascii="Aptos" w:hAnsi="Aptos"/>
                <w:sz w:val="18"/>
                <w:szCs w:val="18"/>
                <w:lang w:eastAsia="nl-NL"/>
              </w:rPr>
            </w:pPr>
            <w:r w:rsidRPr="007240B6">
              <w:rPr>
                <w:rFonts w:ascii="Aptos" w:hAnsi="Aptos"/>
                <w:sz w:val="18"/>
                <w:szCs w:val="18"/>
                <w:lang w:eastAsia="nl-NL"/>
              </w:rPr>
              <w:t>V</w:t>
            </w:r>
            <w:r w:rsidR="00FA60AA" w:rsidRPr="007240B6">
              <w:rPr>
                <w:rFonts w:ascii="Aptos" w:hAnsi="Aptos"/>
                <w:sz w:val="18"/>
                <w:szCs w:val="18"/>
                <w:lang w:eastAsia="nl-NL"/>
              </w:rPr>
              <w:t>olgens het warenwetbesluit drukapparatuur 2016</w:t>
            </w:r>
            <w:r w:rsidR="00E20118" w:rsidRPr="007240B6">
              <w:rPr>
                <w:rFonts w:ascii="Aptos" w:hAnsi="Aptos"/>
                <w:sz w:val="18"/>
                <w:szCs w:val="18"/>
                <w:lang w:eastAsia="nl-NL"/>
              </w:rPr>
              <w:t xml:space="preserve"> artikel 22.</w:t>
            </w:r>
          </w:p>
          <w:p w14:paraId="4E3FC252" w14:textId="31540403" w:rsidR="00FA60AA" w:rsidRPr="007240B6" w:rsidRDefault="00FA60AA" w:rsidP="00377D4E">
            <w:pPr>
              <w:rPr>
                <w:rFonts w:ascii="Aptos" w:hAnsi="Aptos"/>
                <w:lang w:eastAsia="nl-NL"/>
              </w:rPr>
            </w:pPr>
          </w:p>
        </w:tc>
        <w:tc>
          <w:tcPr>
            <w:tcW w:w="2904" w:type="dxa"/>
          </w:tcPr>
          <w:p w14:paraId="7F0EA4F8" w14:textId="77777777" w:rsidR="004C642C" w:rsidRPr="007240B6" w:rsidRDefault="004C642C">
            <w:pPr>
              <w:rPr>
                <w:rFonts w:ascii="Aptos" w:hAnsi="Aptos" w:cs="Arial"/>
                <w:b/>
                <w:sz w:val="15"/>
              </w:rPr>
            </w:pPr>
            <w:r w:rsidRPr="007240B6">
              <w:rPr>
                <w:rFonts w:ascii="Aptos" w:hAnsi="Aptos"/>
                <w:noProof/>
              </w:rPr>
              <w:drawing>
                <wp:anchor distT="0" distB="0" distL="0" distR="0" simplePos="0" relativeHeight="251658240" behindDoc="0" locked="0" layoutInCell="1" allowOverlap="1" wp14:anchorId="658E6A8E" wp14:editId="239AC00D">
                  <wp:simplePos x="0" y="0"/>
                  <wp:positionH relativeFrom="page">
                    <wp:posOffset>44450</wp:posOffset>
                  </wp:positionH>
                  <wp:positionV relativeFrom="page">
                    <wp:posOffset>113665</wp:posOffset>
                  </wp:positionV>
                  <wp:extent cx="1238400" cy="432000"/>
                  <wp:effectExtent l="0" t="0" r="0" b="6350"/>
                  <wp:wrapSquare wrapText="bothSides" distT="0" distB="0" distL="0" distR="0"/>
                  <wp:docPr id="1940572437" name="Logo first p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72437" name="Logo first page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4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642C" w:rsidRPr="007240B6" w14:paraId="744ACB39" w14:textId="77777777" w:rsidTr="005D556C">
        <w:trPr>
          <w:cantSplit/>
        </w:trPr>
        <w:tc>
          <w:tcPr>
            <w:tcW w:w="7300" w:type="dxa"/>
          </w:tcPr>
          <w:p w14:paraId="638025ED" w14:textId="77777777" w:rsidR="004C642C" w:rsidRPr="007240B6" w:rsidRDefault="004C642C" w:rsidP="00377D4E">
            <w:pPr>
              <w:pStyle w:val="Voettekst"/>
              <w:tabs>
                <w:tab w:val="clear" w:pos="4536"/>
                <w:tab w:val="clear" w:pos="9072"/>
              </w:tabs>
              <w:rPr>
                <w:rFonts w:ascii="Aptos" w:hAnsi="Aptos" w:cs="Arial"/>
              </w:rPr>
            </w:pPr>
          </w:p>
        </w:tc>
        <w:tc>
          <w:tcPr>
            <w:tcW w:w="2904" w:type="dxa"/>
          </w:tcPr>
          <w:p w14:paraId="463BDC0D" w14:textId="77777777" w:rsidR="004C642C" w:rsidRPr="007240B6" w:rsidRDefault="004C642C">
            <w:pPr>
              <w:rPr>
                <w:rFonts w:ascii="Aptos" w:hAnsi="Aptos" w:cs="Arial"/>
                <w:b/>
                <w:sz w:val="15"/>
              </w:rPr>
            </w:pPr>
          </w:p>
          <w:p w14:paraId="0175A83B" w14:textId="77777777" w:rsidR="004C642C" w:rsidRPr="007240B6" w:rsidRDefault="004C642C">
            <w:pPr>
              <w:rPr>
                <w:rFonts w:ascii="Aptos" w:hAnsi="Aptos" w:cs="Arial"/>
                <w:b/>
                <w:sz w:val="15"/>
                <w:lang w:val="en-US"/>
              </w:rPr>
            </w:pPr>
            <w:r w:rsidRPr="007240B6">
              <w:rPr>
                <w:rFonts w:ascii="Aptos" w:hAnsi="Aptos" w:cs="Arial"/>
                <w:b/>
                <w:sz w:val="15"/>
                <w:lang w:val="en-US"/>
              </w:rPr>
              <w:t>Kiwa Industrial Inspection</w:t>
            </w:r>
          </w:p>
          <w:p w14:paraId="19C39A2E" w14:textId="77777777" w:rsidR="004C642C" w:rsidRPr="007240B6" w:rsidRDefault="004C642C">
            <w:pPr>
              <w:rPr>
                <w:rFonts w:ascii="Aptos" w:hAnsi="Aptos" w:cs="Arial"/>
                <w:sz w:val="15"/>
                <w:lang w:val="en-US"/>
              </w:rPr>
            </w:pPr>
            <w:r w:rsidRPr="007240B6">
              <w:rPr>
                <w:rFonts w:ascii="Aptos" w:hAnsi="Aptos" w:cs="Arial"/>
                <w:sz w:val="15"/>
                <w:lang w:val="en-US"/>
              </w:rPr>
              <w:t>Sir Winston Churchill-</w:t>
            </w:r>
            <w:proofErr w:type="spellStart"/>
            <w:r w:rsidRPr="007240B6">
              <w:rPr>
                <w:rFonts w:ascii="Aptos" w:hAnsi="Aptos" w:cs="Arial"/>
                <w:sz w:val="15"/>
                <w:lang w:val="en-US"/>
              </w:rPr>
              <w:t>laan</w:t>
            </w:r>
            <w:proofErr w:type="spellEnd"/>
            <w:r w:rsidRPr="007240B6">
              <w:rPr>
                <w:rFonts w:ascii="Aptos" w:hAnsi="Aptos" w:cs="Arial"/>
                <w:sz w:val="15"/>
                <w:lang w:val="en-US"/>
              </w:rPr>
              <w:t xml:space="preserve"> 273</w:t>
            </w:r>
          </w:p>
          <w:p w14:paraId="7FFE99C5" w14:textId="77777777" w:rsidR="004C642C" w:rsidRPr="007240B6" w:rsidRDefault="004C642C">
            <w:pPr>
              <w:rPr>
                <w:rFonts w:ascii="Aptos" w:hAnsi="Aptos" w:cs="Arial"/>
                <w:sz w:val="15"/>
              </w:rPr>
            </w:pPr>
            <w:r w:rsidRPr="007240B6">
              <w:rPr>
                <w:rFonts w:ascii="Aptos" w:hAnsi="Aptos" w:cs="Arial"/>
                <w:sz w:val="15"/>
              </w:rPr>
              <w:t>Postbus 70, 2280 AB  Rijswijk</w:t>
            </w:r>
          </w:p>
          <w:p w14:paraId="655E15B6" w14:textId="77777777" w:rsidR="004C642C" w:rsidRPr="007240B6" w:rsidRDefault="004C642C">
            <w:pPr>
              <w:rPr>
                <w:rFonts w:ascii="Aptos" w:hAnsi="Aptos" w:cs="Arial"/>
                <w:sz w:val="15"/>
              </w:rPr>
            </w:pPr>
            <w:r w:rsidRPr="007240B6">
              <w:rPr>
                <w:rFonts w:ascii="Aptos" w:hAnsi="Aptos" w:cs="Arial"/>
                <w:sz w:val="15"/>
              </w:rPr>
              <w:t>Telefoon 088 – 472 2355</w:t>
            </w:r>
          </w:p>
          <w:p w14:paraId="6573C201" w14:textId="77777777" w:rsidR="004C642C" w:rsidRPr="007240B6" w:rsidRDefault="004C642C">
            <w:pPr>
              <w:rPr>
                <w:rFonts w:ascii="Aptos" w:hAnsi="Aptos" w:cs="Arial"/>
                <w:sz w:val="15"/>
              </w:rPr>
            </w:pPr>
            <w:hyperlink r:id="rId12" w:history="1">
              <w:r w:rsidRPr="007240B6">
                <w:rPr>
                  <w:rStyle w:val="Hyperlink"/>
                  <w:rFonts w:ascii="Aptos" w:hAnsi="Aptos" w:cs="Arial"/>
                  <w:sz w:val="15"/>
                </w:rPr>
                <w:t>www.kiwa.com</w:t>
              </w:r>
            </w:hyperlink>
            <w:r w:rsidRPr="007240B6">
              <w:rPr>
                <w:rFonts w:ascii="Aptos" w:hAnsi="Aptos" w:cs="Arial"/>
                <w:sz w:val="15"/>
              </w:rPr>
              <w:t xml:space="preserve"> </w:t>
            </w:r>
          </w:p>
          <w:p w14:paraId="24E686DE" w14:textId="77777777" w:rsidR="004C642C" w:rsidRPr="007240B6" w:rsidRDefault="004C642C" w:rsidP="00DC1FFF">
            <w:pPr>
              <w:rPr>
                <w:rStyle w:val="Hyperlink"/>
                <w:rFonts w:ascii="Aptos" w:hAnsi="Aptos" w:cs="Arial"/>
                <w:sz w:val="15"/>
              </w:rPr>
            </w:pPr>
            <w:r w:rsidRPr="007240B6">
              <w:rPr>
                <w:rStyle w:val="Hyperlink"/>
                <w:rFonts w:ascii="Aptos" w:hAnsi="Aptos" w:cs="Arial"/>
                <w:sz w:val="15"/>
              </w:rPr>
              <w:t>nl.inspectionservices@kiwa.com</w:t>
            </w:r>
          </w:p>
          <w:p w14:paraId="3AD0B8B5" w14:textId="77777777" w:rsidR="004C642C" w:rsidRPr="007240B6" w:rsidRDefault="004C642C">
            <w:pPr>
              <w:rPr>
                <w:rFonts w:ascii="Aptos" w:hAnsi="Aptos" w:cs="Arial"/>
                <w:i/>
                <w:sz w:val="13"/>
                <w:szCs w:val="13"/>
              </w:rPr>
            </w:pPr>
          </w:p>
        </w:tc>
      </w:tr>
    </w:tbl>
    <w:p w14:paraId="44F7B470" w14:textId="77777777" w:rsidR="00E25C40" w:rsidRPr="007240B6" w:rsidRDefault="00E25C40" w:rsidP="00E95BDD">
      <w:pPr>
        <w:rPr>
          <w:rFonts w:ascii="Aptos" w:hAnsi="Aptos" w:cs="Arial"/>
          <w:sz w:val="18"/>
          <w:szCs w:val="18"/>
          <w:lang w:val="en-US"/>
        </w:rPr>
      </w:pPr>
    </w:p>
    <w:p w14:paraId="30B478D6" w14:textId="77777777" w:rsidR="008601E9" w:rsidRPr="007240B6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p w14:paraId="2350EE77" w14:textId="77777777" w:rsidR="008601E9" w:rsidRPr="007240B6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p w14:paraId="0B0EE7A7" w14:textId="77777777" w:rsidR="008601E9" w:rsidRPr="007240B6" w:rsidRDefault="008601E9" w:rsidP="00E95BDD">
      <w:pPr>
        <w:rPr>
          <w:rFonts w:ascii="Aptos" w:hAnsi="Aptos" w:cs="Arial"/>
          <w:sz w:val="18"/>
          <w:szCs w:val="18"/>
          <w:lang w:val="en-US"/>
        </w:rPr>
      </w:pPr>
    </w:p>
    <w:tbl>
      <w:tblPr>
        <w:tblW w:w="10353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5314"/>
      </w:tblGrid>
      <w:tr w:rsidR="00A114E0" w:rsidRPr="007240B6" w14:paraId="031D94AE" w14:textId="77777777" w:rsidTr="00A114E0">
        <w:trPr>
          <w:trHeight w:val="41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1E6AE065" w14:textId="77777777" w:rsidR="00A114E0" w:rsidRPr="007240B6" w:rsidRDefault="00A114E0" w:rsidP="00742450">
            <w:pPr>
              <w:rPr>
                <w:rFonts w:ascii="Aptos" w:hAnsi="Aptos"/>
                <w:b/>
                <w:bCs/>
                <w:color w:val="333F50"/>
                <w:szCs w:val="24"/>
              </w:rPr>
            </w:pPr>
            <w:r w:rsidRPr="007240B6">
              <w:rPr>
                <w:rFonts w:ascii="Aptos" w:hAnsi="Aptos"/>
                <w:b/>
                <w:bCs/>
                <w:color w:val="333F50"/>
                <w:szCs w:val="24"/>
              </w:rPr>
              <w:t>Fabrikant / Opdrachtgever: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052F5005" w14:textId="77777777" w:rsidR="00A114E0" w:rsidRPr="007240B6" w:rsidRDefault="00A114E0" w:rsidP="00742450">
            <w:pPr>
              <w:rPr>
                <w:rFonts w:ascii="Aptos" w:hAnsi="Aptos"/>
                <w:b/>
                <w:bCs/>
                <w:color w:val="333F50"/>
                <w:szCs w:val="24"/>
              </w:rPr>
            </w:pPr>
            <w:r w:rsidRPr="007240B6">
              <w:rPr>
                <w:rFonts w:ascii="Aptos" w:hAnsi="Aptos"/>
                <w:b/>
                <w:bCs/>
                <w:color w:val="333F50"/>
                <w:szCs w:val="24"/>
              </w:rPr>
              <w:t>Bezoekadres voor inspecties:</w:t>
            </w:r>
          </w:p>
        </w:tc>
      </w:tr>
      <w:tr w:rsidR="00A114E0" w:rsidRPr="007240B6" w14:paraId="2C4D2A1C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20DD87EB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Bedrijfsnaam: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6DB3F865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Bedrijfsnaam:</w:t>
            </w:r>
          </w:p>
        </w:tc>
      </w:tr>
      <w:tr w:rsidR="00A114E0" w:rsidRPr="007240B6" w14:paraId="5BF1868B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275551E9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 xml:space="preserve">Adres: 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0F34140A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 xml:space="preserve">Adres: </w:t>
            </w:r>
          </w:p>
        </w:tc>
      </w:tr>
      <w:tr w:rsidR="00A114E0" w:rsidRPr="007240B6" w14:paraId="6A6EF8EA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5BC36434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Postcode &amp; plaats: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71E7F355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Postcode &amp; plaats:</w:t>
            </w:r>
          </w:p>
        </w:tc>
      </w:tr>
      <w:tr w:rsidR="00A114E0" w:rsidRPr="007240B6" w14:paraId="6FF9DD94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3E501EB8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Contactpersoon: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22B76066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Contactpersoon:</w:t>
            </w:r>
          </w:p>
        </w:tc>
      </w:tr>
      <w:tr w:rsidR="00A114E0" w:rsidRPr="007240B6" w14:paraId="0C9D2D19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5FB65D44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Telefoonnummer: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14:paraId="7224E61F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Telefoonnummer:</w:t>
            </w:r>
          </w:p>
        </w:tc>
      </w:tr>
      <w:tr w:rsidR="00A114E0" w:rsidRPr="007240B6" w14:paraId="28BF6779" w14:textId="77777777" w:rsidTr="00A114E0">
        <w:trPr>
          <w:trHeight w:val="390"/>
        </w:trPr>
        <w:tc>
          <w:tcPr>
            <w:tcW w:w="5039" w:type="dxa"/>
            <w:shd w:val="clear" w:color="auto" w:fill="auto"/>
            <w:noWrap/>
            <w:vAlign w:val="center"/>
            <w:hideMark/>
          </w:tcPr>
          <w:p w14:paraId="04D7D90C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E-mail:</w:t>
            </w:r>
          </w:p>
        </w:tc>
        <w:tc>
          <w:tcPr>
            <w:tcW w:w="5314" w:type="dxa"/>
            <w:shd w:val="clear" w:color="auto" w:fill="auto"/>
            <w:noWrap/>
            <w:vAlign w:val="bottom"/>
            <w:hideMark/>
          </w:tcPr>
          <w:p w14:paraId="67AE6757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</w:p>
        </w:tc>
      </w:tr>
      <w:tr w:rsidR="00A114E0" w:rsidRPr="007240B6" w14:paraId="0166BB59" w14:textId="77777777" w:rsidTr="00A114E0">
        <w:trPr>
          <w:trHeight w:val="390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734" w14:textId="51721E6E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  <w:r w:rsidRPr="007240B6">
              <w:rPr>
                <w:rFonts w:ascii="Aptos" w:hAnsi="Aptos"/>
                <w:color w:val="000000"/>
              </w:rPr>
              <w:t>Gewenste inspectiedatum: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5893" w14:textId="77777777" w:rsidR="00A114E0" w:rsidRPr="007240B6" w:rsidRDefault="00A114E0" w:rsidP="00742450">
            <w:pPr>
              <w:rPr>
                <w:rFonts w:ascii="Aptos" w:hAnsi="Aptos"/>
                <w:color w:val="000000"/>
              </w:rPr>
            </w:pPr>
          </w:p>
        </w:tc>
      </w:tr>
    </w:tbl>
    <w:p w14:paraId="2C9C22DD" w14:textId="77777777" w:rsidR="00A114E0" w:rsidRPr="007240B6" w:rsidRDefault="00A114E0" w:rsidP="00A114E0">
      <w:pPr>
        <w:rPr>
          <w:rFonts w:ascii="Aptos" w:hAnsi="Aptos" w:cs="Arial"/>
          <w:sz w:val="18"/>
          <w:szCs w:val="18"/>
          <w:lang w:val="en-US"/>
        </w:rPr>
      </w:pPr>
    </w:p>
    <w:p w14:paraId="21DE7A30" w14:textId="77777777" w:rsidR="00A72995" w:rsidRPr="007240B6" w:rsidRDefault="00A72995" w:rsidP="00A114E0">
      <w:pPr>
        <w:rPr>
          <w:rFonts w:ascii="Aptos" w:hAnsi="Aptos" w:cs="Arial"/>
          <w:sz w:val="18"/>
          <w:szCs w:val="18"/>
          <w:lang w:val="en-US"/>
        </w:rPr>
      </w:pPr>
    </w:p>
    <w:p w14:paraId="445D5108" w14:textId="77777777" w:rsidR="00A72995" w:rsidRPr="007240B6" w:rsidRDefault="00A72995" w:rsidP="00A114E0">
      <w:pPr>
        <w:rPr>
          <w:rFonts w:ascii="Aptos" w:hAnsi="Aptos" w:cs="Arial"/>
          <w:sz w:val="18"/>
          <w:szCs w:val="18"/>
          <w:lang w:val="en-US"/>
        </w:rPr>
      </w:pPr>
    </w:p>
    <w:p w14:paraId="5C79B034" w14:textId="0FACDEC1" w:rsidR="00DF06ED" w:rsidRPr="007240B6" w:rsidRDefault="00B01676" w:rsidP="00B76E9E">
      <w:pPr>
        <w:tabs>
          <w:tab w:val="left" w:pos="-1112"/>
          <w:tab w:val="left" w:pos="-546"/>
        </w:tabs>
        <w:spacing w:line="200" w:lineRule="atLeast"/>
        <w:rPr>
          <w:rFonts w:ascii="Aptos" w:hAnsi="Aptos" w:cs="Arial"/>
          <w:b/>
          <w:spacing w:val="-3"/>
          <w:sz w:val="18"/>
          <w:szCs w:val="18"/>
        </w:rPr>
      </w:pPr>
      <w:sdt>
        <w:sdtPr>
          <w:rPr>
            <w:rFonts w:ascii="Aptos" w:hAnsi="Aptos" w:cs="Arial"/>
            <w:b/>
            <w:spacing w:val="-3"/>
            <w:sz w:val="18"/>
            <w:szCs w:val="18"/>
          </w:rPr>
          <w:id w:val="30713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E9E" w:rsidRPr="007240B6">
            <w:rPr>
              <w:rFonts w:ascii="Aptos" w:eastAsia="MS Gothic" w:hAnsi="Aptos" w:cs="Arial"/>
              <w:b/>
              <w:spacing w:val="-3"/>
              <w:sz w:val="18"/>
              <w:szCs w:val="18"/>
            </w:rPr>
            <w:t>☐</w:t>
          </w:r>
        </w:sdtContent>
      </w:sdt>
      <w:r w:rsidR="00DF06ED" w:rsidRPr="007240B6">
        <w:rPr>
          <w:rFonts w:ascii="Aptos" w:hAnsi="Aptos" w:cs="Arial"/>
          <w:b/>
          <w:spacing w:val="-3"/>
          <w:sz w:val="18"/>
          <w:szCs w:val="18"/>
        </w:rPr>
        <w:t xml:space="preserve">          Graag ontvangen wij voor plaatsing van de opdracht een prijsopgave voor deze werkzaamheden.</w:t>
      </w:r>
    </w:p>
    <w:p w14:paraId="75E0F755" w14:textId="77777777" w:rsidR="00A114E0" w:rsidRPr="007240B6" w:rsidRDefault="00A114E0" w:rsidP="00A114E0">
      <w:pPr>
        <w:rPr>
          <w:rFonts w:ascii="Aptos" w:hAnsi="Aptos" w:cs="Arial"/>
          <w:sz w:val="18"/>
          <w:szCs w:val="18"/>
        </w:rPr>
      </w:pPr>
    </w:p>
    <w:p w14:paraId="2EB21AC2" w14:textId="77777777" w:rsidR="00A72995" w:rsidRPr="007240B6" w:rsidRDefault="00A72995" w:rsidP="00571F51">
      <w:pPr>
        <w:rPr>
          <w:rFonts w:ascii="Aptos" w:hAnsi="Aptos"/>
          <w:b/>
          <w:bCs/>
          <w:color w:val="333F50"/>
          <w:szCs w:val="24"/>
        </w:rPr>
      </w:pPr>
    </w:p>
    <w:p w14:paraId="3A84933A" w14:textId="77777777" w:rsidR="00A72995" w:rsidRPr="007240B6" w:rsidRDefault="00A72995" w:rsidP="00571F51">
      <w:pPr>
        <w:rPr>
          <w:rFonts w:ascii="Aptos" w:hAnsi="Aptos"/>
          <w:b/>
          <w:bCs/>
          <w:color w:val="333F50"/>
          <w:szCs w:val="24"/>
        </w:rPr>
      </w:pPr>
    </w:p>
    <w:p w14:paraId="74C3E9DC" w14:textId="01B93DCD" w:rsidR="00571F51" w:rsidRPr="007240B6" w:rsidRDefault="00571F51" w:rsidP="00571F51">
      <w:pPr>
        <w:rPr>
          <w:rFonts w:ascii="Aptos" w:hAnsi="Aptos"/>
          <w:b/>
          <w:bCs/>
          <w:color w:val="333F50"/>
          <w:szCs w:val="24"/>
        </w:rPr>
      </w:pPr>
      <w:r w:rsidRPr="007240B6">
        <w:rPr>
          <w:rFonts w:ascii="Aptos" w:hAnsi="Aptos"/>
          <w:b/>
          <w:bCs/>
          <w:color w:val="333F50"/>
          <w:szCs w:val="24"/>
        </w:rPr>
        <w:t xml:space="preserve">Voorwaarden: </w:t>
      </w:r>
    </w:p>
    <w:p w14:paraId="5A5B0CFA" w14:textId="37353B85" w:rsidR="00571F51" w:rsidRPr="007240B6" w:rsidRDefault="00571F51" w:rsidP="00571F51">
      <w:pPr>
        <w:pStyle w:val="Lijstalinea"/>
        <w:numPr>
          <w:ilvl w:val="0"/>
          <w:numId w:val="5"/>
        </w:numPr>
        <w:rPr>
          <w:rFonts w:ascii="Aptos" w:hAnsi="Aptos"/>
        </w:rPr>
      </w:pPr>
      <w:r w:rsidRPr="007240B6">
        <w:rPr>
          <w:rFonts w:ascii="Aptos" w:hAnsi="Aptos"/>
        </w:rPr>
        <w:t>Indien wij vooraf niet de juiste documentatie ontvangen hebben (</w:t>
      </w:r>
      <w:r w:rsidR="004D2AB2" w:rsidRPr="007240B6">
        <w:rPr>
          <w:rFonts w:ascii="Aptos" w:hAnsi="Aptos"/>
        </w:rPr>
        <w:t>o.a</w:t>
      </w:r>
      <w:r w:rsidRPr="007240B6">
        <w:rPr>
          <w:rFonts w:ascii="Aptos" w:hAnsi="Aptos"/>
        </w:rPr>
        <w:t>.</w:t>
      </w:r>
      <w:r w:rsidR="004D2AB2" w:rsidRPr="007240B6">
        <w:rPr>
          <w:rFonts w:ascii="Aptos" w:hAnsi="Aptos"/>
        </w:rPr>
        <w:t xml:space="preserve"> goedgekeurd</w:t>
      </w:r>
      <w:r w:rsidRPr="007240B6">
        <w:rPr>
          <w:rFonts w:ascii="Aptos" w:hAnsi="Aptos"/>
        </w:rPr>
        <w:t xml:space="preserve"> herbeoordelingsplan) kan de daadwerkelijke inspectie niet plaatsvinden.  </w:t>
      </w:r>
    </w:p>
    <w:p w14:paraId="720DB593" w14:textId="77777777" w:rsidR="00571F51" w:rsidRPr="007240B6" w:rsidRDefault="00571F51" w:rsidP="00571F51">
      <w:pPr>
        <w:pStyle w:val="Lijstalinea"/>
        <w:numPr>
          <w:ilvl w:val="0"/>
          <w:numId w:val="5"/>
        </w:numPr>
        <w:rPr>
          <w:rFonts w:ascii="Aptos" w:hAnsi="Aptos"/>
        </w:rPr>
      </w:pPr>
      <w:r w:rsidRPr="007240B6">
        <w:rPr>
          <w:rFonts w:ascii="Aptos" w:hAnsi="Aptos"/>
        </w:rPr>
        <w:t xml:space="preserve">Aanvrager dient ervoor te zorgen dat de locatie veilig betreden kan worden, indien van toepassing moet er ook een mangatwacht aanwezig zijn. </w:t>
      </w:r>
    </w:p>
    <w:p w14:paraId="2D4DCCC3" w14:textId="77777777" w:rsidR="003C732C" w:rsidRPr="007240B6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6B31B8E2" w14:textId="77777777" w:rsidR="003C732C" w:rsidRPr="007240B6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16706609" w14:textId="77777777" w:rsidR="003C732C" w:rsidRPr="007240B6" w:rsidRDefault="003C732C" w:rsidP="00571F51">
      <w:pPr>
        <w:rPr>
          <w:rFonts w:ascii="Aptos" w:hAnsi="Aptos"/>
          <w:b/>
          <w:bCs/>
          <w:color w:val="333F50"/>
          <w:szCs w:val="24"/>
        </w:rPr>
      </w:pPr>
    </w:p>
    <w:p w14:paraId="031CCAE8" w14:textId="71071F17" w:rsidR="00571F51" w:rsidRPr="007240B6" w:rsidRDefault="00571F51" w:rsidP="00571F51">
      <w:pPr>
        <w:rPr>
          <w:rFonts w:ascii="Aptos" w:hAnsi="Aptos"/>
          <w:b/>
          <w:bCs/>
          <w:color w:val="333F50"/>
          <w:szCs w:val="24"/>
        </w:rPr>
      </w:pPr>
      <w:r w:rsidRPr="007240B6">
        <w:rPr>
          <w:rFonts w:ascii="Aptos" w:hAnsi="Aptos"/>
          <w:b/>
          <w:bCs/>
          <w:color w:val="333F50"/>
          <w:szCs w:val="24"/>
        </w:rPr>
        <w:t>Ondertekening Aanvrager:</w:t>
      </w:r>
    </w:p>
    <w:p w14:paraId="08857580" w14:textId="77777777" w:rsidR="00571F51" w:rsidRPr="007240B6" w:rsidRDefault="00571F51" w:rsidP="00571F51">
      <w:pPr>
        <w:rPr>
          <w:rFonts w:ascii="Aptos" w:hAnsi="Aptos"/>
          <w:b/>
          <w:bCs/>
        </w:rPr>
      </w:pPr>
      <w:r w:rsidRPr="007240B6">
        <w:rPr>
          <w:rFonts w:ascii="Aptos" w:hAnsi="Aptos"/>
          <w:b/>
          <w:bCs/>
        </w:rPr>
        <w:t>Naam:</w:t>
      </w:r>
    </w:p>
    <w:p w14:paraId="4AB43D64" w14:textId="77777777" w:rsidR="00B76E9E" w:rsidRPr="007240B6" w:rsidRDefault="00B76E9E" w:rsidP="00571F51">
      <w:pPr>
        <w:rPr>
          <w:rFonts w:ascii="Aptos" w:hAnsi="Aptos"/>
          <w:b/>
          <w:bCs/>
        </w:rPr>
      </w:pPr>
    </w:p>
    <w:p w14:paraId="02F96D78" w14:textId="5382599A" w:rsidR="00571F51" w:rsidRPr="007240B6" w:rsidRDefault="00571F51" w:rsidP="00571F51">
      <w:pPr>
        <w:rPr>
          <w:rFonts w:ascii="Aptos" w:hAnsi="Aptos"/>
          <w:b/>
          <w:bCs/>
        </w:rPr>
      </w:pPr>
      <w:r w:rsidRPr="007240B6">
        <w:rPr>
          <w:rFonts w:ascii="Aptos" w:hAnsi="Aptos"/>
          <w:b/>
          <w:bCs/>
        </w:rPr>
        <w:t>Datum:</w:t>
      </w:r>
      <w:r w:rsidRPr="007240B6">
        <w:rPr>
          <w:rFonts w:ascii="Aptos" w:hAnsi="Aptos"/>
          <w:b/>
          <w:bCs/>
        </w:rPr>
        <w:tab/>
      </w:r>
      <w:r w:rsidRPr="007240B6">
        <w:rPr>
          <w:rFonts w:ascii="Aptos" w:hAnsi="Aptos"/>
          <w:b/>
          <w:bCs/>
        </w:rPr>
        <w:tab/>
      </w:r>
      <w:r w:rsidRPr="007240B6">
        <w:rPr>
          <w:rFonts w:ascii="Aptos" w:hAnsi="Aptos"/>
          <w:b/>
          <w:bCs/>
        </w:rPr>
        <w:tab/>
      </w:r>
      <w:r w:rsidRPr="007240B6">
        <w:rPr>
          <w:rFonts w:ascii="Aptos" w:hAnsi="Aptos"/>
          <w:b/>
          <w:bCs/>
        </w:rPr>
        <w:tab/>
      </w:r>
      <w:r w:rsidRPr="007240B6">
        <w:rPr>
          <w:rFonts w:ascii="Aptos" w:hAnsi="Aptos"/>
          <w:b/>
          <w:bCs/>
        </w:rPr>
        <w:tab/>
      </w:r>
      <w:r w:rsidR="00A72995" w:rsidRPr="007240B6">
        <w:rPr>
          <w:rFonts w:ascii="Aptos" w:hAnsi="Aptos"/>
          <w:b/>
          <w:bCs/>
        </w:rPr>
        <w:tab/>
      </w:r>
      <w:r w:rsidR="00A72995" w:rsidRPr="007240B6">
        <w:rPr>
          <w:rFonts w:ascii="Aptos" w:hAnsi="Aptos"/>
          <w:b/>
          <w:bCs/>
        </w:rPr>
        <w:tab/>
      </w:r>
      <w:r w:rsidRPr="007240B6">
        <w:rPr>
          <w:rFonts w:ascii="Aptos" w:hAnsi="Aptos"/>
          <w:b/>
          <w:bCs/>
        </w:rPr>
        <w:t>Handtekening:</w:t>
      </w:r>
    </w:p>
    <w:p w14:paraId="35E95063" w14:textId="77777777" w:rsidR="00571F51" w:rsidRPr="007240B6" w:rsidRDefault="00571F51" w:rsidP="00571F51">
      <w:pPr>
        <w:rPr>
          <w:rFonts w:ascii="Aptos" w:hAnsi="Aptos"/>
        </w:rPr>
      </w:pPr>
    </w:p>
    <w:p w14:paraId="4274CA57" w14:textId="77777777" w:rsidR="00571F51" w:rsidRPr="007240B6" w:rsidRDefault="00571F51" w:rsidP="00571F51">
      <w:pPr>
        <w:rPr>
          <w:rFonts w:ascii="Aptos" w:hAnsi="Aptos"/>
        </w:rPr>
      </w:pPr>
    </w:p>
    <w:p w14:paraId="31CEE721" w14:textId="77777777" w:rsidR="00D2150A" w:rsidRPr="007240B6" w:rsidRDefault="00D2150A" w:rsidP="00D2150A">
      <w:pPr>
        <w:jc w:val="center"/>
        <w:rPr>
          <w:rFonts w:ascii="Aptos" w:hAnsi="Aptos"/>
        </w:rPr>
      </w:pPr>
    </w:p>
    <w:p w14:paraId="4411D18B" w14:textId="77777777" w:rsidR="00B76E9E" w:rsidRPr="007240B6" w:rsidRDefault="00B76E9E" w:rsidP="00D2150A">
      <w:pPr>
        <w:jc w:val="center"/>
        <w:rPr>
          <w:rFonts w:ascii="Aptos" w:hAnsi="Aptos"/>
        </w:rPr>
      </w:pPr>
    </w:p>
    <w:p w14:paraId="7E637CA3" w14:textId="77777777" w:rsidR="00B76E9E" w:rsidRPr="007240B6" w:rsidRDefault="00B76E9E" w:rsidP="00D2150A">
      <w:pPr>
        <w:jc w:val="center"/>
        <w:rPr>
          <w:rFonts w:ascii="Aptos" w:hAnsi="Aptos"/>
        </w:rPr>
      </w:pPr>
    </w:p>
    <w:p w14:paraId="0526F139" w14:textId="77777777" w:rsidR="00BB2150" w:rsidRPr="007240B6" w:rsidRDefault="00571F51" w:rsidP="00571F51">
      <w:pPr>
        <w:jc w:val="center"/>
        <w:rPr>
          <w:rFonts w:ascii="Aptos" w:hAnsi="Aptos"/>
        </w:rPr>
      </w:pPr>
      <w:r w:rsidRPr="007240B6">
        <w:rPr>
          <w:rFonts w:ascii="Aptos" w:hAnsi="Aptos"/>
        </w:rPr>
        <w:t xml:space="preserve">Dit ingevulde formulier met bijlagen kunt u mailen naar: </w:t>
      </w:r>
      <w:hyperlink r:id="rId13" w:history="1">
        <w:r w:rsidR="00BB2150" w:rsidRPr="007240B6">
          <w:rPr>
            <w:rStyle w:val="Hyperlink"/>
            <w:rFonts w:ascii="Aptos" w:hAnsi="Aptos"/>
          </w:rPr>
          <w:t>nl.inspectionservices@kiwa.com</w:t>
        </w:r>
      </w:hyperlink>
      <w:r w:rsidR="00BB2150" w:rsidRPr="007240B6">
        <w:rPr>
          <w:rFonts w:ascii="Aptos" w:hAnsi="Aptos"/>
        </w:rPr>
        <w:t xml:space="preserve"> </w:t>
      </w:r>
    </w:p>
    <w:p w14:paraId="54296DDF" w14:textId="5F240D81" w:rsidR="00571F51" w:rsidRPr="007240B6" w:rsidRDefault="00571F51" w:rsidP="00571F51">
      <w:pPr>
        <w:jc w:val="center"/>
        <w:rPr>
          <w:rFonts w:ascii="Aptos" w:hAnsi="Aptos" w:cs="Arial"/>
          <w:b/>
          <w:spacing w:val="-3"/>
          <w:u w:val="single"/>
        </w:rPr>
      </w:pPr>
      <w:r w:rsidRPr="007240B6">
        <w:rPr>
          <w:rFonts w:ascii="Aptos" w:hAnsi="Aptos" w:cs="Arial"/>
          <w:b/>
          <w:spacing w:val="-3"/>
          <w:u w:val="single"/>
        </w:rPr>
        <w:t>Voor de definitieve afspraak dient u contact op te nemen met onze planning, telefoon: 088 47 22 355</w:t>
      </w:r>
    </w:p>
    <w:p w14:paraId="381FCBD7" w14:textId="77777777" w:rsidR="00A114E0" w:rsidRPr="007240B6" w:rsidRDefault="00A114E0" w:rsidP="00A114E0">
      <w:pPr>
        <w:rPr>
          <w:rFonts w:ascii="Aptos" w:hAnsi="Aptos" w:cs="Arial"/>
          <w:sz w:val="18"/>
          <w:szCs w:val="18"/>
        </w:rPr>
        <w:sectPr w:rsidR="00A114E0" w:rsidRPr="007240B6" w:rsidSect="004C642C">
          <w:footerReference w:type="even" r:id="rId14"/>
          <w:footerReference w:type="default" r:id="rId15"/>
          <w:type w:val="continuous"/>
          <w:pgSz w:w="11906" w:h="16838" w:code="9"/>
          <w:pgMar w:top="1077" w:right="709" w:bottom="1276" w:left="1134" w:header="709" w:footer="396" w:gutter="0"/>
          <w:paperSrc w:first="260" w:other="260"/>
          <w:cols w:space="708"/>
          <w:formProt w:val="0"/>
          <w:docGrid w:linePitch="272"/>
        </w:sectPr>
      </w:pPr>
    </w:p>
    <w:p w14:paraId="11433E4C" w14:textId="37952400" w:rsidR="00201D1E" w:rsidRPr="007240B6" w:rsidRDefault="00D524AE" w:rsidP="00D2150A">
      <w:pPr>
        <w:pStyle w:val="Voettekst"/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 w:cs="Arial"/>
          <w:spacing w:val="-3"/>
          <w:sz w:val="18"/>
          <w:szCs w:val="18"/>
        </w:rPr>
      </w:pPr>
      <w:r w:rsidRPr="007240B6">
        <w:rPr>
          <w:rFonts w:ascii="Aptos" w:hAnsi="Aptos" w:cs="Arial"/>
          <w:spacing w:val="-3"/>
          <w:sz w:val="18"/>
          <w:szCs w:val="18"/>
        </w:rPr>
        <w:lastRenderedPageBreak/>
        <w:t>Indien deze aanvraag meerdere toestellen betreft, kunt u een eigen overzicht toevoegen van alle toestellen waarin de specifieke gegevens van de toestellen staan vermeld. In dit aanvraagformulier kunt u dan volstaan met de algemene gegevens.</w:t>
      </w:r>
    </w:p>
    <w:p w14:paraId="7B05A413" w14:textId="77777777" w:rsidR="00201D1E" w:rsidRPr="007240B6" w:rsidRDefault="00201D1E" w:rsidP="00D2150A">
      <w:pPr>
        <w:pStyle w:val="Voettekst"/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 w:cs="Arial"/>
          <w:spacing w:val="-3"/>
          <w:sz w:val="18"/>
          <w:szCs w:val="18"/>
        </w:rPr>
      </w:pPr>
    </w:p>
    <w:p w14:paraId="186C83A1" w14:textId="77777777" w:rsidR="00201D1E" w:rsidRPr="007240B6" w:rsidRDefault="00201D1E" w:rsidP="00D2150A">
      <w:pPr>
        <w:pStyle w:val="Voettekst"/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 w:cs="Arial"/>
          <w:b/>
          <w:bCs/>
          <w:spacing w:val="-3"/>
          <w:sz w:val="20"/>
        </w:rPr>
      </w:pPr>
      <w:r w:rsidRPr="007240B6">
        <w:rPr>
          <w:rFonts w:ascii="Aptos" w:hAnsi="Aptos" w:cs="Arial"/>
          <w:b/>
          <w:bCs/>
          <w:spacing w:val="-3"/>
          <w:sz w:val="20"/>
        </w:rPr>
        <w:t xml:space="preserve">Gegevens van het drukvat: </w:t>
      </w:r>
    </w:p>
    <w:tbl>
      <w:tblPr>
        <w:tblW w:w="10586" w:type="dxa"/>
        <w:tblInd w:w="-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2268"/>
        <w:gridCol w:w="297"/>
        <w:gridCol w:w="100"/>
        <w:gridCol w:w="425"/>
        <w:gridCol w:w="2013"/>
        <w:gridCol w:w="2126"/>
        <w:gridCol w:w="284"/>
        <w:gridCol w:w="2550"/>
        <w:gridCol w:w="13"/>
        <w:gridCol w:w="397"/>
      </w:tblGrid>
      <w:tr w:rsidR="00497265" w:rsidRPr="007240B6" w14:paraId="2D0DD0DD" w14:textId="77777777" w:rsidTr="00674CFA">
        <w:trPr>
          <w:gridBefore w:val="1"/>
          <w:gridAfter w:val="2"/>
          <w:wBefore w:w="113" w:type="dxa"/>
          <w:wAfter w:w="410" w:type="dxa"/>
          <w:trHeight w:val="312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EFFFAED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Identificatie drukapparaat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14:paraId="2D4A2440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5D700A" w14:textId="090E5168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B9FD95E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Fabrieks-/serienummer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E62CBA7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BC412" w14:textId="0F4427E3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497265" w:rsidRPr="007240B6" w14:paraId="056D3F31" w14:textId="77777777" w:rsidTr="00674CFA">
        <w:trPr>
          <w:gridBefore w:val="1"/>
          <w:gridAfter w:val="1"/>
          <w:wBefore w:w="113" w:type="dxa"/>
          <w:wAfter w:w="397" w:type="dxa"/>
          <w:trHeight w:val="312"/>
        </w:trPr>
        <w:tc>
          <w:tcPr>
            <w:tcW w:w="2268" w:type="dxa"/>
            <w:vAlign w:val="center"/>
          </w:tcPr>
          <w:p w14:paraId="06127E76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Volume V (liters) drukvat</w:t>
            </w:r>
          </w:p>
        </w:tc>
        <w:tc>
          <w:tcPr>
            <w:tcW w:w="297" w:type="dxa"/>
            <w:vAlign w:val="center"/>
          </w:tcPr>
          <w:p w14:paraId="0E8A35FC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5B21A" w14:textId="0555C0FA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CE7A11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Medium</w:t>
            </w:r>
          </w:p>
        </w:tc>
        <w:tc>
          <w:tcPr>
            <w:tcW w:w="284" w:type="dxa"/>
            <w:vAlign w:val="center"/>
          </w:tcPr>
          <w:p w14:paraId="472DCA39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3C3D9" w14:textId="44BAF659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497265" w:rsidRPr="007240B6" w14:paraId="1E3F519F" w14:textId="77777777" w:rsidTr="00674CFA">
        <w:trPr>
          <w:gridBefore w:val="1"/>
          <w:gridAfter w:val="1"/>
          <w:wBefore w:w="113" w:type="dxa"/>
          <w:wAfter w:w="397" w:type="dxa"/>
          <w:trHeight w:val="312"/>
        </w:trPr>
        <w:tc>
          <w:tcPr>
            <w:tcW w:w="2268" w:type="dxa"/>
            <w:vAlign w:val="center"/>
          </w:tcPr>
          <w:p w14:paraId="4B1DE8BB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DN maat (mm) leidingen</w:t>
            </w:r>
          </w:p>
        </w:tc>
        <w:tc>
          <w:tcPr>
            <w:tcW w:w="297" w:type="dxa"/>
            <w:vAlign w:val="center"/>
          </w:tcPr>
          <w:p w14:paraId="55763509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D71B6" w14:textId="45D8E128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602BFB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Aggregatietoestand</w:t>
            </w:r>
          </w:p>
        </w:tc>
        <w:tc>
          <w:tcPr>
            <w:tcW w:w="284" w:type="dxa"/>
            <w:vAlign w:val="center"/>
          </w:tcPr>
          <w:p w14:paraId="2884265C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059BB" w14:textId="77777777" w:rsidR="00497265" w:rsidRPr="007240B6" w:rsidRDefault="00497265" w:rsidP="002D0A86">
            <w:pPr>
              <w:rPr>
                <w:rFonts w:ascii="Aptos" w:hAnsi="Aptos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Gas / Vloeistof</w:t>
            </w:r>
          </w:p>
        </w:tc>
      </w:tr>
      <w:tr w:rsidR="00497265" w:rsidRPr="007240B6" w14:paraId="5F3D59C7" w14:textId="77777777" w:rsidTr="00674CFA">
        <w:trPr>
          <w:gridBefore w:val="1"/>
          <w:gridAfter w:val="1"/>
          <w:wBefore w:w="113" w:type="dxa"/>
          <w:wAfter w:w="397" w:type="dxa"/>
          <w:trHeight w:val="312"/>
        </w:trPr>
        <w:tc>
          <w:tcPr>
            <w:tcW w:w="2268" w:type="dxa"/>
            <w:vAlign w:val="center"/>
          </w:tcPr>
          <w:p w14:paraId="7E2B0FCF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Ontwerpdruk (PS) in bar</w:t>
            </w:r>
          </w:p>
        </w:tc>
        <w:tc>
          <w:tcPr>
            <w:tcW w:w="297" w:type="dxa"/>
            <w:vAlign w:val="center"/>
          </w:tcPr>
          <w:p w14:paraId="550A6A3D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5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A91B0" w14:textId="2C42870F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D3B327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Huidige herkeurtermijn</w:t>
            </w:r>
          </w:p>
        </w:tc>
        <w:tc>
          <w:tcPr>
            <w:tcW w:w="284" w:type="dxa"/>
            <w:vAlign w:val="center"/>
          </w:tcPr>
          <w:p w14:paraId="2B8CAB12" w14:textId="77777777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BAB74" w14:textId="538987BA" w:rsidR="00497265" w:rsidRPr="007240B6" w:rsidRDefault="00497265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7240B6" w:rsidRPr="007240B6" w14:paraId="6FE7C415" w14:textId="77777777" w:rsidTr="00674CFA">
        <w:trPr>
          <w:gridBefore w:val="1"/>
          <w:gridAfter w:val="1"/>
          <w:wBefore w:w="113" w:type="dxa"/>
          <w:wAfter w:w="397" w:type="dxa"/>
          <w:trHeight w:val="312"/>
        </w:trPr>
        <w:tc>
          <w:tcPr>
            <w:tcW w:w="2268" w:type="dxa"/>
            <w:vAlign w:val="center"/>
          </w:tcPr>
          <w:p w14:paraId="1DA6E7FD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97" w:type="dxa"/>
            <w:vAlign w:val="center"/>
          </w:tcPr>
          <w:p w14:paraId="271E840B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5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C5723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C67BBF2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2A211C6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0B11E" w14:textId="77777777" w:rsidR="007240B6" w:rsidRPr="007240B6" w:rsidRDefault="007240B6" w:rsidP="002D0A86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  <w:tr w:rsidR="006A31DF" w:rsidRPr="007240B6" w14:paraId="1BF7BE67" w14:textId="77777777" w:rsidTr="00674CFA">
        <w:trPr>
          <w:trHeight w:val="312"/>
        </w:trPr>
        <w:tc>
          <w:tcPr>
            <w:tcW w:w="10586" w:type="dxa"/>
            <w:gridSpan w:val="11"/>
            <w:tcBorders>
              <w:top w:val="single" w:sz="4" w:space="0" w:color="auto"/>
            </w:tcBorders>
            <w:vAlign w:val="center"/>
          </w:tcPr>
          <w:p w14:paraId="435B2DC5" w14:textId="77777777" w:rsidR="006A31DF" w:rsidRPr="007240B6" w:rsidRDefault="006A31DF" w:rsidP="002D0A86">
            <w:pPr>
              <w:rPr>
                <w:rFonts w:ascii="Aptos" w:hAnsi="Aptos" w:cs="Arial"/>
                <w:b/>
                <w:bCs/>
                <w:spacing w:val="-3"/>
              </w:rPr>
            </w:pPr>
            <w:r w:rsidRPr="007240B6">
              <w:rPr>
                <w:rFonts w:ascii="Aptos" w:hAnsi="Aptos" w:cs="Arial"/>
                <w:b/>
                <w:bCs/>
                <w:spacing w:val="-3"/>
              </w:rPr>
              <w:t>Bevat het medium een van de volgende stoffen:</w:t>
            </w:r>
          </w:p>
        </w:tc>
      </w:tr>
      <w:tr w:rsidR="006A31DF" w:rsidRPr="007240B6" w14:paraId="421235C9" w14:textId="77777777" w:rsidTr="00674CFA">
        <w:trPr>
          <w:trHeight w:val="312"/>
        </w:trPr>
        <w:tc>
          <w:tcPr>
            <w:tcW w:w="10586" w:type="dxa"/>
            <w:gridSpan w:val="11"/>
            <w:vAlign w:val="center"/>
          </w:tcPr>
          <w:p w14:paraId="0A50351C" w14:textId="00C2FBA3" w:rsidR="006A31DF" w:rsidRPr="007240B6" w:rsidRDefault="00006DE1" w:rsidP="002D0A86">
            <w:pPr>
              <w:tabs>
                <w:tab w:val="left" w:pos="7825"/>
              </w:tabs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-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D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ie onstabiel zijn; H230 of H231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-108637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J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a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-10839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nee</w:t>
            </w:r>
          </w:p>
        </w:tc>
      </w:tr>
      <w:tr w:rsidR="006A31DF" w:rsidRPr="007240B6" w14:paraId="34070120" w14:textId="77777777" w:rsidTr="00674CFA">
        <w:trPr>
          <w:trHeight w:val="312"/>
        </w:trPr>
        <w:tc>
          <w:tcPr>
            <w:tcW w:w="10586" w:type="dxa"/>
            <w:gridSpan w:val="11"/>
            <w:vAlign w:val="center"/>
          </w:tcPr>
          <w:p w14:paraId="4FA625DA" w14:textId="05D4AE35" w:rsidR="006A31DF" w:rsidRPr="007240B6" w:rsidRDefault="00006DE1" w:rsidP="002D0A86">
            <w:pPr>
              <w:tabs>
                <w:tab w:val="left" w:pos="7825"/>
              </w:tabs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-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</w:t>
            </w: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ie zeer giftig zijn; H300, H310 of H330  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-9259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J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a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-128982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>N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ee</w:t>
            </w:r>
          </w:p>
        </w:tc>
      </w:tr>
      <w:tr w:rsidR="006A31DF" w:rsidRPr="007240B6" w14:paraId="515C96C2" w14:textId="77777777" w:rsidTr="00674CFA">
        <w:trPr>
          <w:trHeight w:val="312"/>
        </w:trPr>
        <w:tc>
          <w:tcPr>
            <w:tcW w:w="10586" w:type="dxa"/>
            <w:gridSpan w:val="11"/>
            <w:vAlign w:val="center"/>
          </w:tcPr>
          <w:p w14:paraId="0BC2F5CE" w14:textId="4A8DD042" w:rsidR="006A31DF" w:rsidRPr="007240B6" w:rsidRDefault="00006DE1" w:rsidP="002D0A86">
            <w:pPr>
              <w:tabs>
                <w:tab w:val="left" w:pos="7825"/>
              </w:tabs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-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</w:t>
            </w: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ie ontplofbaar zijn; H200, H201, H202, H203, H204 of H205.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12051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J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a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7735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>N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ee</w:t>
            </w:r>
          </w:p>
        </w:tc>
      </w:tr>
      <w:tr w:rsidR="006A31DF" w:rsidRPr="007240B6" w14:paraId="599D4DA8" w14:textId="77777777" w:rsidTr="00674CFA">
        <w:trPr>
          <w:trHeight w:val="312"/>
        </w:trPr>
        <w:tc>
          <w:tcPr>
            <w:tcW w:w="10586" w:type="dxa"/>
            <w:gridSpan w:val="11"/>
            <w:tcBorders>
              <w:bottom w:val="single" w:sz="4" w:space="0" w:color="auto"/>
            </w:tcBorders>
            <w:vAlign w:val="center"/>
          </w:tcPr>
          <w:p w14:paraId="68106FC9" w14:textId="3CE3617A" w:rsidR="006A31DF" w:rsidRPr="007240B6" w:rsidRDefault="00006DE1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-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</w:t>
            </w: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ie gevaarlijk voor aquatisch milieu zijn; H400, H410, H411, EUH014 of EUH029.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ab/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ab/>
              <w:t xml:space="preserve">               </w:t>
            </w:r>
            <w:r w:rsidR="008C0AB3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                  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-196873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ja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    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spacing w:val="-3"/>
                  <w:sz w:val="18"/>
                  <w:szCs w:val="18"/>
                </w:rPr>
                <w:id w:val="64949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9E" w:rsidRPr="007240B6">
                  <w:rPr>
                    <w:rFonts w:ascii="Aptos" w:eastAsia="MS Gothic" w:hAnsi="Aptos" w:cs="Arial"/>
                    <w:b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 xml:space="preserve"> </w:t>
            </w:r>
            <w:r w:rsidR="00B76E9E" w:rsidRPr="007240B6">
              <w:rPr>
                <w:rFonts w:ascii="Aptos" w:hAnsi="Aptos" w:cs="Arial"/>
                <w:spacing w:val="-3"/>
                <w:sz w:val="18"/>
                <w:szCs w:val="18"/>
              </w:rPr>
              <w:t>N</w:t>
            </w:r>
            <w:r w:rsidR="006A31DF" w:rsidRPr="007240B6">
              <w:rPr>
                <w:rFonts w:ascii="Aptos" w:hAnsi="Aptos" w:cs="Arial"/>
                <w:spacing w:val="-3"/>
                <w:sz w:val="18"/>
                <w:szCs w:val="18"/>
              </w:rPr>
              <w:t>ee</w:t>
            </w:r>
          </w:p>
        </w:tc>
      </w:tr>
      <w:tr w:rsidR="00674CFA" w:rsidRPr="007240B6" w14:paraId="32E32A90" w14:textId="77777777" w:rsidTr="00674CFA">
        <w:trPr>
          <w:trHeight w:val="312"/>
        </w:trPr>
        <w:tc>
          <w:tcPr>
            <w:tcW w:w="2778" w:type="dxa"/>
            <w:gridSpan w:val="4"/>
            <w:vAlign w:val="center"/>
          </w:tcPr>
          <w:p w14:paraId="333736ED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Type drukapparaat</w:t>
            </w:r>
          </w:p>
        </w:tc>
        <w:tc>
          <w:tcPr>
            <w:tcW w:w="425" w:type="dxa"/>
            <w:vAlign w:val="center"/>
          </w:tcPr>
          <w:p w14:paraId="6842FD22" w14:textId="0616D452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7383" w:type="dxa"/>
            <w:gridSpan w:val="6"/>
            <w:vAlign w:val="center"/>
          </w:tcPr>
          <w:p w14:paraId="6CF5F5CA" w14:textId="21EB6A0D" w:rsidR="00674CFA" w:rsidRPr="007240B6" w:rsidRDefault="00B76E9E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I</w:t>
            </w:r>
            <w:r w:rsidR="00674CFA" w:rsidRPr="007240B6">
              <w:rPr>
                <w:rFonts w:ascii="Aptos" w:hAnsi="Aptos" w:cs="Arial"/>
                <w:spacing w:val="-3"/>
                <w:sz w:val="18"/>
                <w:szCs w:val="18"/>
              </w:rPr>
              <w:t>nstallatieleiding</w:t>
            </w:r>
          </w:p>
        </w:tc>
      </w:tr>
      <w:tr w:rsidR="00674CFA" w:rsidRPr="007240B6" w14:paraId="1F58F55C" w14:textId="77777777" w:rsidTr="00674CFA">
        <w:trPr>
          <w:trHeight w:val="312"/>
        </w:trPr>
        <w:tc>
          <w:tcPr>
            <w:tcW w:w="2778" w:type="dxa"/>
            <w:gridSpan w:val="4"/>
            <w:vAlign w:val="center"/>
          </w:tcPr>
          <w:p w14:paraId="4FE4AA9B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1E36A" w14:textId="34DBF5BA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7383" w:type="dxa"/>
            <w:gridSpan w:val="6"/>
            <w:vAlign w:val="center"/>
          </w:tcPr>
          <w:p w14:paraId="362E0A96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Drukvat</w:t>
            </w:r>
          </w:p>
        </w:tc>
      </w:tr>
      <w:tr w:rsidR="00674CFA" w:rsidRPr="007240B6" w14:paraId="1A06AD5F" w14:textId="77777777" w:rsidTr="00674CFA">
        <w:trPr>
          <w:trHeight w:val="312"/>
        </w:trPr>
        <w:tc>
          <w:tcPr>
            <w:tcW w:w="2778" w:type="dxa"/>
            <w:gridSpan w:val="4"/>
            <w:vAlign w:val="center"/>
          </w:tcPr>
          <w:p w14:paraId="32C98E3C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625608" w14:textId="5622C8D9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  <w:tc>
          <w:tcPr>
            <w:tcW w:w="7383" w:type="dxa"/>
            <w:gridSpan w:val="6"/>
            <w:vAlign w:val="center"/>
          </w:tcPr>
          <w:p w14:paraId="4C8B60A0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Brandstof gestookte of anderszins verwarmd drukvat</w:t>
            </w:r>
          </w:p>
        </w:tc>
      </w:tr>
      <w:tr w:rsidR="00674CFA" w:rsidRPr="007240B6" w14:paraId="6D4B93E0" w14:textId="77777777" w:rsidTr="00674CFA">
        <w:trPr>
          <w:trHeight w:val="312"/>
        </w:trPr>
        <w:tc>
          <w:tcPr>
            <w:tcW w:w="2778" w:type="dxa"/>
            <w:gridSpan w:val="4"/>
            <w:vAlign w:val="center"/>
          </w:tcPr>
          <w:p w14:paraId="0D35E7C9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Datum laatste keuring</w:t>
            </w:r>
          </w:p>
        </w:tc>
        <w:tc>
          <w:tcPr>
            <w:tcW w:w="425" w:type="dxa"/>
            <w:vAlign w:val="center"/>
          </w:tcPr>
          <w:p w14:paraId="6809CE6D" w14:textId="7777777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  <w:r w:rsidRPr="007240B6">
              <w:rPr>
                <w:rFonts w:ascii="Aptos" w:hAnsi="Aptos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6"/>
            <w:vAlign w:val="center"/>
          </w:tcPr>
          <w:p w14:paraId="5B412594" w14:textId="5E28CAC7" w:rsidR="00674CFA" w:rsidRPr="007240B6" w:rsidRDefault="00674CFA" w:rsidP="002D0A86">
            <w:pPr>
              <w:rPr>
                <w:rFonts w:ascii="Aptos" w:hAnsi="Aptos" w:cs="Arial"/>
                <w:spacing w:val="-3"/>
                <w:sz w:val="18"/>
                <w:szCs w:val="18"/>
              </w:rPr>
            </w:pPr>
          </w:p>
        </w:tc>
      </w:tr>
    </w:tbl>
    <w:p w14:paraId="3633C0EC" w14:textId="77777777" w:rsidR="0010315D" w:rsidRPr="007240B6" w:rsidRDefault="0010315D" w:rsidP="00D2150A">
      <w:pPr>
        <w:pStyle w:val="Voettekst"/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/>
          <w:sz w:val="16"/>
          <w:szCs w:val="16"/>
        </w:rPr>
      </w:pPr>
    </w:p>
    <w:p w14:paraId="4CB7FF73" w14:textId="77777777" w:rsidR="00C57380" w:rsidRPr="007240B6" w:rsidRDefault="008C0AB3" w:rsidP="00D2150A">
      <w:pPr>
        <w:pStyle w:val="Voettekst"/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/>
          <w:sz w:val="20"/>
        </w:rPr>
      </w:pPr>
      <w:r w:rsidRPr="007240B6">
        <w:rPr>
          <w:rFonts w:ascii="Aptos" w:hAnsi="Aptos"/>
          <w:b/>
          <w:bCs/>
          <w:sz w:val="20"/>
        </w:rPr>
        <w:t>Gegevens</w:t>
      </w:r>
      <w:r w:rsidR="0010315D" w:rsidRPr="007240B6">
        <w:rPr>
          <w:rFonts w:ascii="Aptos" w:hAnsi="Aptos"/>
          <w:b/>
          <w:bCs/>
          <w:sz w:val="20"/>
        </w:rPr>
        <w:t xml:space="preserve"> ten behoeve van keuringsvoorbereiding</w:t>
      </w:r>
      <w:r w:rsidRPr="007240B6">
        <w:rPr>
          <w:rFonts w:ascii="Aptos" w:hAnsi="Aptos"/>
          <w:b/>
          <w:bCs/>
          <w:sz w:val="20"/>
        </w:rPr>
        <w:t>:</w:t>
      </w:r>
    </w:p>
    <w:p w14:paraId="4F8A4FFB" w14:textId="6BA01668" w:rsidR="00A33D12" w:rsidRPr="007240B6" w:rsidRDefault="00A33D12" w:rsidP="00B76E9E">
      <w:pPr>
        <w:pStyle w:val="Voettekst"/>
        <w:numPr>
          <w:ilvl w:val="0"/>
          <w:numId w:val="5"/>
        </w:numPr>
        <w:tabs>
          <w:tab w:val="clear" w:pos="4536"/>
          <w:tab w:val="clear" w:pos="9072"/>
          <w:tab w:val="left" w:pos="541"/>
          <w:tab w:val="left" w:pos="8847"/>
          <w:tab w:val="left" w:pos="9195"/>
        </w:tabs>
        <w:rPr>
          <w:rFonts w:ascii="Aptos" w:hAnsi="Aptos"/>
          <w:sz w:val="20"/>
        </w:rPr>
      </w:pPr>
      <w:r w:rsidRPr="007240B6">
        <w:rPr>
          <w:rFonts w:ascii="Aptos" w:hAnsi="Aptos"/>
          <w:sz w:val="20"/>
        </w:rPr>
        <w:t xml:space="preserve">Heeft de aangevraagde herkeuring ook betrekking op één of meerdere veiligheidskleppen? </w:t>
      </w:r>
      <w:r w:rsidRPr="007240B6">
        <w:rPr>
          <w:rFonts w:ascii="Aptos" w:hAnsi="Aptos"/>
          <w:sz w:val="20"/>
        </w:rPr>
        <w:tab/>
      </w:r>
      <w:r w:rsidRPr="007240B6">
        <w:rPr>
          <w:rFonts w:ascii="Aptos" w:hAnsi="Aptos"/>
          <w:sz w:val="20"/>
        </w:rPr>
        <w:tab/>
      </w:r>
      <w:sdt>
        <w:sdtPr>
          <w:rPr>
            <w:rFonts w:ascii="Aptos" w:hAnsi="Aptos" w:cs="Arial"/>
            <w:b/>
            <w:spacing w:val="-3"/>
            <w:sz w:val="18"/>
            <w:szCs w:val="18"/>
          </w:rPr>
          <w:id w:val="113144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E9E" w:rsidRPr="007240B6">
            <w:rPr>
              <w:rFonts w:ascii="Aptos" w:eastAsia="MS Gothic" w:hAnsi="Aptos" w:cs="Arial"/>
              <w:b/>
              <w:spacing w:val="-3"/>
              <w:sz w:val="18"/>
              <w:szCs w:val="18"/>
            </w:rPr>
            <w:t>☐</w:t>
          </w:r>
        </w:sdtContent>
      </w:sdt>
      <w:r w:rsidR="00B76E9E" w:rsidRPr="007240B6">
        <w:rPr>
          <w:rFonts w:ascii="Aptos" w:hAnsi="Aptos" w:cs="Arial"/>
          <w:b/>
          <w:spacing w:val="-3"/>
          <w:sz w:val="18"/>
          <w:szCs w:val="18"/>
        </w:rPr>
        <w:t xml:space="preserve"> </w:t>
      </w:r>
      <w:r w:rsidR="00B76E9E" w:rsidRPr="007240B6">
        <w:rPr>
          <w:rFonts w:ascii="Aptos" w:hAnsi="Aptos" w:cs="Arial"/>
          <w:spacing w:val="-3"/>
          <w:sz w:val="20"/>
        </w:rPr>
        <w:t>J</w:t>
      </w:r>
      <w:r w:rsidRPr="007240B6">
        <w:rPr>
          <w:rFonts w:ascii="Aptos" w:hAnsi="Aptos" w:cs="Arial"/>
          <w:spacing w:val="-3"/>
          <w:sz w:val="20"/>
        </w:rPr>
        <w:t>a</w:t>
      </w:r>
    </w:p>
    <w:p w14:paraId="2DE2E7BF" w14:textId="61EB9A7B" w:rsidR="00A33D12" w:rsidRPr="007240B6" w:rsidRDefault="00A33D12" w:rsidP="00A33D12">
      <w:pPr>
        <w:pStyle w:val="Voettekst"/>
        <w:numPr>
          <w:ilvl w:val="0"/>
          <w:numId w:val="5"/>
        </w:numPr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/>
          <w:sz w:val="20"/>
        </w:rPr>
      </w:pPr>
      <w:r w:rsidRPr="007240B6">
        <w:rPr>
          <w:rFonts w:ascii="Aptos" w:hAnsi="Aptos"/>
          <w:sz w:val="20"/>
        </w:rPr>
        <w:t>Is het toestel blootgesteld geweest aan bijzondere / ongewone / schadelijke omstandigheden?</w:t>
      </w:r>
      <w:r w:rsidRPr="007240B6">
        <w:rPr>
          <w:rFonts w:ascii="Aptos" w:hAnsi="Aptos"/>
          <w:sz w:val="20"/>
        </w:rPr>
        <w:tab/>
      </w:r>
      <w:r w:rsidRPr="007240B6">
        <w:rPr>
          <w:rFonts w:ascii="Aptos" w:hAnsi="Aptos" w:cs="Arial"/>
          <w:spacing w:val="-3"/>
          <w:sz w:val="20"/>
        </w:rPr>
        <w:t xml:space="preserve">   </w:t>
      </w:r>
      <w:r w:rsidR="00B76E9E" w:rsidRPr="007240B6">
        <w:rPr>
          <w:rFonts w:ascii="Aptos" w:hAnsi="Aptos" w:cs="Arial"/>
          <w:spacing w:val="-3"/>
          <w:sz w:val="20"/>
        </w:rPr>
        <w:tab/>
      </w:r>
      <w:sdt>
        <w:sdtPr>
          <w:rPr>
            <w:rFonts w:ascii="Aptos" w:hAnsi="Aptos" w:cs="Arial"/>
            <w:b/>
            <w:spacing w:val="-3"/>
            <w:sz w:val="18"/>
            <w:szCs w:val="18"/>
          </w:rPr>
          <w:id w:val="-21377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E9E" w:rsidRPr="007240B6">
            <w:rPr>
              <w:rFonts w:ascii="Aptos" w:eastAsia="MS Gothic" w:hAnsi="Aptos" w:cs="Arial"/>
              <w:b/>
              <w:spacing w:val="-3"/>
              <w:sz w:val="18"/>
              <w:szCs w:val="18"/>
            </w:rPr>
            <w:t>☐</w:t>
          </w:r>
        </w:sdtContent>
      </w:sdt>
      <w:r w:rsidR="00B76E9E" w:rsidRPr="007240B6">
        <w:rPr>
          <w:rFonts w:ascii="Aptos" w:hAnsi="Aptos" w:cs="Arial"/>
          <w:b/>
          <w:spacing w:val="-3"/>
          <w:sz w:val="18"/>
          <w:szCs w:val="18"/>
        </w:rPr>
        <w:t xml:space="preserve"> </w:t>
      </w:r>
      <w:r w:rsidR="00B76E9E" w:rsidRPr="007240B6">
        <w:rPr>
          <w:rFonts w:ascii="Aptos" w:hAnsi="Aptos" w:cs="Arial"/>
          <w:spacing w:val="-3"/>
          <w:sz w:val="20"/>
        </w:rPr>
        <w:t>Ja</w:t>
      </w:r>
    </w:p>
    <w:p w14:paraId="76663FFE" w14:textId="3B889B23" w:rsidR="00D2150A" w:rsidRPr="007240B6" w:rsidRDefault="00AB53F0" w:rsidP="00A33D12">
      <w:pPr>
        <w:pStyle w:val="Voettekst"/>
        <w:numPr>
          <w:ilvl w:val="0"/>
          <w:numId w:val="5"/>
        </w:numPr>
        <w:tabs>
          <w:tab w:val="clear" w:pos="4536"/>
          <w:tab w:val="clear" w:pos="9072"/>
          <w:tab w:val="left" w:pos="541"/>
          <w:tab w:val="left" w:pos="8847"/>
        </w:tabs>
        <w:rPr>
          <w:rFonts w:ascii="Aptos" w:hAnsi="Aptos"/>
          <w:sz w:val="20"/>
        </w:rPr>
      </w:pPr>
      <w:r w:rsidRPr="007240B6">
        <w:rPr>
          <w:rFonts w:ascii="Aptos" w:hAnsi="Aptos" w:cs="Arial"/>
          <w:spacing w:val="-3"/>
          <w:sz w:val="20"/>
        </w:rPr>
        <w:t xml:space="preserve">Is voor het toestel/de leiding reeds een beoordelingsplan opgesteld? </w:t>
      </w:r>
      <w:r w:rsidRPr="007240B6">
        <w:rPr>
          <w:rFonts w:ascii="Aptos" w:hAnsi="Aptos" w:cs="Arial"/>
          <w:spacing w:val="-3"/>
          <w:sz w:val="20"/>
        </w:rPr>
        <w:tab/>
      </w:r>
      <w:r w:rsidRPr="007240B6">
        <w:rPr>
          <w:rFonts w:ascii="Aptos" w:hAnsi="Aptos" w:cs="Arial"/>
          <w:spacing w:val="-3"/>
          <w:sz w:val="20"/>
        </w:rPr>
        <w:tab/>
      </w:r>
      <w:sdt>
        <w:sdtPr>
          <w:rPr>
            <w:rFonts w:ascii="Aptos" w:hAnsi="Aptos" w:cs="Arial"/>
            <w:b/>
            <w:spacing w:val="-3"/>
            <w:sz w:val="18"/>
            <w:szCs w:val="18"/>
          </w:rPr>
          <w:id w:val="-18846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E9E" w:rsidRPr="007240B6">
            <w:rPr>
              <w:rFonts w:ascii="Aptos" w:eastAsia="MS Gothic" w:hAnsi="Aptos" w:cs="Arial"/>
              <w:b/>
              <w:spacing w:val="-3"/>
              <w:sz w:val="18"/>
              <w:szCs w:val="18"/>
            </w:rPr>
            <w:t>☐</w:t>
          </w:r>
        </w:sdtContent>
      </w:sdt>
      <w:r w:rsidR="00B76E9E" w:rsidRPr="007240B6">
        <w:rPr>
          <w:rFonts w:ascii="Aptos" w:hAnsi="Aptos" w:cs="Arial"/>
          <w:b/>
          <w:spacing w:val="-3"/>
          <w:sz w:val="18"/>
          <w:szCs w:val="18"/>
        </w:rPr>
        <w:t xml:space="preserve"> </w:t>
      </w:r>
      <w:r w:rsidR="00B76E9E" w:rsidRPr="007240B6">
        <w:rPr>
          <w:rFonts w:ascii="Aptos" w:hAnsi="Aptos" w:cs="Arial"/>
          <w:spacing w:val="-3"/>
          <w:sz w:val="20"/>
        </w:rPr>
        <w:t>Ja</w:t>
      </w:r>
      <w:r w:rsidR="00D2150A" w:rsidRPr="007240B6">
        <w:rPr>
          <w:rFonts w:ascii="Aptos" w:hAnsi="Aptos"/>
          <w:sz w:val="20"/>
        </w:rPr>
        <w:tab/>
      </w:r>
    </w:p>
    <w:p w14:paraId="3349FB17" w14:textId="77777777" w:rsidR="00AE6E7C" w:rsidRPr="007240B6" w:rsidRDefault="00AE6E7C">
      <w:pPr>
        <w:rPr>
          <w:rFonts w:ascii="Aptos" w:hAnsi="Aptos" w:cs="Arial"/>
        </w:rPr>
      </w:pPr>
    </w:p>
    <w:p w14:paraId="124913EB" w14:textId="77777777" w:rsidR="002F40AD" w:rsidRPr="007240B6" w:rsidRDefault="002F40AD" w:rsidP="00705854">
      <w:pPr>
        <w:rPr>
          <w:rFonts w:ascii="Aptos" w:hAnsi="Aptos"/>
          <w:b/>
          <w:bCs/>
        </w:rPr>
      </w:pPr>
      <w:r w:rsidRPr="007240B6">
        <w:rPr>
          <w:rFonts w:ascii="Aptos" w:hAnsi="Aptos"/>
          <w:b/>
          <w:bCs/>
        </w:rPr>
        <w:t>Voor te leggen documenten:</w:t>
      </w:r>
    </w:p>
    <w:p w14:paraId="7337DEB4" w14:textId="54815BAB" w:rsidR="006246D0" w:rsidRPr="007240B6" w:rsidRDefault="00705854" w:rsidP="00705854">
      <w:pPr>
        <w:pStyle w:val="Lijstalinea"/>
        <w:numPr>
          <w:ilvl w:val="0"/>
          <w:numId w:val="5"/>
        </w:numPr>
        <w:rPr>
          <w:rFonts w:ascii="Aptos" w:hAnsi="Aptos" w:cs="Arial"/>
        </w:rPr>
      </w:pPr>
      <w:r w:rsidRPr="007240B6">
        <w:rPr>
          <w:rFonts w:ascii="Aptos" w:hAnsi="Aptos" w:cs="Arial"/>
        </w:rPr>
        <w:t>De documentatie van de apparatuur die is afgegeven tot 29 mei 2002 op grond van de wettelijke voorschriften die van toepassing waren v</w:t>
      </w:r>
      <w:r w:rsidR="00BB4854" w:rsidRPr="007240B6">
        <w:rPr>
          <w:rFonts w:ascii="Aptos" w:hAnsi="Aptos" w:cs="Arial"/>
        </w:rPr>
        <w:t xml:space="preserve">óór 29 november 1999 of verklaring van ingebruikneming of verklaring van intredekeuring. </w:t>
      </w:r>
    </w:p>
    <w:p w14:paraId="6D934F05" w14:textId="7A96D558" w:rsidR="00BB4854" w:rsidRPr="007240B6" w:rsidRDefault="00BB4854" w:rsidP="00705854">
      <w:pPr>
        <w:pStyle w:val="Lijstalinea"/>
        <w:numPr>
          <w:ilvl w:val="0"/>
          <w:numId w:val="5"/>
        </w:numPr>
        <w:rPr>
          <w:rFonts w:ascii="Aptos" w:hAnsi="Aptos" w:cs="Arial"/>
        </w:rPr>
      </w:pPr>
      <w:r w:rsidRPr="007240B6">
        <w:rPr>
          <w:rFonts w:ascii="Aptos" w:hAnsi="Aptos" w:cs="Arial"/>
        </w:rPr>
        <w:t>Meest recente verklaring van herkeuring inclusief rapportage</w:t>
      </w:r>
    </w:p>
    <w:p w14:paraId="5C7C4148" w14:textId="49CE8116" w:rsidR="00BB4854" w:rsidRPr="007240B6" w:rsidRDefault="00BB4854" w:rsidP="00705854">
      <w:pPr>
        <w:pStyle w:val="Lijstalinea"/>
        <w:numPr>
          <w:ilvl w:val="0"/>
          <w:numId w:val="5"/>
        </w:numPr>
        <w:rPr>
          <w:rFonts w:ascii="Aptos" w:hAnsi="Aptos" w:cs="Arial"/>
        </w:rPr>
      </w:pPr>
      <w:r w:rsidRPr="007240B6">
        <w:rPr>
          <w:rFonts w:ascii="Aptos" w:hAnsi="Aptos" w:cs="Arial"/>
        </w:rPr>
        <w:t>Aantekenblad</w:t>
      </w:r>
    </w:p>
    <w:p w14:paraId="6217342C" w14:textId="2FC8EDAD" w:rsidR="00BB4854" w:rsidRPr="007240B6" w:rsidRDefault="00BB4854" w:rsidP="00705854">
      <w:pPr>
        <w:pStyle w:val="Lijstalinea"/>
        <w:numPr>
          <w:ilvl w:val="0"/>
          <w:numId w:val="5"/>
        </w:numPr>
        <w:rPr>
          <w:rFonts w:ascii="Aptos" w:hAnsi="Aptos" w:cs="Arial"/>
        </w:rPr>
      </w:pPr>
      <w:r w:rsidRPr="007240B6">
        <w:rPr>
          <w:rFonts w:ascii="Aptos" w:hAnsi="Aptos" w:cs="Arial"/>
        </w:rPr>
        <w:t xml:space="preserve">Herbeoordelingsplan i.v.m. </w:t>
      </w:r>
      <w:r w:rsidR="006914E7" w:rsidRPr="007240B6">
        <w:rPr>
          <w:rFonts w:ascii="Aptos" w:hAnsi="Aptos" w:cs="Arial"/>
        </w:rPr>
        <w:t xml:space="preserve">de aantoonbaarheid dat de inspectie volgens de </w:t>
      </w:r>
      <w:r w:rsidR="00FB4510" w:rsidRPr="007240B6">
        <w:rPr>
          <w:rFonts w:ascii="Aptos" w:hAnsi="Aptos" w:cs="Arial"/>
        </w:rPr>
        <w:t>geëiste</w:t>
      </w:r>
      <w:r w:rsidR="006914E7" w:rsidRPr="007240B6">
        <w:rPr>
          <w:rFonts w:ascii="Aptos" w:hAnsi="Aptos" w:cs="Arial"/>
        </w:rPr>
        <w:t xml:space="preserve"> methode wordt uitgevoerd, is het noodzakelijk dat dit herbeoordelingsplan voor de planning van de keuring en niet ter plaatse wordt aangeboden. </w:t>
      </w:r>
    </w:p>
    <w:p w14:paraId="0DA07797" w14:textId="2522400D" w:rsidR="006914E7" w:rsidRPr="007240B6" w:rsidRDefault="006914E7" w:rsidP="00705854">
      <w:pPr>
        <w:pStyle w:val="Lijstalinea"/>
        <w:numPr>
          <w:ilvl w:val="0"/>
          <w:numId w:val="5"/>
        </w:numPr>
        <w:rPr>
          <w:rFonts w:ascii="Aptos" w:hAnsi="Aptos" w:cs="Arial"/>
        </w:rPr>
      </w:pPr>
      <w:r w:rsidRPr="007240B6">
        <w:rPr>
          <w:rFonts w:ascii="Aptos" w:hAnsi="Aptos" w:cs="Arial"/>
        </w:rPr>
        <w:t>Constructi</w:t>
      </w:r>
      <w:r w:rsidR="002F5956" w:rsidRPr="007240B6">
        <w:rPr>
          <w:rFonts w:ascii="Aptos" w:hAnsi="Aptos" w:cs="Arial"/>
        </w:rPr>
        <w:t>etekening van het drukapparaat (actuele versie).</w:t>
      </w:r>
    </w:p>
    <w:p w14:paraId="4B7DCB2F" w14:textId="77777777" w:rsidR="002F5956" w:rsidRPr="007240B6" w:rsidRDefault="002F5956" w:rsidP="002F5956">
      <w:pPr>
        <w:jc w:val="center"/>
        <w:rPr>
          <w:rFonts w:ascii="Aptos" w:hAnsi="Aptos" w:cs="Arial"/>
          <w:b/>
          <w:bCs/>
          <w:u w:val="single"/>
        </w:rPr>
      </w:pPr>
    </w:p>
    <w:p w14:paraId="1923D0A2" w14:textId="12A2AEC1" w:rsidR="002F5956" w:rsidRPr="007240B6" w:rsidRDefault="002F5956" w:rsidP="002F5956">
      <w:pPr>
        <w:rPr>
          <w:rFonts w:ascii="Aptos" w:hAnsi="Aptos" w:cs="Arial"/>
          <w:b/>
          <w:bCs/>
        </w:rPr>
      </w:pPr>
      <w:r w:rsidRPr="007240B6">
        <w:rPr>
          <w:rFonts w:ascii="Aptos" w:hAnsi="Aptos" w:cs="Arial"/>
          <w:b/>
          <w:bCs/>
        </w:rPr>
        <w:t xml:space="preserve">Bijzonderheden: </w:t>
      </w:r>
    </w:p>
    <w:sectPr w:rsidR="002F5956" w:rsidRPr="007240B6" w:rsidSect="003C732C">
      <w:headerReference w:type="default" r:id="rId16"/>
      <w:footerReference w:type="default" r:id="rId17"/>
      <w:pgSz w:w="11906" w:h="16838" w:code="9"/>
      <w:pgMar w:top="2410" w:right="709" w:bottom="1276" w:left="1134" w:header="709" w:footer="868" w:gutter="0"/>
      <w:paperSrc w:first="260" w:other="26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C19D" w14:textId="77777777" w:rsidR="00CF3E09" w:rsidRDefault="00CF3E09">
      <w:r>
        <w:separator/>
      </w:r>
    </w:p>
  </w:endnote>
  <w:endnote w:type="continuationSeparator" w:id="0">
    <w:p w14:paraId="238834D4" w14:textId="77777777" w:rsidR="00CF3E09" w:rsidRDefault="00CF3E09">
      <w:r>
        <w:continuationSeparator/>
      </w:r>
    </w:p>
  </w:endnote>
  <w:endnote w:type="continuationNotice" w:id="1">
    <w:p w14:paraId="551B778E" w14:textId="77777777" w:rsidR="00CF3E09" w:rsidRDefault="00CF3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5880" w14:textId="77777777" w:rsidR="004C642C" w:rsidRDefault="004C64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fldChar w:fldCharType="end"/>
    </w:r>
  </w:p>
  <w:p w14:paraId="708820DB" w14:textId="77777777" w:rsidR="004C642C" w:rsidRDefault="004C642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70AE" w14:textId="6AC6B799" w:rsidR="004C642C" w:rsidRPr="00941284" w:rsidRDefault="00D2150A" w:rsidP="00FD59C6">
    <w:pPr>
      <w:jc w:val="center"/>
      <w:rPr>
        <w:rFonts w:ascii="Aptos" w:hAnsi="Aptos"/>
        <w:color w:val="0065A7"/>
        <w:sz w:val="15"/>
        <w:lang w:val="en-US"/>
      </w:rPr>
    </w:pPr>
    <w:r>
      <w:rPr>
        <w:rFonts w:ascii="Aptos" w:hAnsi="Aptos"/>
        <w:color w:val="0065A7"/>
        <w:sz w:val="15"/>
        <w:lang w:val="en-US"/>
      </w:rPr>
      <w:t>K</w:t>
    </w:r>
    <w:r w:rsidR="004C642C" w:rsidRPr="00941284">
      <w:rPr>
        <w:rFonts w:ascii="Aptos" w:hAnsi="Aptos"/>
        <w:color w:val="0065A7"/>
        <w:sz w:val="15"/>
        <w:lang w:val="en-US"/>
      </w:rPr>
      <w:t xml:space="preserve">iwa Assurance B.V. | </w:t>
    </w:r>
    <w:proofErr w:type="spellStart"/>
    <w:r w:rsidR="004C642C" w:rsidRPr="00941284">
      <w:rPr>
        <w:rFonts w:ascii="Aptos" w:hAnsi="Aptos"/>
        <w:color w:val="0065A7"/>
        <w:sz w:val="15"/>
        <w:lang w:val="en-US"/>
      </w:rPr>
      <w:t>KvK</w:t>
    </w:r>
    <w:proofErr w:type="spellEnd"/>
    <w:r w:rsidR="004C642C" w:rsidRPr="00941284">
      <w:rPr>
        <w:rFonts w:ascii="Aptos" w:hAnsi="Aptos"/>
        <w:color w:val="0065A7"/>
        <w:sz w:val="15"/>
        <w:lang w:val="en-US"/>
      </w:rPr>
      <w:t xml:space="preserve"> nr. 23059445</w:t>
    </w:r>
  </w:p>
  <w:p w14:paraId="2A777710" w14:textId="77777777" w:rsidR="004C642C" w:rsidRDefault="004C642C" w:rsidP="00FD59C6">
    <w:pPr>
      <w:jc w:val="center"/>
      <w:rPr>
        <w:rFonts w:ascii="Aptos" w:hAnsi="Aptos"/>
        <w:color w:val="0065A7"/>
        <w:sz w:val="15"/>
      </w:rPr>
    </w:pPr>
    <w:r w:rsidRPr="00941284">
      <w:rPr>
        <w:rFonts w:ascii="Aptos" w:hAnsi="Aptos"/>
        <w:color w:val="0065A7"/>
        <w:sz w:val="15"/>
      </w:rPr>
      <w:t>Bankrekening | IBAN: NL10RABO0103376364 | BIC: RABONL2U | BTW: NL009576782B01</w:t>
    </w:r>
  </w:p>
  <w:p w14:paraId="4BD146E5" w14:textId="77777777" w:rsidR="00881AC7" w:rsidRDefault="00881AC7" w:rsidP="00FD59C6">
    <w:pPr>
      <w:jc w:val="center"/>
      <w:rPr>
        <w:rFonts w:ascii="Aptos" w:hAnsi="Aptos"/>
        <w:color w:val="0065A7"/>
        <w:sz w:val="15"/>
      </w:rPr>
    </w:pPr>
  </w:p>
  <w:p w14:paraId="3D515C6C" w14:textId="1A02F729" w:rsidR="00881AC7" w:rsidRDefault="00881AC7" w:rsidP="00FD59C6">
    <w:pPr>
      <w:jc w:val="center"/>
      <w:rPr>
        <w:rFonts w:ascii="Aptos" w:hAnsi="Aptos"/>
        <w:color w:val="0065A7"/>
        <w:sz w:val="15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FILENAME  \* FirstCap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noProof/>
        <w:color w:val="0065A7"/>
        <w:sz w:val="15"/>
      </w:rPr>
      <w:t>Kiwa II-DA- 20260129- I377- Aanvraagformulier - Herkeuring drukapparatuur</w:t>
    </w:r>
    <w:r>
      <w:rPr>
        <w:rFonts w:ascii="Aptos" w:hAnsi="Aptos"/>
        <w:color w:val="0065A7"/>
        <w:sz w:val="15"/>
      </w:rPr>
      <w:fldChar w:fldCharType="end"/>
    </w:r>
  </w:p>
  <w:p w14:paraId="14D0E102" w14:textId="77777777" w:rsidR="003A322A" w:rsidRDefault="003A322A" w:rsidP="00FD59C6">
    <w:pPr>
      <w:jc w:val="center"/>
      <w:rPr>
        <w:rFonts w:ascii="Aptos" w:hAnsi="Aptos"/>
        <w:color w:val="0065A7"/>
        <w:sz w:val="15"/>
      </w:rPr>
    </w:pPr>
  </w:p>
  <w:p w14:paraId="441F6EF7" w14:textId="5FE84341" w:rsidR="004C642C" w:rsidRPr="00CC5FF9" w:rsidRDefault="003A322A" w:rsidP="00881AC7">
    <w:pPr>
      <w:ind w:left="9912"/>
      <w:jc w:val="center"/>
      <w:rPr>
        <w:sz w:val="16"/>
        <w:szCs w:val="16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PAGE  \* Arabic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noProof/>
        <w:color w:val="0065A7"/>
        <w:sz w:val="15"/>
      </w:rPr>
      <w:t>1</w:t>
    </w:r>
    <w:r>
      <w:rPr>
        <w:rFonts w:ascii="Aptos" w:hAnsi="Aptos"/>
        <w:color w:val="0065A7"/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6DEC" w14:textId="77777777" w:rsidR="00B01676" w:rsidRPr="00941284" w:rsidRDefault="00B01676" w:rsidP="00B01676">
    <w:pPr>
      <w:jc w:val="center"/>
      <w:rPr>
        <w:rFonts w:ascii="Aptos" w:hAnsi="Aptos"/>
        <w:color w:val="0065A7"/>
        <w:sz w:val="15"/>
        <w:lang w:val="en-US"/>
      </w:rPr>
    </w:pPr>
    <w:r>
      <w:rPr>
        <w:rFonts w:ascii="Aptos" w:hAnsi="Aptos"/>
        <w:color w:val="0065A7"/>
        <w:sz w:val="15"/>
        <w:lang w:val="en-US"/>
      </w:rPr>
      <w:t>K</w:t>
    </w:r>
    <w:r w:rsidRPr="00941284">
      <w:rPr>
        <w:rFonts w:ascii="Aptos" w:hAnsi="Aptos"/>
        <w:color w:val="0065A7"/>
        <w:sz w:val="15"/>
        <w:lang w:val="en-US"/>
      </w:rPr>
      <w:t xml:space="preserve">iwa Assurance B.V. | </w:t>
    </w:r>
    <w:proofErr w:type="spellStart"/>
    <w:r w:rsidRPr="00941284">
      <w:rPr>
        <w:rFonts w:ascii="Aptos" w:hAnsi="Aptos"/>
        <w:color w:val="0065A7"/>
        <w:sz w:val="15"/>
        <w:lang w:val="en-US"/>
      </w:rPr>
      <w:t>KvK</w:t>
    </w:r>
    <w:proofErr w:type="spellEnd"/>
    <w:r w:rsidRPr="00941284">
      <w:rPr>
        <w:rFonts w:ascii="Aptos" w:hAnsi="Aptos"/>
        <w:color w:val="0065A7"/>
        <w:sz w:val="15"/>
        <w:lang w:val="en-US"/>
      </w:rPr>
      <w:t xml:space="preserve"> nr. 23059445</w:t>
    </w:r>
  </w:p>
  <w:p w14:paraId="28D1A20B" w14:textId="77777777" w:rsidR="00B01676" w:rsidRDefault="00B01676" w:rsidP="00B01676">
    <w:pPr>
      <w:jc w:val="center"/>
      <w:rPr>
        <w:rFonts w:ascii="Aptos" w:hAnsi="Aptos"/>
        <w:color w:val="0065A7"/>
        <w:sz w:val="15"/>
      </w:rPr>
    </w:pPr>
    <w:r w:rsidRPr="00941284">
      <w:rPr>
        <w:rFonts w:ascii="Aptos" w:hAnsi="Aptos"/>
        <w:color w:val="0065A7"/>
        <w:sz w:val="15"/>
      </w:rPr>
      <w:t>Bankrekening | IBAN: NL10RABO0103376364 | BIC: RABONL2U | BTW: NL009576782B01</w:t>
    </w:r>
  </w:p>
  <w:p w14:paraId="0D425964" w14:textId="77777777" w:rsidR="00B01676" w:rsidRDefault="00B01676" w:rsidP="00B01676">
    <w:pPr>
      <w:jc w:val="center"/>
      <w:rPr>
        <w:rFonts w:ascii="Aptos" w:hAnsi="Aptos"/>
        <w:color w:val="0065A7"/>
        <w:sz w:val="15"/>
      </w:rPr>
    </w:pPr>
  </w:p>
  <w:p w14:paraId="456BF931" w14:textId="77777777" w:rsidR="00B01676" w:rsidRDefault="00B01676" w:rsidP="00B01676">
    <w:pPr>
      <w:jc w:val="center"/>
      <w:rPr>
        <w:rFonts w:ascii="Aptos" w:hAnsi="Aptos"/>
        <w:color w:val="0065A7"/>
        <w:sz w:val="15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FILENAME  \* FirstCap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noProof/>
        <w:color w:val="0065A7"/>
        <w:sz w:val="15"/>
      </w:rPr>
      <w:t>Kiwa II-DA- 20260129- I377- Aanvraagformulier - Herkeuring drukapparatuur</w:t>
    </w:r>
    <w:r>
      <w:rPr>
        <w:rFonts w:ascii="Aptos" w:hAnsi="Aptos"/>
        <w:color w:val="0065A7"/>
        <w:sz w:val="15"/>
      </w:rPr>
      <w:fldChar w:fldCharType="end"/>
    </w:r>
  </w:p>
  <w:p w14:paraId="5A43988D" w14:textId="77777777" w:rsidR="00B01676" w:rsidRDefault="00B01676" w:rsidP="00B01676">
    <w:pPr>
      <w:jc w:val="center"/>
      <w:rPr>
        <w:rFonts w:ascii="Aptos" w:hAnsi="Aptos"/>
        <w:color w:val="0065A7"/>
        <w:sz w:val="15"/>
      </w:rPr>
    </w:pPr>
  </w:p>
  <w:p w14:paraId="6AAC06AE" w14:textId="32000D17" w:rsidR="00D414BC" w:rsidRPr="00B01676" w:rsidRDefault="00B01676" w:rsidP="00B01676">
    <w:pPr>
      <w:ind w:left="9912"/>
      <w:jc w:val="center"/>
      <w:rPr>
        <w:sz w:val="16"/>
        <w:szCs w:val="16"/>
      </w:rPr>
    </w:pPr>
    <w:r>
      <w:rPr>
        <w:rFonts w:ascii="Aptos" w:hAnsi="Aptos"/>
        <w:color w:val="0065A7"/>
        <w:sz w:val="15"/>
      </w:rPr>
      <w:fldChar w:fldCharType="begin"/>
    </w:r>
    <w:r>
      <w:rPr>
        <w:rFonts w:ascii="Aptos" w:hAnsi="Aptos"/>
        <w:color w:val="0065A7"/>
        <w:sz w:val="15"/>
      </w:rPr>
      <w:instrText xml:space="preserve"> PAGE  \* Arabic  \* MERGEFORMAT </w:instrText>
    </w:r>
    <w:r>
      <w:rPr>
        <w:rFonts w:ascii="Aptos" w:hAnsi="Aptos"/>
        <w:color w:val="0065A7"/>
        <w:sz w:val="15"/>
      </w:rPr>
      <w:fldChar w:fldCharType="separate"/>
    </w:r>
    <w:r>
      <w:rPr>
        <w:rFonts w:ascii="Aptos" w:hAnsi="Aptos"/>
        <w:color w:val="0065A7"/>
        <w:sz w:val="15"/>
      </w:rPr>
      <w:t>1</w:t>
    </w:r>
    <w:r>
      <w:rPr>
        <w:rFonts w:ascii="Aptos" w:hAnsi="Aptos"/>
        <w:color w:val="0065A7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3839" w14:textId="77777777" w:rsidR="00CF3E09" w:rsidRDefault="00CF3E09">
      <w:r>
        <w:separator/>
      </w:r>
    </w:p>
  </w:footnote>
  <w:footnote w:type="continuationSeparator" w:id="0">
    <w:p w14:paraId="3F7B517E" w14:textId="77777777" w:rsidR="00CF3E09" w:rsidRDefault="00CF3E09">
      <w:r>
        <w:continuationSeparator/>
      </w:r>
    </w:p>
  </w:footnote>
  <w:footnote w:type="continuationNotice" w:id="1">
    <w:p w14:paraId="7B71D333" w14:textId="77777777" w:rsidR="00CF3E09" w:rsidRDefault="00CF3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DC85" w14:textId="22BBDCEE" w:rsidR="00D414BC" w:rsidRPr="00A009FC" w:rsidRDefault="00A009FC" w:rsidP="00A009FC">
    <w:pPr>
      <w:rPr>
        <w:rFonts w:ascii="Aptos" w:hAnsi="Aptos"/>
        <w:color w:val="0065A7"/>
        <w:sz w:val="15"/>
        <w:lang w:val="en-U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27B50D0" wp14:editId="1D0EFD09">
          <wp:simplePos x="0" y="0"/>
          <wp:positionH relativeFrom="margin">
            <wp:align>right</wp:align>
          </wp:positionH>
          <wp:positionV relativeFrom="page">
            <wp:posOffset>527685</wp:posOffset>
          </wp:positionV>
          <wp:extent cx="928800" cy="324000"/>
          <wp:effectExtent l="0" t="0" r="5080" b="0"/>
          <wp:wrapSquare wrapText="bothSides" distT="0" distB="0" distL="0" distR="0"/>
          <wp:docPr id="896653064" name="Logo second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653064" name="Logo second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288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307910"/>
    <w:multiLevelType w:val="multilevel"/>
    <w:tmpl w:val="F87A00C8"/>
    <w:lvl w:ilvl="0">
      <w:start w:val="1"/>
      <w:numFmt w:val="decimal"/>
      <w:pStyle w:val="Kop1"/>
      <w:lvlText w:val="%1"/>
      <w:lvlJc w:val="right"/>
      <w:pPr>
        <w:tabs>
          <w:tab w:val="num" w:pos="709"/>
        </w:tabs>
        <w:ind w:left="709" w:hanging="170"/>
      </w:pPr>
    </w:lvl>
    <w:lvl w:ilvl="1">
      <w:start w:val="1"/>
      <w:numFmt w:val="decimal"/>
      <w:lvlText w:val="%1.%2"/>
      <w:lvlJc w:val="right"/>
      <w:pPr>
        <w:tabs>
          <w:tab w:val="num" w:pos="709"/>
        </w:tabs>
        <w:ind w:left="709" w:hanging="170"/>
      </w:pPr>
    </w:lvl>
    <w:lvl w:ilvl="2">
      <w:start w:val="1"/>
      <w:numFmt w:val="decimal"/>
      <w:lvlText w:val="%1.%2.%3"/>
      <w:lvlJc w:val="right"/>
      <w:pPr>
        <w:tabs>
          <w:tab w:val="num" w:pos="709"/>
        </w:tabs>
        <w:ind w:left="709" w:hanging="170"/>
      </w:pPr>
    </w:lvl>
    <w:lvl w:ilvl="3">
      <w:start w:val="1"/>
      <w:numFmt w:val="decimal"/>
      <w:lvlText w:val="%1.%2.%3.%4"/>
      <w:lvlJc w:val="right"/>
      <w:pPr>
        <w:tabs>
          <w:tab w:val="num" w:pos="709"/>
        </w:tabs>
        <w:ind w:left="709" w:hanging="17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1">
    <w:nsid w:val="1A2A0200"/>
    <w:multiLevelType w:val="singleLevel"/>
    <w:tmpl w:val="D7ECF59C"/>
    <w:lvl w:ilvl="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306559C1"/>
    <w:multiLevelType w:val="hybridMultilevel"/>
    <w:tmpl w:val="5C8AAD7E"/>
    <w:lvl w:ilvl="0" w:tplc="F69C526C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CA5499A"/>
    <w:multiLevelType w:val="hybridMultilevel"/>
    <w:tmpl w:val="F38260F4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1">
    <w:nsid w:val="484E179D"/>
    <w:multiLevelType w:val="hybridMultilevel"/>
    <w:tmpl w:val="44C0C736"/>
    <w:lvl w:ilvl="0" w:tplc="7A78D3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226848">
    <w:abstractNumId w:val="1"/>
  </w:num>
  <w:num w:numId="2" w16cid:durableId="889390082">
    <w:abstractNumId w:val="0"/>
  </w:num>
  <w:num w:numId="3" w16cid:durableId="682517431">
    <w:abstractNumId w:val="4"/>
  </w:num>
  <w:num w:numId="4" w16cid:durableId="372001851">
    <w:abstractNumId w:val="3"/>
  </w:num>
  <w:num w:numId="5" w16cid:durableId="8393211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3"/>
    <w:rsid w:val="00004198"/>
    <w:rsid w:val="00004C38"/>
    <w:rsid w:val="00006DE1"/>
    <w:rsid w:val="000111CC"/>
    <w:rsid w:val="000126CF"/>
    <w:rsid w:val="00014B85"/>
    <w:rsid w:val="00016480"/>
    <w:rsid w:val="00021EE3"/>
    <w:rsid w:val="0003370E"/>
    <w:rsid w:val="0003536D"/>
    <w:rsid w:val="000356E6"/>
    <w:rsid w:val="00042ED9"/>
    <w:rsid w:val="00043824"/>
    <w:rsid w:val="00047926"/>
    <w:rsid w:val="000602B9"/>
    <w:rsid w:val="000605C7"/>
    <w:rsid w:val="000648DF"/>
    <w:rsid w:val="00064FED"/>
    <w:rsid w:val="000659DF"/>
    <w:rsid w:val="00075D6C"/>
    <w:rsid w:val="000854BD"/>
    <w:rsid w:val="00091BFE"/>
    <w:rsid w:val="0009537D"/>
    <w:rsid w:val="000A0853"/>
    <w:rsid w:val="000A0CD0"/>
    <w:rsid w:val="000A7328"/>
    <w:rsid w:val="000A7AA0"/>
    <w:rsid w:val="000B1F16"/>
    <w:rsid w:val="000B3571"/>
    <w:rsid w:val="000B5492"/>
    <w:rsid w:val="000C0A30"/>
    <w:rsid w:val="000C4EDD"/>
    <w:rsid w:val="000C64AB"/>
    <w:rsid w:val="000D4B1C"/>
    <w:rsid w:val="000E070D"/>
    <w:rsid w:val="000E3500"/>
    <w:rsid w:val="000F11B9"/>
    <w:rsid w:val="000F4B9C"/>
    <w:rsid w:val="000F7802"/>
    <w:rsid w:val="0010315D"/>
    <w:rsid w:val="00106D03"/>
    <w:rsid w:val="0010743B"/>
    <w:rsid w:val="0011006A"/>
    <w:rsid w:val="001107EB"/>
    <w:rsid w:val="00111471"/>
    <w:rsid w:val="00121365"/>
    <w:rsid w:val="001224E8"/>
    <w:rsid w:val="00122660"/>
    <w:rsid w:val="001263A7"/>
    <w:rsid w:val="001305EB"/>
    <w:rsid w:val="00136686"/>
    <w:rsid w:val="00142BD6"/>
    <w:rsid w:val="00144A91"/>
    <w:rsid w:val="00147E96"/>
    <w:rsid w:val="001513C7"/>
    <w:rsid w:val="0015275B"/>
    <w:rsid w:val="00154CA9"/>
    <w:rsid w:val="00161E78"/>
    <w:rsid w:val="00163BDE"/>
    <w:rsid w:val="00165090"/>
    <w:rsid w:val="00165422"/>
    <w:rsid w:val="00170489"/>
    <w:rsid w:val="00171440"/>
    <w:rsid w:val="00173AE3"/>
    <w:rsid w:val="001751D8"/>
    <w:rsid w:val="00182664"/>
    <w:rsid w:val="00190398"/>
    <w:rsid w:val="00190ADC"/>
    <w:rsid w:val="00195EF4"/>
    <w:rsid w:val="001A0AE3"/>
    <w:rsid w:val="001A292D"/>
    <w:rsid w:val="001A41BA"/>
    <w:rsid w:val="001A65B7"/>
    <w:rsid w:val="001B0B2F"/>
    <w:rsid w:val="001B1160"/>
    <w:rsid w:val="001B2175"/>
    <w:rsid w:val="001B587D"/>
    <w:rsid w:val="001C01F3"/>
    <w:rsid w:val="001C2B75"/>
    <w:rsid w:val="001C5407"/>
    <w:rsid w:val="001D04B1"/>
    <w:rsid w:val="001D0ACC"/>
    <w:rsid w:val="001D565C"/>
    <w:rsid w:val="001E20F7"/>
    <w:rsid w:val="001F0DB6"/>
    <w:rsid w:val="001F42D0"/>
    <w:rsid w:val="001F588C"/>
    <w:rsid w:val="002016A9"/>
    <w:rsid w:val="00201D1E"/>
    <w:rsid w:val="00204DF0"/>
    <w:rsid w:val="00206093"/>
    <w:rsid w:val="002132B9"/>
    <w:rsid w:val="002153F9"/>
    <w:rsid w:val="00215A38"/>
    <w:rsid w:val="00216A17"/>
    <w:rsid w:val="00220365"/>
    <w:rsid w:val="002230C6"/>
    <w:rsid w:val="002231F1"/>
    <w:rsid w:val="00226B8E"/>
    <w:rsid w:val="002279B9"/>
    <w:rsid w:val="002400CB"/>
    <w:rsid w:val="00242201"/>
    <w:rsid w:val="00245E28"/>
    <w:rsid w:val="002531A8"/>
    <w:rsid w:val="00253802"/>
    <w:rsid w:val="00257B11"/>
    <w:rsid w:val="0026039A"/>
    <w:rsid w:val="0026182C"/>
    <w:rsid w:val="00262110"/>
    <w:rsid w:val="00270085"/>
    <w:rsid w:val="002718CE"/>
    <w:rsid w:val="0027329D"/>
    <w:rsid w:val="00275315"/>
    <w:rsid w:val="0028304B"/>
    <w:rsid w:val="00283437"/>
    <w:rsid w:val="0028672C"/>
    <w:rsid w:val="00286853"/>
    <w:rsid w:val="002908C0"/>
    <w:rsid w:val="00295F06"/>
    <w:rsid w:val="0029653A"/>
    <w:rsid w:val="00296928"/>
    <w:rsid w:val="002C07FD"/>
    <w:rsid w:val="002C0E03"/>
    <w:rsid w:val="002C16D1"/>
    <w:rsid w:val="002C4BAC"/>
    <w:rsid w:val="002C7120"/>
    <w:rsid w:val="002D051C"/>
    <w:rsid w:val="002D0ABF"/>
    <w:rsid w:val="002E3248"/>
    <w:rsid w:val="002F40AD"/>
    <w:rsid w:val="002F5956"/>
    <w:rsid w:val="002F700D"/>
    <w:rsid w:val="002F7EFD"/>
    <w:rsid w:val="00301EBE"/>
    <w:rsid w:val="003032BF"/>
    <w:rsid w:val="00321353"/>
    <w:rsid w:val="00322E59"/>
    <w:rsid w:val="003245C1"/>
    <w:rsid w:val="00326888"/>
    <w:rsid w:val="00330FB1"/>
    <w:rsid w:val="0033267C"/>
    <w:rsid w:val="00346485"/>
    <w:rsid w:val="00351600"/>
    <w:rsid w:val="00351C44"/>
    <w:rsid w:val="00354D70"/>
    <w:rsid w:val="0035724B"/>
    <w:rsid w:val="003604F1"/>
    <w:rsid w:val="0036161D"/>
    <w:rsid w:val="0036686D"/>
    <w:rsid w:val="00375759"/>
    <w:rsid w:val="00377D4E"/>
    <w:rsid w:val="003924C2"/>
    <w:rsid w:val="003933F8"/>
    <w:rsid w:val="00394F7C"/>
    <w:rsid w:val="003A0243"/>
    <w:rsid w:val="003A028F"/>
    <w:rsid w:val="003A0991"/>
    <w:rsid w:val="003A322A"/>
    <w:rsid w:val="003A3F98"/>
    <w:rsid w:val="003A470F"/>
    <w:rsid w:val="003A7271"/>
    <w:rsid w:val="003B06B0"/>
    <w:rsid w:val="003B188A"/>
    <w:rsid w:val="003B1E9D"/>
    <w:rsid w:val="003B2366"/>
    <w:rsid w:val="003B46E6"/>
    <w:rsid w:val="003B51DF"/>
    <w:rsid w:val="003C046E"/>
    <w:rsid w:val="003C062D"/>
    <w:rsid w:val="003C25C0"/>
    <w:rsid w:val="003C6D73"/>
    <w:rsid w:val="003C732C"/>
    <w:rsid w:val="003D358A"/>
    <w:rsid w:val="003D3794"/>
    <w:rsid w:val="003D40DE"/>
    <w:rsid w:val="003D660E"/>
    <w:rsid w:val="003F3F51"/>
    <w:rsid w:val="004057F9"/>
    <w:rsid w:val="00413C08"/>
    <w:rsid w:val="00414B91"/>
    <w:rsid w:val="00423401"/>
    <w:rsid w:val="0042513C"/>
    <w:rsid w:val="00426F1F"/>
    <w:rsid w:val="00427BB1"/>
    <w:rsid w:val="004330C7"/>
    <w:rsid w:val="004339A8"/>
    <w:rsid w:val="0043491D"/>
    <w:rsid w:val="00445C92"/>
    <w:rsid w:val="004464AC"/>
    <w:rsid w:val="0044677D"/>
    <w:rsid w:val="00455C40"/>
    <w:rsid w:val="00461A6B"/>
    <w:rsid w:val="004629B7"/>
    <w:rsid w:val="004636B4"/>
    <w:rsid w:val="004714BA"/>
    <w:rsid w:val="00477674"/>
    <w:rsid w:val="00491209"/>
    <w:rsid w:val="00497265"/>
    <w:rsid w:val="004A3D6C"/>
    <w:rsid w:val="004A3E33"/>
    <w:rsid w:val="004B1934"/>
    <w:rsid w:val="004B6F50"/>
    <w:rsid w:val="004C1836"/>
    <w:rsid w:val="004C218C"/>
    <w:rsid w:val="004C27B0"/>
    <w:rsid w:val="004C642C"/>
    <w:rsid w:val="004D2AB2"/>
    <w:rsid w:val="004D303B"/>
    <w:rsid w:val="004D7CCD"/>
    <w:rsid w:val="004E018E"/>
    <w:rsid w:val="004E4F0C"/>
    <w:rsid w:val="004E4F46"/>
    <w:rsid w:val="004F614C"/>
    <w:rsid w:val="0050410E"/>
    <w:rsid w:val="00506D59"/>
    <w:rsid w:val="005142B7"/>
    <w:rsid w:val="00515564"/>
    <w:rsid w:val="00516D73"/>
    <w:rsid w:val="005208A6"/>
    <w:rsid w:val="00525957"/>
    <w:rsid w:val="005378A4"/>
    <w:rsid w:val="00541951"/>
    <w:rsid w:val="0054486E"/>
    <w:rsid w:val="00544DF4"/>
    <w:rsid w:val="0054704B"/>
    <w:rsid w:val="00551517"/>
    <w:rsid w:val="00552C5A"/>
    <w:rsid w:val="00552F85"/>
    <w:rsid w:val="00562A10"/>
    <w:rsid w:val="00565C52"/>
    <w:rsid w:val="00571F51"/>
    <w:rsid w:val="00576CB5"/>
    <w:rsid w:val="005779F5"/>
    <w:rsid w:val="00580112"/>
    <w:rsid w:val="00580DF2"/>
    <w:rsid w:val="00584A88"/>
    <w:rsid w:val="005970E9"/>
    <w:rsid w:val="005A018F"/>
    <w:rsid w:val="005A1EC4"/>
    <w:rsid w:val="005A31D5"/>
    <w:rsid w:val="005A39F4"/>
    <w:rsid w:val="005A4F04"/>
    <w:rsid w:val="005B253B"/>
    <w:rsid w:val="005C35D9"/>
    <w:rsid w:val="005C3D5F"/>
    <w:rsid w:val="005C7DF2"/>
    <w:rsid w:val="005D10C6"/>
    <w:rsid w:val="005D4C9B"/>
    <w:rsid w:val="005D556C"/>
    <w:rsid w:val="005D63C9"/>
    <w:rsid w:val="005D7A42"/>
    <w:rsid w:val="005E3928"/>
    <w:rsid w:val="005E3A61"/>
    <w:rsid w:val="005E3D18"/>
    <w:rsid w:val="005E41BD"/>
    <w:rsid w:val="005F053A"/>
    <w:rsid w:val="005F26BB"/>
    <w:rsid w:val="00602930"/>
    <w:rsid w:val="00605236"/>
    <w:rsid w:val="00606EAB"/>
    <w:rsid w:val="0061223B"/>
    <w:rsid w:val="006127AC"/>
    <w:rsid w:val="00612980"/>
    <w:rsid w:val="006246D0"/>
    <w:rsid w:val="006271C4"/>
    <w:rsid w:val="00627B0D"/>
    <w:rsid w:val="00630047"/>
    <w:rsid w:val="0063339E"/>
    <w:rsid w:val="00637278"/>
    <w:rsid w:val="006419B9"/>
    <w:rsid w:val="00642480"/>
    <w:rsid w:val="00645B44"/>
    <w:rsid w:val="0065054F"/>
    <w:rsid w:val="0065070C"/>
    <w:rsid w:val="006537F8"/>
    <w:rsid w:val="006552E5"/>
    <w:rsid w:val="00656973"/>
    <w:rsid w:val="006569B9"/>
    <w:rsid w:val="006600D9"/>
    <w:rsid w:val="00661AB0"/>
    <w:rsid w:val="006633FF"/>
    <w:rsid w:val="00663F33"/>
    <w:rsid w:val="00664FA2"/>
    <w:rsid w:val="00665B09"/>
    <w:rsid w:val="00674CFA"/>
    <w:rsid w:val="006755B1"/>
    <w:rsid w:val="0067699F"/>
    <w:rsid w:val="00680981"/>
    <w:rsid w:val="00684498"/>
    <w:rsid w:val="00685D10"/>
    <w:rsid w:val="00686947"/>
    <w:rsid w:val="006914E7"/>
    <w:rsid w:val="006956CA"/>
    <w:rsid w:val="0069600A"/>
    <w:rsid w:val="006A31DF"/>
    <w:rsid w:val="006A39A7"/>
    <w:rsid w:val="006A66DD"/>
    <w:rsid w:val="006A6F77"/>
    <w:rsid w:val="006B0A10"/>
    <w:rsid w:val="006B5A74"/>
    <w:rsid w:val="006C0528"/>
    <w:rsid w:val="006C1482"/>
    <w:rsid w:val="006D23C6"/>
    <w:rsid w:val="006D2482"/>
    <w:rsid w:val="006D603C"/>
    <w:rsid w:val="006D6E18"/>
    <w:rsid w:val="006E1E5E"/>
    <w:rsid w:val="006E4E3C"/>
    <w:rsid w:val="006E640A"/>
    <w:rsid w:val="006F257C"/>
    <w:rsid w:val="006F27DC"/>
    <w:rsid w:val="006F39EF"/>
    <w:rsid w:val="006F70EE"/>
    <w:rsid w:val="00705854"/>
    <w:rsid w:val="00707D26"/>
    <w:rsid w:val="007240B6"/>
    <w:rsid w:val="00733342"/>
    <w:rsid w:val="00733BF1"/>
    <w:rsid w:val="00733E12"/>
    <w:rsid w:val="00734347"/>
    <w:rsid w:val="007376AF"/>
    <w:rsid w:val="0074035E"/>
    <w:rsid w:val="0074367E"/>
    <w:rsid w:val="007439BF"/>
    <w:rsid w:val="00746B1C"/>
    <w:rsid w:val="00747491"/>
    <w:rsid w:val="0076168F"/>
    <w:rsid w:val="00777EC6"/>
    <w:rsid w:val="007902D1"/>
    <w:rsid w:val="00790704"/>
    <w:rsid w:val="007974C0"/>
    <w:rsid w:val="007A0ACD"/>
    <w:rsid w:val="007A10D2"/>
    <w:rsid w:val="007A10F6"/>
    <w:rsid w:val="007A4C3B"/>
    <w:rsid w:val="007B0615"/>
    <w:rsid w:val="007B5EAB"/>
    <w:rsid w:val="007C1AC7"/>
    <w:rsid w:val="007C4082"/>
    <w:rsid w:val="007D5E43"/>
    <w:rsid w:val="007E1ABB"/>
    <w:rsid w:val="007F55B8"/>
    <w:rsid w:val="00803865"/>
    <w:rsid w:val="008061E2"/>
    <w:rsid w:val="00812509"/>
    <w:rsid w:val="00816FA5"/>
    <w:rsid w:val="0082344A"/>
    <w:rsid w:val="00823B02"/>
    <w:rsid w:val="00823C41"/>
    <w:rsid w:val="00825FCD"/>
    <w:rsid w:val="00826DE4"/>
    <w:rsid w:val="00830C29"/>
    <w:rsid w:val="00832994"/>
    <w:rsid w:val="00832D56"/>
    <w:rsid w:val="00833C40"/>
    <w:rsid w:val="008356BB"/>
    <w:rsid w:val="00835A4B"/>
    <w:rsid w:val="00840794"/>
    <w:rsid w:val="00841EDE"/>
    <w:rsid w:val="008516EB"/>
    <w:rsid w:val="00857ED4"/>
    <w:rsid w:val="008601E9"/>
    <w:rsid w:val="00860390"/>
    <w:rsid w:val="00860887"/>
    <w:rsid w:val="008644CE"/>
    <w:rsid w:val="008667A9"/>
    <w:rsid w:val="00870541"/>
    <w:rsid w:val="00872579"/>
    <w:rsid w:val="008726D7"/>
    <w:rsid w:val="00872C4D"/>
    <w:rsid w:val="00876A45"/>
    <w:rsid w:val="008777CB"/>
    <w:rsid w:val="00881AC7"/>
    <w:rsid w:val="008901F3"/>
    <w:rsid w:val="00891B2E"/>
    <w:rsid w:val="00895652"/>
    <w:rsid w:val="008A2D6A"/>
    <w:rsid w:val="008A6173"/>
    <w:rsid w:val="008A6437"/>
    <w:rsid w:val="008A67D0"/>
    <w:rsid w:val="008B6813"/>
    <w:rsid w:val="008C04B5"/>
    <w:rsid w:val="008C0555"/>
    <w:rsid w:val="008C0AB3"/>
    <w:rsid w:val="008C2BFC"/>
    <w:rsid w:val="008C46D6"/>
    <w:rsid w:val="008D1D94"/>
    <w:rsid w:val="008D2825"/>
    <w:rsid w:val="008D4D1C"/>
    <w:rsid w:val="008D4D97"/>
    <w:rsid w:val="008E3E52"/>
    <w:rsid w:val="008F0C1B"/>
    <w:rsid w:val="008F290F"/>
    <w:rsid w:val="008F4BBC"/>
    <w:rsid w:val="00902B25"/>
    <w:rsid w:val="0090612F"/>
    <w:rsid w:val="009115C2"/>
    <w:rsid w:val="009124CA"/>
    <w:rsid w:val="0091283B"/>
    <w:rsid w:val="00921DFF"/>
    <w:rsid w:val="009321E1"/>
    <w:rsid w:val="00933A0B"/>
    <w:rsid w:val="00941B50"/>
    <w:rsid w:val="00950B99"/>
    <w:rsid w:val="00953140"/>
    <w:rsid w:val="00953ABA"/>
    <w:rsid w:val="00953DBA"/>
    <w:rsid w:val="00955AC8"/>
    <w:rsid w:val="00962F20"/>
    <w:rsid w:val="009646EE"/>
    <w:rsid w:val="009710C8"/>
    <w:rsid w:val="009751EB"/>
    <w:rsid w:val="00980DC9"/>
    <w:rsid w:val="00982640"/>
    <w:rsid w:val="009826B5"/>
    <w:rsid w:val="00990053"/>
    <w:rsid w:val="00990B16"/>
    <w:rsid w:val="0099561B"/>
    <w:rsid w:val="00997080"/>
    <w:rsid w:val="009A040E"/>
    <w:rsid w:val="009A2374"/>
    <w:rsid w:val="009A2BAB"/>
    <w:rsid w:val="009A474D"/>
    <w:rsid w:val="009C1BF1"/>
    <w:rsid w:val="009C2EA2"/>
    <w:rsid w:val="009C3B04"/>
    <w:rsid w:val="009E550B"/>
    <w:rsid w:val="00A009FC"/>
    <w:rsid w:val="00A0233A"/>
    <w:rsid w:val="00A1079A"/>
    <w:rsid w:val="00A114E0"/>
    <w:rsid w:val="00A1280E"/>
    <w:rsid w:val="00A14423"/>
    <w:rsid w:val="00A14A3D"/>
    <w:rsid w:val="00A155BD"/>
    <w:rsid w:val="00A15934"/>
    <w:rsid w:val="00A2142B"/>
    <w:rsid w:val="00A261CD"/>
    <w:rsid w:val="00A30539"/>
    <w:rsid w:val="00A3092A"/>
    <w:rsid w:val="00A30EB0"/>
    <w:rsid w:val="00A33D12"/>
    <w:rsid w:val="00A34A5F"/>
    <w:rsid w:val="00A371F5"/>
    <w:rsid w:val="00A40052"/>
    <w:rsid w:val="00A456AD"/>
    <w:rsid w:val="00A46C1E"/>
    <w:rsid w:val="00A4721A"/>
    <w:rsid w:val="00A61B13"/>
    <w:rsid w:val="00A62FA9"/>
    <w:rsid w:val="00A63299"/>
    <w:rsid w:val="00A6688D"/>
    <w:rsid w:val="00A715AD"/>
    <w:rsid w:val="00A72995"/>
    <w:rsid w:val="00A73233"/>
    <w:rsid w:val="00A73348"/>
    <w:rsid w:val="00A8050C"/>
    <w:rsid w:val="00A83982"/>
    <w:rsid w:val="00A87904"/>
    <w:rsid w:val="00A91D8C"/>
    <w:rsid w:val="00A92368"/>
    <w:rsid w:val="00A939CF"/>
    <w:rsid w:val="00AA41D4"/>
    <w:rsid w:val="00AA7AC3"/>
    <w:rsid w:val="00AB5373"/>
    <w:rsid w:val="00AB53F0"/>
    <w:rsid w:val="00AB6617"/>
    <w:rsid w:val="00AB6F88"/>
    <w:rsid w:val="00AC2841"/>
    <w:rsid w:val="00AC3AB5"/>
    <w:rsid w:val="00AC7121"/>
    <w:rsid w:val="00AD2778"/>
    <w:rsid w:val="00AD4980"/>
    <w:rsid w:val="00AD54DC"/>
    <w:rsid w:val="00AD571F"/>
    <w:rsid w:val="00AE1EE2"/>
    <w:rsid w:val="00AE6E7C"/>
    <w:rsid w:val="00AF6441"/>
    <w:rsid w:val="00AF6DD7"/>
    <w:rsid w:val="00B01676"/>
    <w:rsid w:val="00B0691E"/>
    <w:rsid w:val="00B11E4B"/>
    <w:rsid w:val="00B14F06"/>
    <w:rsid w:val="00B33B3D"/>
    <w:rsid w:val="00B423C9"/>
    <w:rsid w:val="00B44234"/>
    <w:rsid w:val="00B450E2"/>
    <w:rsid w:val="00B5648E"/>
    <w:rsid w:val="00B615E3"/>
    <w:rsid w:val="00B6450A"/>
    <w:rsid w:val="00B71F70"/>
    <w:rsid w:val="00B75190"/>
    <w:rsid w:val="00B75CB9"/>
    <w:rsid w:val="00B76E9E"/>
    <w:rsid w:val="00B77492"/>
    <w:rsid w:val="00B8071A"/>
    <w:rsid w:val="00B8224A"/>
    <w:rsid w:val="00B82BF0"/>
    <w:rsid w:val="00B830AB"/>
    <w:rsid w:val="00B87151"/>
    <w:rsid w:val="00B87546"/>
    <w:rsid w:val="00B9276B"/>
    <w:rsid w:val="00B93CB8"/>
    <w:rsid w:val="00B94CE4"/>
    <w:rsid w:val="00B95056"/>
    <w:rsid w:val="00B96293"/>
    <w:rsid w:val="00BA5233"/>
    <w:rsid w:val="00BB095D"/>
    <w:rsid w:val="00BB2150"/>
    <w:rsid w:val="00BB4854"/>
    <w:rsid w:val="00BB6ABC"/>
    <w:rsid w:val="00BB6FCF"/>
    <w:rsid w:val="00BC15F9"/>
    <w:rsid w:val="00BC37DB"/>
    <w:rsid w:val="00BC43C9"/>
    <w:rsid w:val="00BC55EC"/>
    <w:rsid w:val="00BD3142"/>
    <w:rsid w:val="00BD66D9"/>
    <w:rsid w:val="00BE0B9B"/>
    <w:rsid w:val="00BF2116"/>
    <w:rsid w:val="00BF2AB8"/>
    <w:rsid w:val="00C01DD1"/>
    <w:rsid w:val="00C14BE5"/>
    <w:rsid w:val="00C22421"/>
    <w:rsid w:val="00C25BEF"/>
    <w:rsid w:val="00C301F9"/>
    <w:rsid w:val="00C32824"/>
    <w:rsid w:val="00C42273"/>
    <w:rsid w:val="00C4501C"/>
    <w:rsid w:val="00C47069"/>
    <w:rsid w:val="00C47742"/>
    <w:rsid w:val="00C529A2"/>
    <w:rsid w:val="00C53B12"/>
    <w:rsid w:val="00C57380"/>
    <w:rsid w:val="00C57582"/>
    <w:rsid w:val="00C57996"/>
    <w:rsid w:val="00C57DBF"/>
    <w:rsid w:val="00C606A4"/>
    <w:rsid w:val="00C74065"/>
    <w:rsid w:val="00C757E8"/>
    <w:rsid w:val="00C82B2C"/>
    <w:rsid w:val="00C9101D"/>
    <w:rsid w:val="00CA4AB8"/>
    <w:rsid w:val="00CB5DCA"/>
    <w:rsid w:val="00CB749F"/>
    <w:rsid w:val="00CC168B"/>
    <w:rsid w:val="00CC3100"/>
    <w:rsid w:val="00CC35DE"/>
    <w:rsid w:val="00CC4638"/>
    <w:rsid w:val="00CC5FF9"/>
    <w:rsid w:val="00CD2296"/>
    <w:rsid w:val="00CD29A3"/>
    <w:rsid w:val="00CD36A7"/>
    <w:rsid w:val="00CD5DF2"/>
    <w:rsid w:val="00CE0B30"/>
    <w:rsid w:val="00CE43B8"/>
    <w:rsid w:val="00CE6525"/>
    <w:rsid w:val="00CE6CB4"/>
    <w:rsid w:val="00CE740F"/>
    <w:rsid w:val="00CE7830"/>
    <w:rsid w:val="00CE7D40"/>
    <w:rsid w:val="00CE7E0B"/>
    <w:rsid w:val="00CF1885"/>
    <w:rsid w:val="00CF3E09"/>
    <w:rsid w:val="00CF4D95"/>
    <w:rsid w:val="00D012E7"/>
    <w:rsid w:val="00D0280E"/>
    <w:rsid w:val="00D0302C"/>
    <w:rsid w:val="00D06147"/>
    <w:rsid w:val="00D06AB6"/>
    <w:rsid w:val="00D10F65"/>
    <w:rsid w:val="00D129C1"/>
    <w:rsid w:val="00D13EA9"/>
    <w:rsid w:val="00D14E01"/>
    <w:rsid w:val="00D2150A"/>
    <w:rsid w:val="00D2230A"/>
    <w:rsid w:val="00D228B0"/>
    <w:rsid w:val="00D24CC6"/>
    <w:rsid w:val="00D25254"/>
    <w:rsid w:val="00D253C9"/>
    <w:rsid w:val="00D320A3"/>
    <w:rsid w:val="00D327B9"/>
    <w:rsid w:val="00D3652B"/>
    <w:rsid w:val="00D379FF"/>
    <w:rsid w:val="00D414BC"/>
    <w:rsid w:val="00D438E4"/>
    <w:rsid w:val="00D43F82"/>
    <w:rsid w:val="00D524AE"/>
    <w:rsid w:val="00D56454"/>
    <w:rsid w:val="00D56FFF"/>
    <w:rsid w:val="00D6164D"/>
    <w:rsid w:val="00D62A05"/>
    <w:rsid w:val="00D64989"/>
    <w:rsid w:val="00D6550E"/>
    <w:rsid w:val="00D708BE"/>
    <w:rsid w:val="00D71B20"/>
    <w:rsid w:val="00D71FBD"/>
    <w:rsid w:val="00D74893"/>
    <w:rsid w:val="00D757E1"/>
    <w:rsid w:val="00D76AF6"/>
    <w:rsid w:val="00D82419"/>
    <w:rsid w:val="00D82DB0"/>
    <w:rsid w:val="00D85D56"/>
    <w:rsid w:val="00D87FF6"/>
    <w:rsid w:val="00D91BDF"/>
    <w:rsid w:val="00D931BD"/>
    <w:rsid w:val="00D96EE8"/>
    <w:rsid w:val="00D978C2"/>
    <w:rsid w:val="00D97908"/>
    <w:rsid w:val="00DA0615"/>
    <w:rsid w:val="00DA16A7"/>
    <w:rsid w:val="00DA4AAB"/>
    <w:rsid w:val="00DA5066"/>
    <w:rsid w:val="00DA511F"/>
    <w:rsid w:val="00DA60FC"/>
    <w:rsid w:val="00DA6949"/>
    <w:rsid w:val="00DB4BBA"/>
    <w:rsid w:val="00DB71A5"/>
    <w:rsid w:val="00DB7353"/>
    <w:rsid w:val="00DC1FFF"/>
    <w:rsid w:val="00DC3652"/>
    <w:rsid w:val="00DC3F8E"/>
    <w:rsid w:val="00DC59FB"/>
    <w:rsid w:val="00DD06DA"/>
    <w:rsid w:val="00DE2FD5"/>
    <w:rsid w:val="00DE6CAB"/>
    <w:rsid w:val="00DE7707"/>
    <w:rsid w:val="00DF06ED"/>
    <w:rsid w:val="00DF2BE7"/>
    <w:rsid w:val="00E007C1"/>
    <w:rsid w:val="00E0193B"/>
    <w:rsid w:val="00E06938"/>
    <w:rsid w:val="00E07D9B"/>
    <w:rsid w:val="00E12B02"/>
    <w:rsid w:val="00E13586"/>
    <w:rsid w:val="00E17B79"/>
    <w:rsid w:val="00E20118"/>
    <w:rsid w:val="00E211CE"/>
    <w:rsid w:val="00E2279D"/>
    <w:rsid w:val="00E2317B"/>
    <w:rsid w:val="00E25C40"/>
    <w:rsid w:val="00E263A9"/>
    <w:rsid w:val="00E26A4D"/>
    <w:rsid w:val="00E27224"/>
    <w:rsid w:val="00E30853"/>
    <w:rsid w:val="00E308B5"/>
    <w:rsid w:val="00E330A0"/>
    <w:rsid w:val="00E34C70"/>
    <w:rsid w:val="00E53FAE"/>
    <w:rsid w:val="00E56020"/>
    <w:rsid w:val="00E62E31"/>
    <w:rsid w:val="00E62FD9"/>
    <w:rsid w:val="00E74572"/>
    <w:rsid w:val="00E80A60"/>
    <w:rsid w:val="00E834B1"/>
    <w:rsid w:val="00E84229"/>
    <w:rsid w:val="00E93E30"/>
    <w:rsid w:val="00E93F48"/>
    <w:rsid w:val="00E95BDD"/>
    <w:rsid w:val="00E97AF8"/>
    <w:rsid w:val="00EA1278"/>
    <w:rsid w:val="00EA2B17"/>
    <w:rsid w:val="00EA67D0"/>
    <w:rsid w:val="00EB608E"/>
    <w:rsid w:val="00EC2B69"/>
    <w:rsid w:val="00EC5C88"/>
    <w:rsid w:val="00EC6387"/>
    <w:rsid w:val="00EC6941"/>
    <w:rsid w:val="00EC6C36"/>
    <w:rsid w:val="00ED060F"/>
    <w:rsid w:val="00ED2EE8"/>
    <w:rsid w:val="00ED2FE8"/>
    <w:rsid w:val="00ED7F83"/>
    <w:rsid w:val="00EE3CE8"/>
    <w:rsid w:val="00EE45A0"/>
    <w:rsid w:val="00EF5A53"/>
    <w:rsid w:val="00EF64C8"/>
    <w:rsid w:val="00EF70DD"/>
    <w:rsid w:val="00F006E2"/>
    <w:rsid w:val="00F06E50"/>
    <w:rsid w:val="00F10412"/>
    <w:rsid w:val="00F1350B"/>
    <w:rsid w:val="00F154D8"/>
    <w:rsid w:val="00F20048"/>
    <w:rsid w:val="00F24474"/>
    <w:rsid w:val="00F256B2"/>
    <w:rsid w:val="00F30421"/>
    <w:rsid w:val="00F305CB"/>
    <w:rsid w:val="00F33697"/>
    <w:rsid w:val="00F34595"/>
    <w:rsid w:val="00F3519A"/>
    <w:rsid w:val="00F43C0D"/>
    <w:rsid w:val="00F46B87"/>
    <w:rsid w:val="00F50304"/>
    <w:rsid w:val="00F54253"/>
    <w:rsid w:val="00F54F37"/>
    <w:rsid w:val="00F5544E"/>
    <w:rsid w:val="00F630D2"/>
    <w:rsid w:val="00F65351"/>
    <w:rsid w:val="00F71264"/>
    <w:rsid w:val="00F718E0"/>
    <w:rsid w:val="00F82696"/>
    <w:rsid w:val="00F828E0"/>
    <w:rsid w:val="00F86E18"/>
    <w:rsid w:val="00F90811"/>
    <w:rsid w:val="00F909BA"/>
    <w:rsid w:val="00F93618"/>
    <w:rsid w:val="00FA1944"/>
    <w:rsid w:val="00FA516E"/>
    <w:rsid w:val="00FA60AA"/>
    <w:rsid w:val="00FA6FDA"/>
    <w:rsid w:val="00FB0619"/>
    <w:rsid w:val="00FB0D01"/>
    <w:rsid w:val="00FB22B8"/>
    <w:rsid w:val="00FB4510"/>
    <w:rsid w:val="00FB7E3D"/>
    <w:rsid w:val="00FD20E4"/>
    <w:rsid w:val="00FD2581"/>
    <w:rsid w:val="00FD4B69"/>
    <w:rsid w:val="00FD59C6"/>
    <w:rsid w:val="00FE16AA"/>
    <w:rsid w:val="00FF2618"/>
    <w:rsid w:val="00FF28B8"/>
    <w:rsid w:val="00FF2A2B"/>
    <w:rsid w:val="00FF2FB0"/>
    <w:rsid w:val="00FF3492"/>
    <w:rsid w:val="00FF5A62"/>
    <w:rsid w:val="00FF6357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20A9F"/>
  <w15:docId w15:val="{5C1F7D68-9974-4ABA-97A6-3AFDF7D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F16"/>
    <w:rPr>
      <w:rFonts w:ascii="Book Antiqua" w:hAnsi="Book Antiqua"/>
      <w:lang w:eastAsia="zh-CN"/>
    </w:rPr>
  </w:style>
  <w:style w:type="paragraph" w:styleId="Kop1">
    <w:name w:val="heading 1"/>
    <w:next w:val="RapportTekst"/>
    <w:qFormat/>
    <w:pPr>
      <w:keepNext/>
      <w:numPr>
        <w:numId w:val="2"/>
      </w:numPr>
      <w:spacing w:before="480"/>
      <w:outlineLvl w:val="0"/>
    </w:pPr>
    <w:rPr>
      <w:rFonts w:ascii="Book Antiqua" w:eastAsia="Times New Roman" w:hAnsi="Book Antiqua"/>
      <w:b/>
      <w:noProof/>
      <w:sz w:val="32"/>
      <w:lang w:val="en-US" w:eastAsia="zh-CN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napToGrid w:val="0"/>
      <w:color w:val="000000"/>
      <w:lang w:eastAsia="nl-NL"/>
    </w:rPr>
  </w:style>
  <w:style w:type="paragraph" w:styleId="Kop3">
    <w:name w:val="heading 3"/>
    <w:basedOn w:val="Standaard"/>
    <w:next w:val="Standaard"/>
    <w:qFormat/>
    <w:pPr>
      <w:keepNext/>
      <w:spacing w:line="240" w:lineRule="exact"/>
      <w:outlineLvl w:val="2"/>
    </w:pPr>
    <w:rPr>
      <w:rFonts w:ascii="Univers Condensed" w:eastAsia="Times New Roman" w:hAnsi="Univers Condensed"/>
      <w:b/>
    </w:rPr>
  </w:style>
  <w:style w:type="paragraph" w:styleId="Kop4">
    <w:name w:val="heading 4"/>
    <w:basedOn w:val="Standaard"/>
    <w:next w:val="Standaard"/>
    <w:qFormat/>
    <w:pPr>
      <w:keepNext/>
      <w:spacing w:line="240" w:lineRule="exact"/>
      <w:outlineLvl w:val="3"/>
    </w:pPr>
    <w:rPr>
      <w:rFonts w:ascii="Univers Condensed" w:eastAsia="Times New Roman" w:hAnsi="Univers Condensed"/>
      <w:b/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/>
      <w:b/>
      <w:snapToGrid w:val="0"/>
      <w:color w:val="000000"/>
      <w:sz w:val="16"/>
      <w:lang w:eastAsia="nl-NL"/>
    </w:rPr>
  </w:style>
  <w:style w:type="paragraph" w:styleId="Kop6">
    <w:name w:val="heading 6"/>
    <w:basedOn w:val="Standaard"/>
    <w:next w:val="Standaard"/>
    <w:qFormat/>
    <w:rsid w:val="006D2482"/>
    <w:pPr>
      <w:keepNext/>
      <w:tabs>
        <w:tab w:val="right" w:pos="4764"/>
      </w:tabs>
      <w:spacing w:line="240" w:lineRule="exact"/>
      <w:outlineLvl w:val="5"/>
    </w:pPr>
    <w:rPr>
      <w:rFonts w:ascii="Univers Condensed" w:eastAsia="Times New Roman" w:hAnsi="Univers Condensed"/>
      <w:b/>
      <w:spacing w:val="-2"/>
      <w:sz w:val="18"/>
      <w:lang w:val="en-US"/>
    </w:rPr>
  </w:style>
  <w:style w:type="paragraph" w:styleId="Kop7">
    <w:name w:val="heading 7"/>
    <w:basedOn w:val="Standaard"/>
    <w:next w:val="Standaard"/>
    <w:link w:val="Kop7Char"/>
    <w:qFormat/>
    <w:rsid w:val="0063339E"/>
    <w:pPr>
      <w:keepNext/>
      <w:tabs>
        <w:tab w:val="left" w:pos="-1440"/>
        <w:tab w:val="left" w:pos="-720"/>
      </w:tabs>
      <w:spacing w:line="240" w:lineRule="exact"/>
      <w:jc w:val="both"/>
      <w:outlineLvl w:val="6"/>
    </w:pPr>
    <w:rPr>
      <w:rFonts w:eastAsia="Times New Roman"/>
      <w:b/>
      <w:spacing w:val="-3"/>
      <w:sz w:val="16"/>
    </w:rPr>
  </w:style>
  <w:style w:type="paragraph" w:styleId="Kop8">
    <w:name w:val="heading 8"/>
    <w:basedOn w:val="Standaard"/>
    <w:next w:val="Standaard"/>
    <w:link w:val="Kop8Char"/>
    <w:qFormat/>
    <w:pPr>
      <w:keepNext/>
      <w:tabs>
        <w:tab w:val="left" w:pos="-1440"/>
        <w:tab w:val="left" w:pos="-720"/>
      </w:tabs>
      <w:spacing w:line="240" w:lineRule="exact"/>
      <w:jc w:val="center"/>
      <w:outlineLvl w:val="7"/>
    </w:pPr>
    <w:rPr>
      <w:rFonts w:eastAsia="Times New Roman"/>
      <w:b/>
      <w:spacing w:val="-3"/>
      <w:sz w:val="16"/>
    </w:rPr>
  </w:style>
  <w:style w:type="paragraph" w:styleId="Kop9">
    <w:name w:val="heading 9"/>
    <w:basedOn w:val="Standaard"/>
    <w:next w:val="Standaard"/>
    <w:link w:val="Kop9Char"/>
    <w:qFormat/>
    <w:rsid w:val="0063339E"/>
    <w:pPr>
      <w:keepNext/>
      <w:tabs>
        <w:tab w:val="left" w:pos="-1440"/>
        <w:tab w:val="left" w:pos="-720"/>
      </w:tabs>
      <w:outlineLvl w:val="8"/>
    </w:pPr>
    <w:rPr>
      <w:rFonts w:eastAsia="Times New Roman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apportTekst">
    <w:name w:val="RapportTekst"/>
    <w:basedOn w:val="Standaard"/>
    <w:pPr>
      <w:spacing w:line="240" w:lineRule="exact"/>
      <w:ind w:left="709"/>
    </w:pPr>
    <w:rPr>
      <w:rFonts w:eastAsia="Times New Roman"/>
    </w:rPr>
  </w:style>
  <w:style w:type="paragraph" w:customStyle="1" w:styleId="toelichting">
    <w:name w:val="toelichting"/>
    <w:pPr>
      <w:widowControl w:val="0"/>
      <w:tabs>
        <w:tab w:val="left" w:pos="-720"/>
      </w:tabs>
      <w:suppressAutoHyphens/>
      <w:spacing w:line="168" w:lineRule="auto"/>
    </w:pPr>
    <w:rPr>
      <w:rFonts w:ascii="Univers" w:eastAsia="Times New Roman" w:hAnsi="Univers"/>
      <w:smallCaps/>
      <w:snapToGrid w:val="0"/>
      <w:sz w:val="16"/>
      <w:lang w:val="en-US" w:eastAsia="zh-CN"/>
    </w:rPr>
  </w:style>
  <w:style w:type="paragraph" w:customStyle="1" w:styleId="Kop20pt">
    <w:name w:val="Kop20pt"/>
    <w:basedOn w:val="Standaard"/>
    <w:next w:val="Standaard"/>
    <w:pPr>
      <w:spacing w:line="480" w:lineRule="exact"/>
      <w:ind w:left="709"/>
    </w:pPr>
    <w:rPr>
      <w:rFonts w:eastAsia="Times New Roman"/>
      <w:b/>
      <w:sz w:val="40"/>
    </w:rPr>
  </w:style>
  <w:style w:type="paragraph" w:customStyle="1" w:styleId="subKop14pt">
    <w:name w:val="subKop14pt"/>
    <w:basedOn w:val="Standaard"/>
    <w:pPr>
      <w:spacing w:line="320" w:lineRule="exact"/>
      <w:ind w:left="709"/>
    </w:pPr>
    <w:rPr>
      <w:rFonts w:eastAsia="Times New Roman"/>
      <w:i/>
      <w:sz w:val="28"/>
    </w:rPr>
  </w:style>
  <w:style w:type="paragraph" w:customStyle="1" w:styleId="Kop18pt">
    <w:name w:val="Kop18pt"/>
    <w:basedOn w:val="RapportTekst"/>
    <w:next w:val="RapportTekst"/>
    <w:pPr>
      <w:spacing w:line="400" w:lineRule="exact"/>
    </w:pPr>
    <w:rPr>
      <w:b/>
      <w:sz w:val="36"/>
    </w:rPr>
  </w:style>
  <w:style w:type="paragraph" w:customStyle="1" w:styleId="Criteria">
    <w:name w:val="Criteria"/>
    <w:basedOn w:val="Standaard"/>
    <w:pPr>
      <w:spacing w:line="240" w:lineRule="exact"/>
    </w:pPr>
    <w:rPr>
      <w:rFonts w:ascii="Univers" w:eastAsia="Times New Roman" w:hAnsi="Univers"/>
      <w:sz w:val="22"/>
    </w:rPr>
  </w:style>
  <w:style w:type="paragraph" w:customStyle="1" w:styleId="RapportOpsomming">
    <w:name w:val="RapportOpsomming"/>
    <w:basedOn w:val="RapportTekst"/>
    <w:pPr>
      <w:numPr>
        <w:numId w:val="1"/>
      </w:numPr>
      <w:tabs>
        <w:tab w:val="clear" w:pos="360"/>
      </w:tabs>
      <w:ind w:left="879"/>
    </w:pPr>
  </w:style>
  <w:style w:type="paragraph" w:customStyle="1" w:styleId="VasteGegevens">
    <w:name w:val="VasteGegevens"/>
    <w:basedOn w:val="Standaard"/>
    <w:pPr>
      <w:spacing w:line="240" w:lineRule="exact"/>
    </w:pPr>
    <w:rPr>
      <w:rFonts w:ascii="Univers" w:eastAsia="Times New Roman" w:hAnsi="Univers"/>
      <w:sz w:val="15"/>
    </w:rPr>
  </w:style>
  <w:style w:type="character" w:customStyle="1" w:styleId="Normaal2">
    <w:name w:val="Normaal 2"/>
    <w:basedOn w:val="Standaardalinea-lettertype"/>
  </w:style>
  <w:style w:type="character" w:customStyle="1" w:styleId="KOP16">
    <w:name w:val="KOP 16"/>
    <w:basedOn w:val="Standaardalinea-lettertype"/>
    <w:rPr>
      <w:rFonts w:ascii="Arial Narrow" w:hAnsi="Arial Narrow"/>
      <w:noProof w:val="0"/>
      <w:sz w:val="32"/>
      <w:lang w:val="en-US"/>
    </w:rPr>
  </w:style>
  <w:style w:type="paragraph" w:styleId="Bijschrift">
    <w:name w:val="caption"/>
    <w:basedOn w:val="Standaard"/>
    <w:next w:val="Standaard"/>
    <w:qFormat/>
    <w:pPr>
      <w:ind w:firstLine="708"/>
    </w:pPr>
    <w:rPr>
      <w:rFonts w:eastAsia="Times New Roman"/>
      <w:b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40" w:lineRule="exact"/>
    </w:pPr>
    <w:rPr>
      <w:rFonts w:ascii="Courier" w:eastAsia="Times New Roman" w:hAnsi="Courier"/>
      <w:sz w:val="24"/>
    </w:rPr>
  </w:style>
  <w:style w:type="paragraph" w:styleId="Plattetekst">
    <w:name w:val="Body Text"/>
    <w:basedOn w:val="Standaard"/>
    <w:pPr>
      <w:tabs>
        <w:tab w:val="left" w:pos="4139"/>
        <w:tab w:val="left" w:pos="6237"/>
        <w:tab w:val="left" w:pos="7086"/>
      </w:tabs>
      <w:spacing w:line="240" w:lineRule="exact"/>
      <w:ind w:right="2947"/>
    </w:pPr>
    <w:rPr>
      <w:rFonts w:ascii="Univers Condensed" w:eastAsia="Times New Roman" w:hAnsi="Univers Condensed"/>
      <w:sz w:val="1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line="240" w:lineRule="exact"/>
    </w:pPr>
    <w:rPr>
      <w:rFonts w:ascii="Courier" w:eastAsia="Times New Roman" w:hAnsi="Courier"/>
      <w:sz w:val="24"/>
    </w:rPr>
  </w:style>
  <w:style w:type="character" w:styleId="Paginanummer">
    <w:name w:val="page number"/>
    <w:basedOn w:val="Standaardalinea-lettertype"/>
  </w:style>
  <w:style w:type="paragraph" w:styleId="Plattetekst3">
    <w:name w:val="Body Text 3"/>
    <w:basedOn w:val="Standaard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pPr>
      <w:tabs>
        <w:tab w:val="right" w:leader="dot" w:pos="10053"/>
      </w:tabs>
    </w:pPr>
    <w:rPr>
      <w:rFonts w:eastAsia="Times New Roman"/>
      <w:b/>
      <w:noProof/>
      <w:snapToGrid w:val="0"/>
    </w:rPr>
  </w:style>
  <w:style w:type="table" w:styleId="Tabelraster">
    <w:name w:val="Table Grid"/>
    <w:basedOn w:val="Standaardtabel"/>
    <w:rsid w:val="0076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C5FF9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3519A"/>
    <w:rPr>
      <w:rFonts w:ascii="Courier" w:eastAsia="Times New Roman" w:hAnsi="Courier"/>
      <w:sz w:val="24"/>
      <w:lang w:eastAsia="zh-CN"/>
    </w:rPr>
  </w:style>
  <w:style w:type="character" w:customStyle="1" w:styleId="Kop7Char">
    <w:name w:val="Kop 7 Char"/>
    <w:basedOn w:val="Standaardalinea-lettertype"/>
    <w:link w:val="Kop7"/>
    <w:rsid w:val="0063339E"/>
    <w:rPr>
      <w:rFonts w:ascii="Book Antiqua" w:eastAsia="Times New Roman" w:hAnsi="Book Antiqua"/>
      <w:b/>
      <w:spacing w:val="-3"/>
      <w:sz w:val="16"/>
      <w:lang w:eastAsia="zh-CN"/>
    </w:rPr>
  </w:style>
  <w:style w:type="character" w:customStyle="1" w:styleId="Kop9Char">
    <w:name w:val="Kop 9 Char"/>
    <w:basedOn w:val="Standaardalinea-lettertype"/>
    <w:link w:val="Kop9"/>
    <w:rsid w:val="0063339E"/>
    <w:rPr>
      <w:rFonts w:ascii="Book Antiqua" w:eastAsia="Times New Roman" w:hAnsi="Book Antiqua"/>
      <w:b/>
      <w:sz w:val="18"/>
      <w:lang w:eastAsia="zh-CN"/>
    </w:rPr>
  </w:style>
  <w:style w:type="numbering" w:customStyle="1" w:styleId="NoList1">
    <w:name w:val="No List1"/>
    <w:next w:val="Geenlijst"/>
    <w:semiHidden/>
    <w:rsid w:val="0063339E"/>
  </w:style>
  <w:style w:type="paragraph" w:styleId="Documentstructuur">
    <w:name w:val="Document Map"/>
    <w:basedOn w:val="Standaard"/>
    <w:link w:val="DocumentstructuurChar"/>
    <w:semiHidden/>
    <w:rsid w:val="0063339E"/>
    <w:pPr>
      <w:shd w:val="clear" w:color="auto" w:fill="000080"/>
    </w:pPr>
    <w:rPr>
      <w:rFonts w:ascii="Tahoma" w:eastAsia="Times New Roman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3339E"/>
    <w:rPr>
      <w:rFonts w:ascii="Tahoma" w:eastAsia="Times New Roman" w:hAnsi="Tahoma"/>
      <w:shd w:val="clear" w:color="auto" w:fill="000080"/>
      <w:lang w:eastAsia="zh-CN"/>
    </w:rPr>
  </w:style>
  <w:style w:type="paragraph" w:styleId="Plattetekst2">
    <w:name w:val="Body Text 2"/>
    <w:basedOn w:val="Standaard"/>
    <w:link w:val="Plattetekst2Char"/>
    <w:rsid w:val="0063339E"/>
    <w:pPr>
      <w:tabs>
        <w:tab w:val="left" w:pos="-1440"/>
        <w:tab w:val="left" w:pos="-720"/>
      </w:tabs>
      <w:jc w:val="both"/>
    </w:pPr>
    <w:rPr>
      <w:rFonts w:eastAsia="Times New Roman"/>
      <w:sz w:val="16"/>
    </w:rPr>
  </w:style>
  <w:style w:type="character" w:customStyle="1" w:styleId="Plattetekst2Char">
    <w:name w:val="Platte tekst 2 Char"/>
    <w:basedOn w:val="Standaardalinea-lettertype"/>
    <w:link w:val="Plattetekst2"/>
    <w:rsid w:val="0063339E"/>
    <w:rPr>
      <w:rFonts w:ascii="Book Antiqua" w:eastAsia="Times New Roman" w:hAnsi="Book Antiqua"/>
      <w:sz w:val="16"/>
      <w:lang w:eastAsia="zh-CN"/>
    </w:rPr>
  </w:style>
  <w:style w:type="numbering" w:customStyle="1" w:styleId="NoList2">
    <w:name w:val="No List2"/>
    <w:next w:val="Geenlijst"/>
    <w:semiHidden/>
    <w:rsid w:val="00B14F06"/>
  </w:style>
  <w:style w:type="paragraph" w:styleId="Lijstalinea">
    <w:name w:val="List Paragraph"/>
    <w:basedOn w:val="Standaard"/>
    <w:uiPriority w:val="34"/>
    <w:qFormat/>
    <w:rsid w:val="00950B9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A65B7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59"/>
    <w:rsid w:val="00F46B87"/>
    <w:rPr>
      <w:rFonts w:ascii="Arial" w:eastAsiaTheme="minorHAnsi" w:hAnsi="Arial" w:cs="Arial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4339A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34595"/>
    <w:rPr>
      <w:color w:val="666666"/>
    </w:rPr>
  </w:style>
  <w:style w:type="paragraph" w:styleId="Normaalweb">
    <w:name w:val="Normal (Web)"/>
    <w:basedOn w:val="Standaard"/>
    <w:uiPriority w:val="99"/>
    <w:semiHidden/>
    <w:unhideWhenUsed/>
    <w:rsid w:val="00C3282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21353"/>
    <w:rPr>
      <w:rFonts w:ascii="Book Antiqua" w:eastAsia="Times New Roman" w:hAnsi="Book Antiqua"/>
      <w:b/>
      <w:spacing w:val="-3"/>
      <w:sz w:val="16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09FC"/>
    <w:rPr>
      <w:rFonts w:ascii="Courier" w:eastAsia="Times New Roman" w:hAnsi="Courier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l.inspectionservices@kiw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wa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4d9a7-29d0-4088-bcb3-6246ae4c68ef" xsi:nil="true"/>
    <lcf76f155ced4ddcb4097134ff3c332f xmlns="2e990881-0bcb-4b8f-8dac-e4f9b0cb3f9a">
      <Terms xmlns="http://schemas.microsoft.com/office/infopath/2007/PartnerControls"/>
    </lcf76f155ced4ddcb4097134ff3c332f>
    <FolderOwner xmlns="2e990881-0bcb-4b8f-8dac-e4f9b0cb3f9a">
      <UserInfo>
        <DisplayName/>
        <AccountId xsi:nil="true"/>
        <AccountType/>
      </UserInfo>
    </Folder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3C07564497A46B20D6765ACDC17F0" ma:contentTypeVersion="17" ma:contentTypeDescription="Create a new document." ma:contentTypeScope="" ma:versionID="b53ccabedf3c9264535dd221f1f0434e">
  <xsd:schema xmlns:xsd="http://www.w3.org/2001/XMLSchema" xmlns:xs="http://www.w3.org/2001/XMLSchema" xmlns:p="http://schemas.microsoft.com/office/2006/metadata/properties" xmlns:ns2="2e990881-0bcb-4b8f-8dac-e4f9b0cb3f9a" xmlns:ns3="0704d9a7-29d0-4088-bcb3-6246ae4c68ef" targetNamespace="http://schemas.microsoft.com/office/2006/metadata/properties" ma:root="true" ma:fieldsID="7430ddc11b16f799394a6efc25cf8ca1" ns2:_="" ns3:_="">
    <xsd:import namespace="2e990881-0bcb-4b8f-8dac-e4f9b0cb3f9a"/>
    <xsd:import namespace="0704d9a7-29d0-4088-bcb3-6246ae4c68ef"/>
    <xsd:element name="properties">
      <xsd:complexType>
        <xsd:sequence>
          <xsd:element name="documentManagement">
            <xsd:complexType>
              <xsd:all>
                <xsd:element ref="ns2:Folder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0881-0bcb-4b8f-8dac-e4f9b0cb3f9a" elementFormDefault="qualified">
    <xsd:import namespace="http://schemas.microsoft.com/office/2006/documentManagement/types"/>
    <xsd:import namespace="http://schemas.microsoft.com/office/infopath/2007/PartnerControls"/>
    <xsd:element name="FolderOwner" ma:index="8" nillable="true" ma:displayName="Folder Owner" ma:format="Dropdown" ma:list="UserInfo" ma:SharePointGroup="0" ma:internalName="Folder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d9a7-29d0-4088-bcb3-6246ae4c68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46d192-2ca4-486a-aeac-714239db9c66}" ma:internalName="TaxCatchAll" ma:showField="CatchAllData" ma:web="0704d9a7-29d0-4088-bcb3-6246ae4c6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CA8F1-E442-40A2-9AA1-F167E0339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02481-A02D-481D-8FA1-7E8B24737F86}">
  <ds:schemaRefs>
    <ds:schemaRef ds:uri="http://schemas.microsoft.com/office/2006/metadata/properties"/>
    <ds:schemaRef ds:uri="http://schemas.microsoft.com/office/infopath/2007/PartnerControls"/>
    <ds:schemaRef ds:uri="9de9a1b3-13dc-4df3-aaaf-bee9d72be629"/>
    <ds:schemaRef ds:uri="f381939e-474a-45cc-924f-838a377b7a57"/>
  </ds:schemaRefs>
</ds:datastoreItem>
</file>

<file path=customXml/itemProps3.xml><?xml version="1.0" encoding="utf-8"?>
<ds:datastoreItem xmlns:ds="http://schemas.openxmlformats.org/officeDocument/2006/customXml" ds:itemID="{CE691AE9-B778-4813-AB63-515A6E6672A5}"/>
</file>

<file path=customXml/itemProps4.xml><?xml version="1.0" encoding="utf-8"?>
<ds:datastoreItem xmlns:ds="http://schemas.openxmlformats.org/officeDocument/2006/customXml" ds:itemID="{11A940A4-4EE2-4B5B-8F94-8651C55E6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ALGEMEEN</vt:lpstr>
      <vt:lpstr>RAPPORT ALGEMEEN</vt:lpstr>
    </vt:vector>
  </TitlesOfParts>
  <Company>Kiwa NV Certificatie &amp; Keuringen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ALGEMEEN</dc:title>
  <dc:subject>versie A-08 (01-10-2008)</dc:subject>
  <dc:creator>MS/PMe</dc:creator>
  <cp:keywords/>
  <dc:description/>
  <cp:lastModifiedBy>Stevy de Roij</cp:lastModifiedBy>
  <cp:revision>13</cp:revision>
  <cp:lastPrinted>2014-04-02T10:09:00Z</cp:lastPrinted>
  <dcterms:created xsi:type="dcterms:W3CDTF">2025-09-26T08:00:00Z</dcterms:created>
  <dcterms:modified xsi:type="dcterms:W3CDTF">2026-01-29T08:45:00Z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0x01010078F3C07564497A46B20D6765ACDC17F0</vt:lpwstr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2024-01-04T12:22:27Z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40a16cd6-be92-4e88-a004-85cbd41f7e90</vt:lpwstr>
  </property>
  <property fmtid="{D5CDD505-2E9C-101B-9397-08002B2CF9AE}" pid="14" name="MSIP_Label_55e46f04-1151-4928-a464-2b4d83efefbb_ContentBits">
    <vt:lpwstr>0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